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DCE3" w14:textId="77777777" w:rsidR="00B233C5" w:rsidRDefault="00A65FE2" w:rsidP="00F9517D">
      <w:pPr>
        <w:pStyle w:val="BodyText"/>
        <w:ind w:left="142" w:right="-83"/>
        <w:rPr>
          <w:rFonts w:ascii="Times New Roman"/>
          <w:sz w:val="20"/>
        </w:rPr>
      </w:pPr>
      <w:r>
        <w:rPr>
          <w:rFonts w:ascii="Times New Roman"/>
          <w:sz w:val="20"/>
        </w:rPr>
      </w:r>
      <w:r>
        <w:rPr>
          <w:rFonts w:ascii="Times New Roman"/>
          <w:sz w:val="20"/>
        </w:rPr>
        <w:pict w14:anchorId="1AD72E89">
          <v:group id="docshapegroup1" o:spid="_x0000_s2660" alt="" style="width:484.15pt;height:552.8pt;mso-position-horizontal-relative:char;mso-position-vertical-relative:line" coordsize="9683,11056">
            <v:shape id="docshape2" o:spid="_x0000_s2661" alt="" style="position:absolute;left:3136;width:6546;height:5738" coordorigin="3137" coordsize="6546,5738" o:spt="100" adj="0,,0" path="m3706,465l3634,130r-74,21l3488,176r-71,27l3347,233r-140,59l3137,320r122,401l3329,671r71,-47l3473,580r76,-41l3626,501r80,-36xm4402,283l4388,19r-84,13l4224,43,4074,62r-73,10l3929,83r-73,14l3902,392r79,-24l4062,346r82,-19l4228,310r86,-15l4402,283xm5146,1l5080,r-73,1l4934,4r-67,1l4797,4,4735,2,4673,1r-68,2l4610,265r53,-3l4717,260r54,-2l4826,258r76,l4977,261r73,5l5123,272,5146,1xm5901,101l5826,85,5750,70,5674,57,5598,45,5520,34r-77,-9l5365,17r-35,283l5416,317r85,19l5584,358r82,25l5745,410r79,30l5901,101xm9682,5390r-2,-74l9671,5237r-1704,92l7969,5408r1,80l7971,5568r1,81l9677,5737r2,-163l9681,5472r1,-82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2662" type="#_x0000_t75" alt="" style="position:absolute;top:153;width:9670;height:10748">
              <v:imagedata r:id="rId6" o:title=""/>
            </v:shape>
            <v:shape id="docshape4" o:spid="_x0000_s2663" alt="" style="position:absolute;left:3859;top:10596;width:2069;height:459" coordorigin="3859,10597" coordsize="2069,459" o:spt="100" adj="0,,0" path="m4410,10741r-74,-15l4263,10709r-72,-18l4119,10670r-70,-23l3980,10623r-68,-26l3859,10932r76,17l4010,10964r76,15l4163,10992r77,11l4317,11014r78,9l4410,10741xm5162,11051r-22,-262l5102,10790r-37,2l5027,10793r-38,l4913,10792r-74,-2l4765,10786r-73,-6l4619,10773r-4,270l4704,11048r89,4l4883,11054r91,1l5021,11055r48,-1l5162,11051xm5928,10954r-69,-301l5790,10676r-70,21l5648,10716r-72,17l5502,10747r-75,13l5351,10771r33,266l5454,11026r72,-12l5680,10986r81,-13l5843,10963r85,-9xe" fillcolor="black" stroked="f">
              <v:stroke joinstyle="round"/>
              <v:formulas/>
              <v:path arrowok="t" o:connecttype="segments"/>
            </v:shape>
            <w10:anchorlock/>
          </v:group>
        </w:pict>
      </w:r>
    </w:p>
    <w:p w14:paraId="12A7BC5F" w14:textId="77777777" w:rsidR="00B233C5" w:rsidRDefault="00B233C5" w:rsidP="00F9517D">
      <w:pPr>
        <w:pStyle w:val="BodyText"/>
        <w:ind w:left="142" w:right="-83"/>
        <w:rPr>
          <w:rFonts w:ascii="Times New Roman"/>
          <w:sz w:val="20"/>
        </w:rPr>
      </w:pPr>
    </w:p>
    <w:p w14:paraId="47F23C10" w14:textId="77777777" w:rsidR="00B233C5" w:rsidRDefault="00B233C5" w:rsidP="00F9517D">
      <w:pPr>
        <w:pStyle w:val="BodyText"/>
        <w:ind w:left="142" w:right="-83"/>
        <w:rPr>
          <w:rFonts w:ascii="Times New Roman"/>
          <w:sz w:val="20"/>
        </w:rPr>
      </w:pPr>
    </w:p>
    <w:p w14:paraId="32F70A74" w14:textId="77777777" w:rsidR="00B233C5" w:rsidRDefault="00B233C5" w:rsidP="00F9517D">
      <w:pPr>
        <w:pStyle w:val="BodyText"/>
        <w:ind w:left="142" w:right="-83"/>
        <w:rPr>
          <w:rFonts w:ascii="Times New Roman"/>
          <w:sz w:val="20"/>
        </w:rPr>
      </w:pPr>
    </w:p>
    <w:p w14:paraId="4A58D969" w14:textId="77777777" w:rsidR="00B233C5" w:rsidRDefault="00B233C5" w:rsidP="00F9517D">
      <w:pPr>
        <w:pStyle w:val="BodyText"/>
        <w:ind w:left="142" w:right="-83"/>
        <w:rPr>
          <w:rFonts w:ascii="Times New Roman"/>
          <w:sz w:val="20"/>
        </w:rPr>
      </w:pPr>
    </w:p>
    <w:p w14:paraId="4D995FBE" w14:textId="77777777" w:rsidR="00B233C5" w:rsidRDefault="00B233C5" w:rsidP="00F9517D">
      <w:pPr>
        <w:pStyle w:val="BodyText"/>
        <w:spacing w:before="9"/>
        <w:ind w:left="142" w:right="-83"/>
        <w:rPr>
          <w:rFonts w:ascii="Times New Roman"/>
          <w:sz w:val="23"/>
        </w:rPr>
      </w:pPr>
    </w:p>
    <w:p w14:paraId="0FFAEA9F" w14:textId="77777777" w:rsidR="00B233C5" w:rsidRDefault="00000000" w:rsidP="00F9517D">
      <w:pPr>
        <w:spacing w:before="92"/>
        <w:ind w:left="142" w:right="-83"/>
        <w:rPr>
          <w:b/>
          <w:sz w:val="24"/>
        </w:rPr>
      </w:pPr>
      <w:r>
        <w:rPr>
          <w:b/>
          <w:sz w:val="24"/>
        </w:rPr>
        <w:t>World</w:t>
      </w:r>
      <w:r>
        <w:rPr>
          <w:b/>
          <w:spacing w:val="-2"/>
          <w:sz w:val="24"/>
        </w:rPr>
        <w:t xml:space="preserve"> </w:t>
      </w:r>
      <w:r>
        <w:rPr>
          <w:b/>
          <w:sz w:val="24"/>
        </w:rPr>
        <w:t>of</w:t>
      </w:r>
      <w:r>
        <w:rPr>
          <w:b/>
          <w:spacing w:val="-2"/>
          <w:sz w:val="24"/>
        </w:rPr>
        <w:t xml:space="preserve"> </w:t>
      </w:r>
      <w:r>
        <w:rPr>
          <w:b/>
          <w:sz w:val="24"/>
        </w:rPr>
        <w:t>the</w:t>
      </w:r>
      <w:r>
        <w:rPr>
          <w:b/>
          <w:spacing w:val="-1"/>
          <w:sz w:val="24"/>
        </w:rPr>
        <w:t xml:space="preserve"> </w:t>
      </w:r>
      <w:r>
        <w:rPr>
          <w:b/>
          <w:spacing w:val="-4"/>
          <w:sz w:val="24"/>
        </w:rPr>
        <w:t>Book</w:t>
      </w:r>
    </w:p>
    <w:p w14:paraId="28078D23" w14:textId="77777777" w:rsidR="00B233C5" w:rsidRDefault="00B233C5" w:rsidP="00F9517D">
      <w:pPr>
        <w:ind w:left="142" w:right="-83"/>
        <w:rPr>
          <w:sz w:val="24"/>
        </w:rPr>
        <w:sectPr w:rsidR="00B233C5" w:rsidSect="00F9517D">
          <w:type w:val="continuous"/>
          <w:pgSz w:w="11910" w:h="16840"/>
          <w:pgMar w:top="1134" w:right="1531" w:bottom="567" w:left="964" w:header="720" w:footer="720" w:gutter="0"/>
          <w:cols w:space="720"/>
        </w:sectPr>
      </w:pPr>
    </w:p>
    <w:p w14:paraId="44BE341B" w14:textId="679166C9" w:rsidR="00B233C5" w:rsidRDefault="00BA1E28" w:rsidP="00F9517D">
      <w:pPr>
        <w:pStyle w:val="Heading6"/>
        <w:spacing w:line="302" w:lineRule="auto"/>
        <w:ind w:left="142" w:right="-83"/>
      </w:pPr>
      <w:r>
        <w:lastRenderedPageBreak/>
        <w:t>Books</w:t>
      </w:r>
      <w:r w:rsidR="00000000">
        <w:rPr>
          <w:spacing w:val="-9"/>
        </w:rPr>
        <w:t xml:space="preserve"> </w:t>
      </w:r>
      <w:r>
        <w:t>are mirrors of many</w:t>
      </w:r>
      <w:r w:rsidR="00000000">
        <w:rPr>
          <w:spacing w:val="-2"/>
        </w:rPr>
        <w:t xml:space="preserve"> </w:t>
      </w:r>
      <w:r>
        <w:t>worlds: worlds here</w:t>
      </w:r>
      <w:r w:rsidR="00000000">
        <w:rPr>
          <w:spacing w:val="-25"/>
        </w:rPr>
        <w:t xml:space="preserve"> </w:t>
      </w:r>
      <w:r>
        <w:t>and</w:t>
      </w:r>
      <w:r w:rsidR="00000000">
        <w:rPr>
          <w:spacing w:val="-25"/>
        </w:rPr>
        <w:t xml:space="preserve"> </w:t>
      </w:r>
      <w:r>
        <w:t>distant,</w:t>
      </w:r>
      <w:r w:rsidR="00000000">
        <w:rPr>
          <w:spacing w:val="-26"/>
        </w:rPr>
        <w:t xml:space="preserve"> </w:t>
      </w:r>
      <w:r>
        <w:t>past</w:t>
      </w:r>
      <w:r w:rsidR="00000000">
        <w:rPr>
          <w:spacing w:val="-25"/>
        </w:rPr>
        <w:t xml:space="preserve"> </w:t>
      </w:r>
      <w:r>
        <w:t>and</w:t>
      </w:r>
      <w:r w:rsidR="00000000">
        <w:rPr>
          <w:spacing w:val="-22"/>
        </w:rPr>
        <w:t xml:space="preserve"> </w:t>
      </w:r>
      <w:r>
        <w:t>present,</w:t>
      </w:r>
      <w:r w:rsidR="00000000">
        <w:rPr>
          <w:spacing w:val="-18"/>
        </w:rPr>
        <w:t xml:space="preserve"> </w:t>
      </w:r>
      <w:r>
        <w:t>real</w:t>
      </w:r>
      <w:r w:rsidR="00000000">
        <w:rPr>
          <w:spacing w:val="-25"/>
        </w:rPr>
        <w:t xml:space="preserve"> </w:t>
      </w:r>
      <w:r>
        <w:t>and imagined.</w:t>
      </w:r>
      <w:r w:rsidR="00000000">
        <w:rPr>
          <w:spacing w:val="-5"/>
        </w:rPr>
        <w:t xml:space="preserve"> </w:t>
      </w:r>
      <w:r>
        <w:t>Through</w:t>
      </w:r>
      <w:r w:rsidR="00000000">
        <w:rPr>
          <w:spacing w:val="-5"/>
        </w:rPr>
        <w:t xml:space="preserve"> </w:t>
      </w:r>
      <w:r>
        <w:t>text</w:t>
      </w:r>
      <w:r w:rsidR="00000000">
        <w:rPr>
          <w:spacing w:val="-18"/>
        </w:rPr>
        <w:t xml:space="preserve"> </w:t>
      </w:r>
      <w:r>
        <w:t>and</w:t>
      </w:r>
      <w:r w:rsidR="00000000">
        <w:rPr>
          <w:spacing w:val="-6"/>
        </w:rPr>
        <w:t xml:space="preserve"> </w:t>
      </w:r>
      <w:r>
        <w:t>image,</w:t>
      </w:r>
      <w:r w:rsidR="00000000">
        <w:rPr>
          <w:spacing w:val="-5"/>
        </w:rPr>
        <w:t xml:space="preserve"> </w:t>
      </w:r>
      <w:r>
        <w:t>they</w:t>
      </w:r>
      <w:r w:rsidR="00000000">
        <w:rPr>
          <w:spacing w:val="-24"/>
        </w:rPr>
        <w:t xml:space="preserve"> </w:t>
      </w:r>
      <w:r>
        <w:t>are</w:t>
      </w:r>
      <w:r w:rsidR="00000000">
        <w:rPr>
          <w:spacing w:val="-7"/>
        </w:rPr>
        <w:t xml:space="preserve"> </w:t>
      </w:r>
      <w:r>
        <w:t>its conduits of ideas, knowledge and stories.</w:t>
      </w:r>
    </w:p>
    <w:p w14:paraId="4FE1D915" w14:textId="77777777" w:rsidR="00B233C5" w:rsidRDefault="00A65FE2" w:rsidP="00F9517D">
      <w:pPr>
        <w:pStyle w:val="BodyText"/>
        <w:ind w:left="142" w:right="-83"/>
        <w:rPr>
          <w:rFonts w:ascii="Arial-BoldItalicMT"/>
          <w:b/>
          <w:i/>
          <w:sz w:val="7"/>
        </w:rPr>
      </w:pPr>
      <w:r>
        <w:pict w14:anchorId="2C717C38">
          <v:shape id="docshape5" o:spid="_x0000_s2659" alt="" style="position:absolute;left:0;text-align:left;margin-left:56.7pt;margin-top:5.25pt;width:481.9pt;height:.1pt;z-index:-15728128;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2651DC56" w14:textId="77777777" w:rsidR="00B233C5" w:rsidRDefault="00B233C5" w:rsidP="00F9517D">
      <w:pPr>
        <w:pStyle w:val="BodyText"/>
        <w:spacing w:before="2"/>
        <w:ind w:left="142" w:right="-83"/>
        <w:rPr>
          <w:rFonts w:ascii="Arial-BoldItalicMT"/>
          <w:b/>
          <w:i/>
          <w:sz w:val="50"/>
        </w:rPr>
      </w:pPr>
    </w:p>
    <w:p w14:paraId="2D7EA3B0" w14:textId="4CE99BF1" w:rsidR="00B233C5" w:rsidRDefault="00000000" w:rsidP="00BA1E28">
      <w:pPr>
        <w:pStyle w:val="BodyText"/>
        <w:spacing w:before="1" w:line="319" w:lineRule="auto"/>
        <w:ind w:left="142" w:right="-83"/>
      </w:pPr>
      <w:r>
        <w:t>This exhibition showcases many of the</w:t>
      </w:r>
      <w:r w:rsidR="00BA1E28">
        <w:t xml:space="preserve"> </w:t>
      </w:r>
      <w:r w:rsidR="00F9517D">
        <w:t>RARE</w:t>
      </w:r>
      <w:r>
        <w:t>, beautiful and historically</w:t>
      </w:r>
      <w:r>
        <w:rPr>
          <w:spacing w:val="-2"/>
        </w:rPr>
        <w:t xml:space="preserve"> </w:t>
      </w:r>
      <w:r>
        <w:t>significant</w:t>
      </w:r>
      <w:r>
        <w:rPr>
          <w:spacing w:val="-3"/>
        </w:rPr>
        <w:t xml:space="preserve"> </w:t>
      </w:r>
      <w:r>
        <w:t>books</w:t>
      </w:r>
      <w:r>
        <w:rPr>
          <w:spacing w:val="-4"/>
        </w:rPr>
        <w:t xml:space="preserve"> </w:t>
      </w:r>
      <w:r>
        <w:t>held</w:t>
      </w:r>
      <w:r>
        <w:rPr>
          <w:spacing w:val="-4"/>
        </w:rPr>
        <w:t xml:space="preserve"> </w:t>
      </w:r>
      <w:r>
        <w:t>in</w:t>
      </w:r>
      <w:r>
        <w:rPr>
          <w:spacing w:val="-4"/>
        </w:rPr>
        <w:t xml:space="preserve"> </w:t>
      </w:r>
      <w:r>
        <w:t>this</w:t>
      </w:r>
      <w:r>
        <w:rPr>
          <w:spacing w:val="-3"/>
        </w:rPr>
        <w:t xml:space="preserve"> </w:t>
      </w:r>
      <w:r>
        <w:t>library</w:t>
      </w:r>
      <w:r>
        <w:rPr>
          <w:spacing w:val="-4"/>
        </w:rPr>
        <w:t xml:space="preserve"> </w:t>
      </w:r>
      <w:r>
        <w:t>on</w:t>
      </w:r>
      <w:r>
        <w:rPr>
          <w:spacing w:val="-4"/>
        </w:rPr>
        <w:t xml:space="preserve"> </w:t>
      </w:r>
      <w:r>
        <w:t>behalf</w:t>
      </w:r>
      <w:r>
        <w:rPr>
          <w:spacing w:val="-4"/>
        </w:rPr>
        <w:t xml:space="preserve"> </w:t>
      </w:r>
      <w:r>
        <w:t>of</w:t>
      </w:r>
      <w:r>
        <w:rPr>
          <w:spacing w:val="80"/>
        </w:rPr>
        <w:t xml:space="preserve"> </w:t>
      </w:r>
      <w:r>
        <w:t>the Victorian community. It celebrates the unique place of books in our hearts and minds, taking you on a journey through the history of book production, design and illustration, from the ancient past to the present day.</w:t>
      </w:r>
    </w:p>
    <w:p w14:paraId="6E5A659C" w14:textId="77777777" w:rsidR="00B233C5" w:rsidRDefault="00B233C5" w:rsidP="00F9517D">
      <w:pPr>
        <w:spacing w:line="319" w:lineRule="auto"/>
        <w:ind w:left="142" w:right="-83"/>
        <w:sectPr w:rsidR="00B233C5" w:rsidSect="00F9517D">
          <w:headerReference w:type="default" r:id="rId7"/>
          <w:pgSz w:w="11910" w:h="16840"/>
          <w:pgMar w:top="1134" w:right="1531" w:bottom="567" w:left="964" w:header="936" w:footer="0" w:gutter="0"/>
          <w:cols w:space="720"/>
        </w:sectPr>
      </w:pPr>
    </w:p>
    <w:p w14:paraId="1CF9073D" w14:textId="77777777" w:rsidR="00B233C5" w:rsidRDefault="00000000" w:rsidP="00F9517D">
      <w:pPr>
        <w:pStyle w:val="Heading5"/>
        <w:ind w:left="142" w:right="-83"/>
      </w:pPr>
      <w:bookmarkStart w:id="0" w:name="Cuneiform_tablet"/>
      <w:bookmarkEnd w:id="0"/>
      <w:r>
        <w:lastRenderedPageBreak/>
        <w:t>Cuneiform</w:t>
      </w:r>
      <w:r>
        <w:rPr>
          <w:spacing w:val="-9"/>
        </w:rPr>
        <w:t xml:space="preserve"> </w:t>
      </w:r>
      <w:r>
        <w:rPr>
          <w:spacing w:val="-2"/>
        </w:rPr>
        <w:t>tablet</w:t>
      </w:r>
    </w:p>
    <w:p w14:paraId="2A404295" w14:textId="77777777" w:rsidR="00F9517D" w:rsidRPr="00BA1E28" w:rsidRDefault="00000000" w:rsidP="00BA1E28">
      <w:pPr>
        <w:pStyle w:val="Style2"/>
      </w:pPr>
      <w:r>
        <w:t>Southern</w:t>
      </w:r>
      <w:r>
        <w:rPr>
          <w:spacing w:val="-6"/>
        </w:rPr>
        <w:t xml:space="preserve"> </w:t>
      </w:r>
      <w:r w:rsidRPr="00BA1E28">
        <w:t>Mesopotamia (modern-day Iraq), c. 2050 BCE</w:t>
      </w:r>
    </w:p>
    <w:p w14:paraId="1897627D" w14:textId="7E470559" w:rsidR="00B233C5" w:rsidRDefault="00F9517D" w:rsidP="00BA1E28">
      <w:pPr>
        <w:pStyle w:val="Style2"/>
      </w:pPr>
      <w:r w:rsidRPr="00BA1E28">
        <w:t>RARE</w:t>
      </w:r>
      <w:r w:rsidR="00000000" w:rsidRPr="00BA1E28">
        <w:t>S 099 C8</w:t>
      </w:r>
      <w:r w:rsidR="00000000">
        <w:t>9</w:t>
      </w:r>
    </w:p>
    <w:p w14:paraId="02AA1926" w14:textId="77777777" w:rsidR="00B233C5" w:rsidRDefault="00A65FE2" w:rsidP="00F9517D">
      <w:pPr>
        <w:pStyle w:val="BodyText"/>
        <w:spacing w:before="1"/>
        <w:ind w:left="142" w:right="-83"/>
        <w:rPr>
          <w:rFonts w:ascii="Arial Light"/>
          <w:sz w:val="8"/>
        </w:rPr>
      </w:pPr>
      <w:r>
        <w:pict w14:anchorId="049FBF56">
          <v:shape id="docshape6" o:spid="_x0000_s2658" alt="" style="position:absolute;left:0;text-align:left;margin-left:56.7pt;margin-top:5.8pt;width:484.15pt;height:.1pt;z-index:-1572761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2938212" w14:textId="77777777" w:rsidR="00B233C5" w:rsidRDefault="00B233C5" w:rsidP="00F9517D">
      <w:pPr>
        <w:pStyle w:val="BodyText"/>
        <w:ind w:left="142" w:right="-83"/>
        <w:rPr>
          <w:rFonts w:ascii="Arial Light"/>
        </w:rPr>
      </w:pPr>
    </w:p>
    <w:p w14:paraId="7FF1E061" w14:textId="77777777" w:rsidR="00B233C5" w:rsidRDefault="00000000" w:rsidP="00F9517D">
      <w:pPr>
        <w:pStyle w:val="BodyText"/>
        <w:spacing w:before="193" w:line="319" w:lineRule="auto"/>
        <w:ind w:left="142" w:right="-83"/>
      </w:pPr>
      <w:r>
        <w:t>Cuneiform writing, developed by the ancient culture of Sumer, was one of the world’s first scripts. It was written on clay tablets using a wedged stick (</w:t>
      </w:r>
      <w:r>
        <w:rPr>
          <w:i/>
        </w:rPr>
        <w:t xml:space="preserve">cunea </w:t>
      </w:r>
      <w:r>
        <w:t>is Latin for ‘wedge’), and the tablets</w:t>
      </w:r>
      <w:r>
        <w:rPr>
          <w:spacing w:val="-3"/>
        </w:rPr>
        <w:t xml:space="preserve"> </w:t>
      </w:r>
      <w:r>
        <w:t>were</w:t>
      </w:r>
      <w:r>
        <w:rPr>
          <w:spacing w:val="-4"/>
        </w:rPr>
        <w:t xml:space="preserve"> </w:t>
      </w:r>
      <w:r>
        <w:t>then</w:t>
      </w:r>
      <w:r>
        <w:rPr>
          <w:spacing w:val="-3"/>
        </w:rPr>
        <w:t xml:space="preserve"> </w:t>
      </w:r>
      <w:r>
        <w:t>sun</w:t>
      </w:r>
      <w:r>
        <w:rPr>
          <w:spacing w:val="-3"/>
        </w:rPr>
        <w:t xml:space="preserve"> </w:t>
      </w:r>
      <w:r>
        <w:t>dried</w:t>
      </w:r>
      <w:r>
        <w:rPr>
          <w:spacing w:val="-4"/>
        </w:rPr>
        <w:t xml:space="preserve"> </w:t>
      </w:r>
      <w:r>
        <w:t>or</w:t>
      </w:r>
      <w:r>
        <w:rPr>
          <w:spacing w:val="-4"/>
        </w:rPr>
        <w:t xml:space="preserve"> </w:t>
      </w:r>
      <w:r>
        <w:t>fired.</w:t>
      </w:r>
      <w:r>
        <w:rPr>
          <w:spacing w:val="-9"/>
        </w:rPr>
        <w:t xml:space="preserve"> </w:t>
      </w:r>
      <w:r>
        <w:t>The</w:t>
      </w:r>
      <w:r>
        <w:rPr>
          <w:spacing w:val="-3"/>
        </w:rPr>
        <w:t xml:space="preserve"> </w:t>
      </w:r>
      <w:r>
        <w:t>earliest</w:t>
      </w:r>
      <w:r>
        <w:rPr>
          <w:spacing w:val="-4"/>
        </w:rPr>
        <w:t xml:space="preserve"> </w:t>
      </w:r>
      <w:r>
        <w:t>tablets</w:t>
      </w:r>
      <w:r>
        <w:rPr>
          <w:spacing w:val="-3"/>
        </w:rPr>
        <w:t xml:space="preserve"> </w:t>
      </w:r>
      <w:r>
        <w:t>(c.</w:t>
      </w:r>
      <w:r>
        <w:rPr>
          <w:spacing w:val="-3"/>
        </w:rPr>
        <w:t xml:space="preserve"> </w:t>
      </w:r>
      <w:r>
        <w:t>3400 bce) record economic transactions. This tablet records taxes paid in sheep and goats in the tenth month of the 46th year of Shulgi, second king of the Third Dynasty of Ur.</w:t>
      </w:r>
    </w:p>
    <w:p w14:paraId="7D39D309" w14:textId="77777777" w:rsidR="00B233C5" w:rsidRDefault="00B233C5" w:rsidP="00F9517D">
      <w:pPr>
        <w:spacing w:line="319" w:lineRule="auto"/>
        <w:ind w:left="142" w:right="-83"/>
        <w:sectPr w:rsidR="00B233C5" w:rsidSect="00F9517D">
          <w:pgSz w:w="11910" w:h="16840"/>
          <w:pgMar w:top="1134" w:right="1531" w:bottom="567" w:left="964" w:header="936" w:footer="0" w:gutter="0"/>
          <w:cols w:space="720"/>
        </w:sectPr>
      </w:pPr>
    </w:p>
    <w:p w14:paraId="2E61EC64" w14:textId="77777777" w:rsidR="00B233C5" w:rsidRDefault="00B233C5" w:rsidP="00F9517D">
      <w:pPr>
        <w:pStyle w:val="BodyText"/>
        <w:ind w:left="142" w:right="-83"/>
        <w:rPr>
          <w:sz w:val="20"/>
        </w:rPr>
      </w:pPr>
    </w:p>
    <w:p w14:paraId="7DB6965C" w14:textId="77777777" w:rsidR="00B233C5" w:rsidRDefault="00B233C5" w:rsidP="00F9517D">
      <w:pPr>
        <w:pStyle w:val="BodyText"/>
        <w:ind w:left="142" w:right="-83"/>
        <w:rPr>
          <w:sz w:val="20"/>
        </w:rPr>
      </w:pPr>
    </w:p>
    <w:p w14:paraId="60B3460D" w14:textId="77777777" w:rsidR="00B233C5" w:rsidRDefault="00B233C5" w:rsidP="00F9517D">
      <w:pPr>
        <w:pStyle w:val="BodyText"/>
        <w:ind w:left="142" w:right="-83"/>
        <w:rPr>
          <w:sz w:val="20"/>
        </w:rPr>
      </w:pPr>
    </w:p>
    <w:p w14:paraId="589339A9" w14:textId="77777777" w:rsidR="00B233C5" w:rsidRDefault="00B233C5" w:rsidP="00F9517D">
      <w:pPr>
        <w:pStyle w:val="BodyText"/>
        <w:ind w:left="142" w:right="-83"/>
        <w:rPr>
          <w:sz w:val="20"/>
        </w:rPr>
      </w:pPr>
    </w:p>
    <w:p w14:paraId="2317F98A" w14:textId="2AD3F895" w:rsidR="00B233C5" w:rsidRDefault="00A65FE2" w:rsidP="00F9517D">
      <w:pPr>
        <w:pStyle w:val="Heading1"/>
        <w:spacing w:line="285" w:lineRule="auto"/>
        <w:ind w:left="3969" w:right="-83"/>
      </w:pPr>
      <w:r>
        <w:pict w14:anchorId="64AD7156">
          <v:group id="docshapegroup7" o:spid="_x0000_s2651" alt="" style="position:absolute;left:0;text-align:left;margin-left:56.7pt;margin-top:-46.2pt;width:170.1pt;height:187.1pt;z-index:15731200;mso-position-horizontal-relative:page" coordorigin="1134,-924" coordsize="3402,3742">
            <v:rect id="docshape8" o:spid="_x0000_s2652" alt="" style="position:absolute;left:1133;top:-925;width:3402;height:3742" fillcolor="black" stroked="f"/>
            <v:shape id="docshape9" o:spid="_x0000_s2653" alt="" style="position:absolute;left:3632;top:513;width:463;height:488" coordorigin="3632,513" coordsize="463,488" o:spt="100" adj="0,,0" path="m4066,640r-2,-33l4057,575r-18,-62l3632,653r6,64l3640,739r426,-99xm4089,820r-3,-33l4078,723r-3,-31l3643,776r3,62l3647,859r442,-39xm4095,911r-1,-19l4092,872r-444,24l3649,978r444,22l4094,959r1,-48xe" stroked="f">
              <v:stroke joinstyle="round"/>
              <v:formulas/>
              <v:path arrowok="t" o:connecttype="segments"/>
            </v:shape>
            <v:shape id="docshape10" o:spid="_x0000_s2654" alt="" style="position:absolute;left:2773;top:-471;width:1251;height:1085" coordorigin="2773,-471" coordsize="1251,1085" o:spt="100" adj="0,,0" path="m2914,-470r-17,-1l2841,-469r-50,-1l2773,-470r2,67l2802,-404r29,-1l2850,-404r20,l2889,-402r19,1l2914,-470xm3110,-445r-34,-7l3041,-458r-35,-4l2971,-466r-9,72l2995,-387r33,8l3060,-369r30,11l3110,-445xm3299,-385r-31,-17l3235,-414r-69,-17l3140,-335r29,17l3198,-300r27,19l3251,-259r48,-126xm3474,-293r-29,-21l3414,-331r-31,-16l3351,-362r-59,141l3307,-205r15,17l3337,-170r20,28l3376,-116r98,-177xm3628,-172r-25,-24l3578,-218r-27,-22l3520,-260,3406,-70r16,27l3437,-15r15,28l3467,41r161,-213xm3761,-32r-9,-10l3745,-52r-9,-9l3712,-85r-16,-18l3683,-118r-15,-15l3489,88r11,27l3511,142r11,27l3532,197,3761,-32xm3872,123l3850,94,3814,39,3795,12,3547,242r8,25l3563,293r7,26l3577,345,3872,123xm3960,289r-14,-31l3932,228r-15,-30l3900,170,3588,388r10,47l3608,484,3960,289xm4024,462r-10,-31l4004,399r-11,-30l3981,338,3615,524r7,45l3628,614,4024,462xe" fillcolor="#e97724" stroked="f">
              <v:stroke joinstyle="round"/>
              <v:formulas/>
              <v:path arrowok="t" o:connecttype="segments"/>
            </v:shape>
            <v:shape id="docshape11" o:spid="_x0000_s2655" alt="" style="position:absolute;left:1574;top:-466;width:1146;height:2785" coordorigin="1575,-466" coordsize="1146,2785" o:spt="100" adj="0,,0" path="m2020,1030r-1,-75l1575,964r2,30l1579,1054r2,30l2020,1030xm2020,847l1579,794r1,30l1578,852r-2,30l1575,914r444,7l2020,847xm2024,1141r-3,-77l1591,1133r3,30l1596,1194r3,30l1603,1254r421,-113xm2025,736l1599,623r-6,29l1589,682r-6,62l2021,813r4,-77xm2034,1257r-6,-60l2027,1177r-413,126l1621,1333r7,30l1636,1393r9,29l2034,1257xm2034,620l1638,453r-11,30l1619,513r-10,60l2027,701r5,-61l2034,620xm2049,1382r-6,-43l2038,1295r-377,175l1674,1498r11,29l1696,1557r12,30l2049,1382xm2049,496l1698,286r-25,54l1662,370r-9,34l2038,583r8,-66l2049,496xm2074,361l1781,125r-18,24l1747,178r-27,60l2056,456r8,-48l2074,361xm2075,1516r-10,-46l2056,1422r-326,211l1745,1662r15,28l1776,1717r16,28l2075,1516xm2112,214l1888,-26r-23,25l1845,25r-35,55l2084,317r6,-26l2097,265r8,-26l2112,214xm2114,1662r-8,-25l2099,1612r-7,-26l2085,1560r-264,229l1839,1813r19,23l1877,1861r21,32l2114,1662xm2171,56l2017,-162r-26,19l1969,-122r-19,21l1930,-73r-4,3l1923,-67r204,234l2137,138r11,-28l2159,83r12,-27xm2175,1817r-12,-26l2151,1764r-11,-28l2130,1708r-197,226l1938,1940r5,6l1971,1973r18,19l2025,2030r150,-213xm2258,-104r-90,-175l2138,-263r-27,20l2059,-198,2193,8r15,-29l2224,-50r17,-27l2258,-104xm2263,1974r-13,-20l2232,1925r-12,-20l2209,1885r-11,-21l2066,2067r32,23l2124,2112r23,20l2173,2151r90,-177xm2380,-251r-42,-120l2307,-357r-30,17l2217,-305r73,155l2302,-165r12,-15l2326,-195r13,-15l2349,-220r20,-21l2380,-251xm2386,2116r-24,-22l2339,2070r-22,-26l2296,2018r-77,164l2251,2199r59,35l2340,2249r46,-133xm2539,-351r-18,-86l2487,-427r-32,12l2423,-401r-32,12l2423,-286r27,-19l2479,-322r29,-15l2539,-351xm2542,2224r-29,-16l2484,2191r-28,-19l2428,2152r-36,121l2424,2286r33,11l2490,2308r34,10l2542,2224xm2720,-398r-3,-68l2679,-460r-68,9l2578,-446r12,76l2621,-379r32,-8l2686,-393r34,-5xe" stroked="f">
              <v:stroke joinstyle="round"/>
              <v:formulas/>
              <v:path arrowok="t" o:connecttype="segments"/>
            </v:shape>
            <v:shape id="docshape12" o:spid="_x0000_s2656" type="#_x0000_t75" alt="" style="position:absolute;left:2579;top:2246;width:144;height:110">
              <v:imagedata r:id="rId8" o:title=""/>
            </v:shape>
            <v:shape id="docshape13" o:spid="_x0000_s2657" alt="" style="position:absolute;left:2775;top:1014;width:1316;height:1350" coordorigin="2776,1015" coordsize="1316,1350" o:spt="100" adj="0,,0" path="m2918,2363r-6,-67l2886,2297r-37,-1l2824,2296r-24,-2l2777,2292r-1,69l2799,2362r23,1l2846,2364r36,l2918,2363xm3117,2338r-17,-77l3068,2271r-33,8l3002,2286r-35,5l2976,2359r32,-5l3043,2348r36,-6l3117,2338xm3309,2278r-42,-109l3240,2190r-29,18l3181,2225r-30,15l3174,2325r35,-14l3276,2290r33,-12xm3485,2182r-86,-154l3378,2057r-22,26l3333,2109r-23,24l3361,2254r30,-17l3450,2201r35,-19xm3640,2059l3491,1862r-12,26l3467,1914r-13,25l3430,1981r102,169l3559,2125r55,-43l3640,2059xm3773,1916l3554,1697r-10,30l3534,1756r-10,29l3513,1813r168,206l3708,1992r13,-14l3734,1963r39,-47xm3884,1758l3595,1542r-13,55l3576,1623r-8,27l3808,1872r21,-35l3848,1810r18,-25l3884,1758xm3971,1590l3621,1397r-8,50l3604,1497r308,214l3927,1680r29,-63l3971,1590xm4034,1414l3637,1263r-4,46l3627,1355r365,185l4004,1496r10,-30l4024,1442r10,-28xm4073,1234r-427,-98l3642,1201r-2,22l4047,1362r9,-33l4064,1296r6,-32l4073,1234xm4091,1053r-442,-38l3647,1098r433,84l4082,1151r2,-30l4087,1088r4,-35xe" stroked="f">
              <v:stroke joinstyle="round"/>
              <v:formulas/>
              <v:path arrowok="t" o:connecttype="segments"/>
            </v:shape>
            <w10:wrap anchorx="page"/>
          </v:group>
        </w:pict>
      </w:r>
      <w:bookmarkStart w:id="1" w:name="BOOKS__AND__IDEAS"/>
      <w:bookmarkEnd w:id="1"/>
      <w:r w:rsidR="00000000">
        <w:rPr>
          <w:spacing w:val="-2"/>
        </w:rPr>
        <w:t xml:space="preserve">BOOKS </w:t>
      </w:r>
      <w:r w:rsidR="00BA1E28">
        <w:rPr>
          <w:spacing w:val="-2"/>
        </w:rPr>
        <w:br/>
      </w:r>
      <w:r w:rsidR="00000000">
        <w:rPr>
          <w:spacing w:val="-4"/>
        </w:rPr>
        <w:t xml:space="preserve">AND </w:t>
      </w:r>
      <w:r w:rsidR="00BA1E28">
        <w:rPr>
          <w:spacing w:val="-4"/>
        </w:rPr>
        <w:br/>
      </w:r>
      <w:r w:rsidR="00000000">
        <w:rPr>
          <w:spacing w:val="-2"/>
        </w:rPr>
        <w:t>IDEAS</w:t>
      </w:r>
    </w:p>
    <w:p w14:paraId="69CCE13F" w14:textId="77777777" w:rsidR="00B233C5" w:rsidRDefault="00B233C5" w:rsidP="00F9517D">
      <w:pPr>
        <w:pStyle w:val="BodyText"/>
        <w:ind w:left="142" w:right="-83"/>
        <w:rPr>
          <w:b/>
          <w:sz w:val="20"/>
        </w:rPr>
      </w:pPr>
    </w:p>
    <w:p w14:paraId="73EA1DFA" w14:textId="77777777" w:rsidR="00B233C5" w:rsidRDefault="00B233C5" w:rsidP="00F9517D">
      <w:pPr>
        <w:pStyle w:val="BodyText"/>
        <w:ind w:left="142" w:right="-83"/>
        <w:rPr>
          <w:b/>
          <w:sz w:val="20"/>
        </w:rPr>
      </w:pPr>
    </w:p>
    <w:p w14:paraId="778CF5D4" w14:textId="77777777" w:rsidR="00B233C5" w:rsidRDefault="00A65FE2" w:rsidP="00F9517D">
      <w:pPr>
        <w:pStyle w:val="BodyText"/>
        <w:spacing w:before="1"/>
        <w:ind w:left="142" w:right="-83"/>
        <w:rPr>
          <w:b/>
          <w:sz w:val="18"/>
        </w:rPr>
      </w:pPr>
      <w:r>
        <w:pict w14:anchorId="1635067E">
          <v:shape id="docshape14" o:spid="_x0000_s2650" alt="" style="position:absolute;left:0;text-align:left;margin-left:56.7pt;margin-top:11.6pt;width:481.9pt;height:.1pt;z-index:-15727104;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75BFC983" w14:textId="77777777" w:rsidR="00B233C5" w:rsidRDefault="00B233C5" w:rsidP="00F9517D">
      <w:pPr>
        <w:pStyle w:val="BodyText"/>
        <w:spacing w:before="3"/>
        <w:ind w:left="142" w:right="-83"/>
        <w:rPr>
          <w:b/>
          <w:sz w:val="7"/>
        </w:rPr>
      </w:pPr>
    </w:p>
    <w:p w14:paraId="59A29E66" w14:textId="77777777" w:rsidR="00B233C5" w:rsidRDefault="00000000" w:rsidP="00F9517D">
      <w:pPr>
        <w:pStyle w:val="Heading6"/>
        <w:spacing w:before="89" w:line="302" w:lineRule="auto"/>
        <w:ind w:left="142" w:right="-83"/>
      </w:pPr>
      <w:r>
        <w:t>The history of ideas is mirrored in the history of the book. Books have altered the course of history itself, disseminating ideas that have changed how we think about the world and ourselves. Across cultures and eras,</w:t>
      </w:r>
      <w:r>
        <w:rPr>
          <w:spacing w:val="-4"/>
        </w:rPr>
        <w:t xml:space="preserve"> </w:t>
      </w:r>
      <w:r>
        <w:t>books</w:t>
      </w:r>
      <w:r>
        <w:rPr>
          <w:spacing w:val="-4"/>
        </w:rPr>
        <w:t xml:space="preserve"> </w:t>
      </w:r>
      <w:r>
        <w:t>have</w:t>
      </w:r>
      <w:r>
        <w:rPr>
          <w:spacing w:val="-4"/>
        </w:rPr>
        <w:t xml:space="preserve"> </w:t>
      </w:r>
      <w:r>
        <w:t>played</w:t>
      </w:r>
      <w:r>
        <w:rPr>
          <w:spacing w:val="-4"/>
        </w:rPr>
        <w:t xml:space="preserve"> </w:t>
      </w:r>
      <w:r>
        <w:t>a</w:t>
      </w:r>
      <w:r>
        <w:rPr>
          <w:spacing w:val="-5"/>
        </w:rPr>
        <w:t xml:space="preserve"> </w:t>
      </w:r>
      <w:r>
        <w:t>highly</w:t>
      </w:r>
      <w:r>
        <w:rPr>
          <w:spacing w:val="-4"/>
        </w:rPr>
        <w:t xml:space="preserve"> </w:t>
      </w:r>
      <w:r>
        <w:t>symbolic</w:t>
      </w:r>
      <w:r>
        <w:rPr>
          <w:spacing w:val="-5"/>
        </w:rPr>
        <w:t xml:space="preserve"> </w:t>
      </w:r>
      <w:r>
        <w:t>and</w:t>
      </w:r>
      <w:r>
        <w:rPr>
          <w:spacing w:val="-6"/>
        </w:rPr>
        <w:t xml:space="preserve"> </w:t>
      </w:r>
      <w:r>
        <w:t xml:space="preserve">iconic </w:t>
      </w:r>
      <w:r>
        <w:rPr>
          <w:spacing w:val="-2"/>
        </w:rPr>
        <w:t>role.</w:t>
      </w:r>
    </w:p>
    <w:p w14:paraId="4EA399FA" w14:textId="77777777" w:rsidR="00B233C5" w:rsidRDefault="00A65FE2" w:rsidP="00F9517D">
      <w:pPr>
        <w:pStyle w:val="BodyText"/>
        <w:spacing w:before="8"/>
        <w:ind w:left="142" w:right="-83"/>
        <w:rPr>
          <w:rFonts w:ascii="Arial-BoldItalicMT"/>
          <w:b/>
          <w:i/>
          <w:sz w:val="6"/>
        </w:rPr>
      </w:pPr>
      <w:r>
        <w:pict w14:anchorId="54FBE2B6">
          <v:shape id="docshape15" o:spid="_x0000_s2649" alt="" style="position:absolute;left:0;text-align:left;margin-left:56.7pt;margin-top:5.1pt;width:481.9pt;height:.1pt;z-index:-15726592;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7556ED60" w14:textId="77777777" w:rsidR="00B233C5" w:rsidRDefault="00B233C5" w:rsidP="00F9517D">
      <w:pPr>
        <w:pStyle w:val="BodyText"/>
        <w:spacing w:before="2"/>
        <w:ind w:left="142" w:right="-83"/>
        <w:rPr>
          <w:rFonts w:ascii="Arial-BoldItalicMT"/>
          <w:b/>
          <w:i/>
          <w:sz w:val="50"/>
        </w:rPr>
      </w:pPr>
    </w:p>
    <w:p w14:paraId="22DD68BF" w14:textId="77777777" w:rsidR="00B233C5" w:rsidRDefault="00000000" w:rsidP="00F9517D">
      <w:pPr>
        <w:pStyle w:val="BodyText"/>
        <w:spacing w:before="1" w:line="319" w:lineRule="auto"/>
        <w:ind w:left="142" w:right="-83"/>
      </w:pPr>
      <w:r>
        <w:t>Once, it was thought that the world’s knowledge could be collected between the covers of a book. The information explosion of recent times makes it impossible to contain the world’s</w:t>
      </w:r>
      <w:r>
        <w:rPr>
          <w:spacing w:val="-10"/>
        </w:rPr>
        <w:t xml:space="preserve"> </w:t>
      </w:r>
      <w:r>
        <w:t>knowledge</w:t>
      </w:r>
      <w:r>
        <w:rPr>
          <w:spacing w:val="-10"/>
        </w:rPr>
        <w:t xml:space="preserve"> </w:t>
      </w:r>
      <w:r>
        <w:t>within</w:t>
      </w:r>
      <w:r>
        <w:rPr>
          <w:spacing w:val="-11"/>
        </w:rPr>
        <w:t xml:space="preserve"> </w:t>
      </w:r>
      <w:r>
        <w:t>one</w:t>
      </w:r>
      <w:r>
        <w:rPr>
          <w:spacing w:val="-11"/>
        </w:rPr>
        <w:t xml:space="preserve"> </w:t>
      </w:r>
      <w:r>
        <w:t>library,</w:t>
      </w:r>
      <w:r>
        <w:rPr>
          <w:spacing w:val="-10"/>
        </w:rPr>
        <w:t xml:space="preserve"> </w:t>
      </w:r>
      <w:r>
        <w:t>let</w:t>
      </w:r>
      <w:r>
        <w:rPr>
          <w:spacing w:val="-11"/>
        </w:rPr>
        <w:t xml:space="preserve"> </w:t>
      </w:r>
      <w:r>
        <w:t>alone</w:t>
      </w:r>
      <w:r>
        <w:rPr>
          <w:spacing w:val="-11"/>
        </w:rPr>
        <w:t xml:space="preserve"> </w:t>
      </w:r>
      <w:r>
        <w:t>in</w:t>
      </w:r>
      <w:r>
        <w:rPr>
          <w:spacing w:val="-11"/>
        </w:rPr>
        <w:t xml:space="preserve"> </w:t>
      </w:r>
      <w:r>
        <w:t>one</w:t>
      </w:r>
      <w:r>
        <w:rPr>
          <w:spacing w:val="-11"/>
        </w:rPr>
        <w:t xml:space="preserve"> </w:t>
      </w:r>
      <w:r>
        <w:t>book.</w:t>
      </w:r>
      <w:r>
        <w:rPr>
          <w:spacing w:val="-15"/>
        </w:rPr>
        <w:t xml:space="preserve"> </w:t>
      </w:r>
      <w:r>
        <w:t>Yet books continue to be a powerful means of informing and inspiring new generations.</w:t>
      </w:r>
    </w:p>
    <w:p w14:paraId="23083E61" w14:textId="77777777" w:rsidR="00B233C5" w:rsidRDefault="00B233C5" w:rsidP="00F9517D">
      <w:pPr>
        <w:spacing w:line="319" w:lineRule="auto"/>
        <w:ind w:left="142" w:right="-83"/>
        <w:sectPr w:rsidR="00B233C5" w:rsidSect="00F9517D">
          <w:headerReference w:type="default" r:id="rId9"/>
          <w:pgSz w:w="11910" w:h="16840"/>
          <w:pgMar w:top="1134" w:right="1531" w:bottom="567" w:left="964" w:header="0" w:footer="0" w:gutter="0"/>
          <w:cols w:space="720"/>
        </w:sectPr>
      </w:pPr>
    </w:p>
    <w:p w14:paraId="0E4DE4A9" w14:textId="77777777" w:rsidR="00B233C5" w:rsidRDefault="00000000" w:rsidP="00F9517D">
      <w:pPr>
        <w:pStyle w:val="Heading2"/>
        <w:ind w:left="142" w:right="-83"/>
      </w:pPr>
      <w:bookmarkStart w:id="2" w:name="The_Birth_of_Print"/>
      <w:bookmarkEnd w:id="2"/>
      <w:r>
        <w:lastRenderedPageBreak/>
        <w:t>The</w:t>
      </w:r>
      <w:r>
        <w:rPr>
          <w:spacing w:val="-2"/>
        </w:rPr>
        <w:t xml:space="preserve"> </w:t>
      </w:r>
      <w:r>
        <w:t>Birth</w:t>
      </w:r>
      <w:r>
        <w:rPr>
          <w:spacing w:val="-2"/>
        </w:rPr>
        <w:t xml:space="preserve"> </w:t>
      </w:r>
      <w:r>
        <w:t>of</w:t>
      </w:r>
      <w:r>
        <w:rPr>
          <w:spacing w:val="-1"/>
        </w:rPr>
        <w:t xml:space="preserve"> </w:t>
      </w:r>
      <w:r>
        <w:rPr>
          <w:spacing w:val="-2"/>
        </w:rPr>
        <w:t>Print</w:t>
      </w:r>
    </w:p>
    <w:p w14:paraId="5D49DD91" w14:textId="77777777" w:rsidR="00B233C5" w:rsidRDefault="00000000" w:rsidP="00F9517D">
      <w:pPr>
        <w:spacing w:before="383" w:line="319" w:lineRule="auto"/>
        <w:ind w:left="142" w:right="-83"/>
        <w:rPr>
          <w:i/>
          <w:sz w:val="34"/>
        </w:rPr>
      </w:pPr>
      <w:r>
        <w:rPr>
          <w:i/>
          <w:sz w:val="34"/>
        </w:rPr>
        <w:t>The</w:t>
      </w:r>
      <w:r>
        <w:rPr>
          <w:i/>
          <w:spacing w:val="-4"/>
          <w:sz w:val="34"/>
        </w:rPr>
        <w:t xml:space="preserve"> </w:t>
      </w:r>
      <w:r>
        <w:rPr>
          <w:i/>
          <w:sz w:val="34"/>
        </w:rPr>
        <w:t>end</w:t>
      </w:r>
      <w:r>
        <w:rPr>
          <w:i/>
          <w:spacing w:val="-5"/>
          <w:sz w:val="34"/>
        </w:rPr>
        <w:t xml:space="preserve"> </w:t>
      </w:r>
      <w:r>
        <w:rPr>
          <w:i/>
          <w:sz w:val="34"/>
        </w:rPr>
        <w:t>of</w:t>
      </w:r>
      <w:r>
        <w:rPr>
          <w:i/>
          <w:spacing w:val="-5"/>
          <w:sz w:val="34"/>
        </w:rPr>
        <w:t xml:space="preserve"> </w:t>
      </w:r>
      <w:r>
        <w:rPr>
          <w:i/>
          <w:sz w:val="34"/>
        </w:rPr>
        <w:t>one</w:t>
      </w:r>
      <w:r>
        <w:rPr>
          <w:i/>
          <w:spacing w:val="-5"/>
          <w:sz w:val="34"/>
        </w:rPr>
        <w:t xml:space="preserve"> </w:t>
      </w:r>
      <w:r>
        <w:rPr>
          <w:i/>
          <w:sz w:val="34"/>
        </w:rPr>
        <w:t>epoch</w:t>
      </w:r>
      <w:r>
        <w:rPr>
          <w:i/>
          <w:spacing w:val="-5"/>
          <w:sz w:val="34"/>
        </w:rPr>
        <w:t xml:space="preserve"> </w:t>
      </w:r>
      <w:r>
        <w:rPr>
          <w:i/>
          <w:sz w:val="34"/>
        </w:rPr>
        <w:t>is</w:t>
      </w:r>
      <w:r>
        <w:rPr>
          <w:i/>
          <w:spacing w:val="-5"/>
          <w:sz w:val="34"/>
        </w:rPr>
        <w:t xml:space="preserve"> </w:t>
      </w:r>
      <w:r>
        <w:rPr>
          <w:i/>
          <w:sz w:val="34"/>
        </w:rPr>
        <w:t>the</w:t>
      </w:r>
      <w:r>
        <w:rPr>
          <w:i/>
          <w:spacing w:val="-4"/>
          <w:sz w:val="34"/>
        </w:rPr>
        <w:t xml:space="preserve"> </w:t>
      </w:r>
      <w:r>
        <w:rPr>
          <w:i/>
          <w:sz w:val="34"/>
        </w:rPr>
        <w:t>beginning</w:t>
      </w:r>
      <w:r>
        <w:rPr>
          <w:i/>
          <w:spacing w:val="-5"/>
          <w:sz w:val="34"/>
        </w:rPr>
        <w:t xml:space="preserve"> </w:t>
      </w:r>
      <w:r>
        <w:rPr>
          <w:i/>
          <w:sz w:val="34"/>
        </w:rPr>
        <w:t>of</w:t>
      </w:r>
      <w:r>
        <w:rPr>
          <w:i/>
          <w:spacing w:val="-5"/>
          <w:sz w:val="34"/>
        </w:rPr>
        <w:t xml:space="preserve"> </w:t>
      </w:r>
      <w:r>
        <w:rPr>
          <w:i/>
          <w:sz w:val="34"/>
        </w:rPr>
        <w:t>another.</w:t>
      </w:r>
      <w:r>
        <w:rPr>
          <w:i/>
          <w:spacing w:val="-16"/>
          <w:sz w:val="34"/>
        </w:rPr>
        <w:t xml:space="preserve"> </w:t>
      </w:r>
      <w:r>
        <w:rPr>
          <w:i/>
          <w:sz w:val="34"/>
        </w:rPr>
        <w:t>An</w:t>
      </w:r>
      <w:r>
        <w:rPr>
          <w:i/>
          <w:spacing w:val="-4"/>
          <w:sz w:val="34"/>
        </w:rPr>
        <w:t xml:space="preserve"> </w:t>
      </w:r>
      <w:r>
        <w:rPr>
          <w:i/>
          <w:sz w:val="34"/>
        </w:rPr>
        <w:t>elite society gave way to a mass society.</w:t>
      </w:r>
    </w:p>
    <w:p w14:paraId="75C5EA06" w14:textId="77777777" w:rsidR="00B233C5" w:rsidRDefault="00000000" w:rsidP="00F9517D">
      <w:pPr>
        <w:pStyle w:val="BodyText"/>
        <w:ind w:left="142" w:right="-83"/>
      </w:pPr>
      <w:r>
        <w:t>lucien</w:t>
      </w:r>
      <w:r>
        <w:rPr>
          <w:spacing w:val="-6"/>
        </w:rPr>
        <w:t xml:space="preserve"> </w:t>
      </w:r>
      <w:r>
        <w:rPr>
          <w:spacing w:val="-2"/>
        </w:rPr>
        <w:t>febvre</w:t>
      </w:r>
    </w:p>
    <w:p w14:paraId="44AFED07" w14:textId="77777777" w:rsidR="00B233C5" w:rsidRDefault="00B233C5" w:rsidP="00F9517D">
      <w:pPr>
        <w:pStyle w:val="BodyText"/>
        <w:ind w:left="142" w:right="-83"/>
        <w:rPr>
          <w:sz w:val="20"/>
        </w:rPr>
      </w:pPr>
    </w:p>
    <w:p w14:paraId="2C250155" w14:textId="77777777" w:rsidR="00B233C5" w:rsidRDefault="00B233C5" w:rsidP="00F9517D">
      <w:pPr>
        <w:pStyle w:val="BodyText"/>
        <w:ind w:left="142" w:right="-83"/>
        <w:rPr>
          <w:sz w:val="20"/>
        </w:rPr>
      </w:pPr>
    </w:p>
    <w:p w14:paraId="22B0E0EA" w14:textId="77777777" w:rsidR="00B233C5" w:rsidRDefault="00A65FE2" w:rsidP="00F9517D">
      <w:pPr>
        <w:pStyle w:val="BodyText"/>
        <w:spacing w:before="8"/>
        <w:ind w:left="142" w:right="-83"/>
        <w:rPr>
          <w:sz w:val="15"/>
        </w:rPr>
      </w:pPr>
      <w:r>
        <w:pict w14:anchorId="16D3AE70">
          <v:shape id="docshape16" o:spid="_x0000_s2648" alt="" style="position:absolute;left:0;text-align:left;margin-left:56.7pt;margin-top:10.25pt;width:481.9pt;height:.1pt;z-index:-15725568;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76B12BF9" w14:textId="77777777" w:rsidR="00B233C5" w:rsidRDefault="00000000" w:rsidP="00F9517D">
      <w:pPr>
        <w:pStyle w:val="Heading6"/>
        <w:spacing w:line="302" w:lineRule="auto"/>
        <w:ind w:left="142" w:right="-83"/>
      </w:pPr>
      <w:r>
        <w:t>Chinese scholars pioneered printing from woodblocks around 200 CE and from moveable ceramic and metal type in the 11th century. German metalworker Johann Gutenberg</w:t>
      </w:r>
      <w:r>
        <w:rPr>
          <w:spacing w:val="-6"/>
        </w:rPr>
        <w:t xml:space="preserve"> </w:t>
      </w:r>
      <w:r>
        <w:t>(c.</w:t>
      </w:r>
      <w:r>
        <w:rPr>
          <w:spacing w:val="-4"/>
        </w:rPr>
        <w:t xml:space="preserve"> </w:t>
      </w:r>
      <w:r>
        <w:t>1400–1486),</w:t>
      </w:r>
      <w:r>
        <w:rPr>
          <w:spacing w:val="-5"/>
        </w:rPr>
        <w:t xml:space="preserve"> </w:t>
      </w:r>
      <w:r>
        <w:t>who,</w:t>
      </w:r>
      <w:r>
        <w:rPr>
          <w:spacing w:val="-4"/>
        </w:rPr>
        <w:t xml:space="preserve"> </w:t>
      </w:r>
      <w:r>
        <w:t>like</w:t>
      </w:r>
      <w:r>
        <w:rPr>
          <w:spacing w:val="-4"/>
        </w:rPr>
        <w:t xml:space="preserve"> </w:t>
      </w:r>
      <w:r>
        <w:t>all</w:t>
      </w:r>
      <w:r>
        <w:rPr>
          <w:spacing w:val="-5"/>
        </w:rPr>
        <w:t xml:space="preserve"> </w:t>
      </w:r>
      <w:r>
        <w:t>Europeans</w:t>
      </w:r>
      <w:r>
        <w:rPr>
          <w:spacing w:val="-4"/>
        </w:rPr>
        <w:t xml:space="preserve"> </w:t>
      </w:r>
      <w:r>
        <w:t>of</w:t>
      </w:r>
      <w:r>
        <w:rPr>
          <w:spacing w:val="-4"/>
        </w:rPr>
        <w:t xml:space="preserve"> </w:t>
      </w:r>
      <w:r>
        <w:t>his age, knew nothing of these inventions, is considered the founder of European printing.</w:t>
      </w:r>
    </w:p>
    <w:p w14:paraId="05F0EDCA" w14:textId="77777777" w:rsidR="00B233C5" w:rsidRDefault="00A65FE2" w:rsidP="00F9517D">
      <w:pPr>
        <w:pStyle w:val="BodyText"/>
        <w:spacing w:before="9"/>
        <w:ind w:left="142" w:right="-83"/>
        <w:rPr>
          <w:rFonts w:ascii="Arial-BoldItalicMT"/>
          <w:b/>
          <w:i/>
          <w:sz w:val="6"/>
        </w:rPr>
      </w:pPr>
      <w:r>
        <w:pict w14:anchorId="521B1D78">
          <v:shape id="docshape17" o:spid="_x0000_s2647" alt="" style="position:absolute;left:0;text-align:left;margin-left:56.7pt;margin-top:5.1pt;width:481.9pt;height:.1pt;z-index:-15725056;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06DF1B74" w14:textId="77777777" w:rsidR="00B233C5" w:rsidRDefault="00B233C5" w:rsidP="00F9517D">
      <w:pPr>
        <w:pStyle w:val="BodyText"/>
        <w:spacing w:before="2"/>
        <w:ind w:left="142" w:right="-83"/>
        <w:rPr>
          <w:rFonts w:ascii="Arial-BoldItalicMT"/>
          <w:b/>
          <w:i/>
          <w:sz w:val="50"/>
        </w:rPr>
      </w:pPr>
    </w:p>
    <w:p w14:paraId="382CE60A" w14:textId="77777777" w:rsidR="00B233C5" w:rsidRDefault="00000000" w:rsidP="00F9517D">
      <w:pPr>
        <w:pStyle w:val="BodyText"/>
        <w:spacing w:before="1" w:line="319" w:lineRule="auto"/>
        <w:ind w:left="142" w:right="-83"/>
      </w:pPr>
      <w:r>
        <w:t>Within a decade of Gutenberg’s famous 42-line Bible, German printers operated around Europe, including in Rome, Venice and Paris. The earliest printed books reflected the black-letter style of German Gothic script. In the 1470s, Venetian printerssuch</w:t>
      </w:r>
      <w:r>
        <w:rPr>
          <w:spacing w:val="-5"/>
        </w:rPr>
        <w:t xml:space="preserve"> </w:t>
      </w:r>
      <w:r>
        <w:t>as</w:t>
      </w:r>
      <w:r>
        <w:rPr>
          <w:spacing w:val="-6"/>
        </w:rPr>
        <w:t xml:space="preserve"> </w:t>
      </w:r>
      <w:r>
        <w:t>Nicolas</w:t>
      </w:r>
      <w:r>
        <w:rPr>
          <w:spacing w:val="-6"/>
        </w:rPr>
        <w:t xml:space="preserve"> </w:t>
      </w:r>
      <w:r>
        <w:t>Jenson</w:t>
      </w:r>
      <w:r>
        <w:rPr>
          <w:spacing w:val="-5"/>
        </w:rPr>
        <w:t xml:space="preserve"> </w:t>
      </w:r>
      <w:r>
        <w:t>developed</w:t>
      </w:r>
      <w:r>
        <w:rPr>
          <w:spacing w:val="-6"/>
        </w:rPr>
        <w:t xml:space="preserve"> </w:t>
      </w:r>
      <w:r>
        <w:t>typefaces</w:t>
      </w:r>
      <w:r>
        <w:rPr>
          <w:spacing w:val="-5"/>
        </w:rPr>
        <w:t xml:space="preserve"> </w:t>
      </w:r>
      <w:r>
        <w:t>based</w:t>
      </w:r>
      <w:r>
        <w:rPr>
          <w:spacing w:val="-6"/>
        </w:rPr>
        <w:t xml:space="preserve"> </w:t>
      </w:r>
      <w:r>
        <w:t>on Italian humanist scripts (themselves based on Roman scripts), leading to the ‘roman’ typeface still used today.</w:t>
      </w:r>
    </w:p>
    <w:p w14:paraId="2D81F09D" w14:textId="77777777" w:rsidR="00B233C5" w:rsidRDefault="00000000" w:rsidP="00F9517D">
      <w:pPr>
        <w:pStyle w:val="BodyText"/>
        <w:spacing w:before="283" w:line="319" w:lineRule="auto"/>
        <w:ind w:left="142" w:right="-83"/>
      </w:pPr>
      <w:r>
        <w:t xml:space="preserve">Books printed before 1500 are known as </w:t>
      </w:r>
      <w:r>
        <w:rPr>
          <w:i/>
        </w:rPr>
        <w:t>incunabula</w:t>
      </w:r>
      <w:r>
        <w:t>, from the Latin for ‘cradle’, referring to printing’s infancy. Manuscript production continued in Europe into the 16th century, but its high</w:t>
      </w:r>
      <w:r>
        <w:rPr>
          <w:spacing w:val="-6"/>
        </w:rPr>
        <w:t xml:space="preserve"> </w:t>
      </w:r>
      <w:r>
        <w:t>cost</w:t>
      </w:r>
      <w:r>
        <w:rPr>
          <w:spacing w:val="-5"/>
        </w:rPr>
        <w:t xml:space="preserve"> </w:t>
      </w:r>
      <w:r>
        <w:t>ensured</w:t>
      </w:r>
      <w:r>
        <w:rPr>
          <w:spacing w:val="-6"/>
        </w:rPr>
        <w:t xml:space="preserve"> </w:t>
      </w:r>
      <w:r>
        <w:t>printing</w:t>
      </w:r>
      <w:r>
        <w:rPr>
          <w:spacing w:val="-6"/>
        </w:rPr>
        <w:t xml:space="preserve"> </w:t>
      </w:r>
      <w:r>
        <w:t>became</w:t>
      </w:r>
      <w:r>
        <w:rPr>
          <w:spacing w:val="-6"/>
        </w:rPr>
        <w:t xml:space="preserve"> </w:t>
      </w:r>
      <w:r>
        <w:t>the</w:t>
      </w:r>
      <w:r>
        <w:rPr>
          <w:spacing w:val="-5"/>
        </w:rPr>
        <w:t xml:space="preserve"> </w:t>
      </w:r>
      <w:r>
        <w:t>pre-eminent</w:t>
      </w:r>
      <w:r>
        <w:rPr>
          <w:spacing w:val="-6"/>
        </w:rPr>
        <w:t xml:space="preserve"> </w:t>
      </w:r>
      <w:r>
        <w:t>technology of the book.</w:t>
      </w:r>
    </w:p>
    <w:p w14:paraId="6CF88ED9" w14:textId="77777777" w:rsidR="00B233C5" w:rsidRDefault="00B233C5" w:rsidP="00F9517D">
      <w:pPr>
        <w:spacing w:line="319" w:lineRule="auto"/>
        <w:ind w:left="142" w:right="-83"/>
        <w:sectPr w:rsidR="00B233C5" w:rsidSect="00F9517D">
          <w:headerReference w:type="default" r:id="rId10"/>
          <w:pgSz w:w="11910" w:h="16840"/>
          <w:pgMar w:top="1134" w:right="1531" w:bottom="567" w:left="964" w:header="0" w:footer="0" w:gutter="0"/>
          <w:cols w:space="720"/>
        </w:sectPr>
      </w:pPr>
    </w:p>
    <w:p w14:paraId="168D168B" w14:textId="77777777" w:rsidR="00B233C5" w:rsidRDefault="00A65FE2" w:rsidP="00F9517D">
      <w:pPr>
        <w:pStyle w:val="BodyText"/>
        <w:spacing w:line="20" w:lineRule="exact"/>
        <w:ind w:left="142" w:right="-83"/>
        <w:rPr>
          <w:sz w:val="2"/>
        </w:rPr>
      </w:pPr>
      <w:r>
        <w:rPr>
          <w:sz w:val="2"/>
        </w:rPr>
      </w:r>
      <w:r>
        <w:rPr>
          <w:sz w:val="2"/>
        </w:rPr>
        <w:pict w14:anchorId="310FF487">
          <v:group id="docshapegroup18" o:spid="_x0000_s2645" alt="" style="width:484.15pt;height:1pt;mso-position-horizontal-relative:char;mso-position-vertical-relative:line" coordsize="9683,20">
            <v:line id="_x0000_s2646" alt="" style="position:absolute" from="0,10" to="9682,10" strokeweight="1pt"/>
            <w10:anchorlock/>
          </v:group>
        </w:pict>
      </w:r>
    </w:p>
    <w:p w14:paraId="3DA681C7" w14:textId="77777777" w:rsidR="00B233C5" w:rsidRDefault="00000000" w:rsidP="00F9517D">
      <w:pPr>
        <w:pStyle w:val="Heading5"/>
        <w:spacing w:before="167"/>
        <w:ind w:left="142" w:right="-83"/>
      </w:pPr>
      <w:bookmarkStart w:id="3" w:name="Leaves_from_a_Bible"/>
      <w:bookmarkEnd w:id="3"/>
      <w:r>
        <w:t>Leaves</w:t>
      </w:r>
      <w:r>
        <w:rPr>
          <w:spacing w:val="-4"/>
        </w:rPr>
        <w:t xml:space="preserve"> </w:t>
      </w:r>
      <w:r>
        <w:t>from</w:t>
      </w:r>
      <w:r>
        <w:rPr>
          <w:spacing w:val="-2"/>
        </w:rPr>
        <w:t xml:space="preserve"> </w:t>
      </w:r>
      <w:r>
        <w:t>a</w:t>
      </w:r>
      <w:r>
        <w:rPr>
          <w:spacing w:val="-2"/>
        </w:rPr>
        <w:t xml:space="preserve"> </w:t>
      </w:r>
      <w:r>
        <w:t>Bible,</w:t>
      </w:r>
      <w:r>
        <w:rPr>
          <w:spacing w:val="-3"/>
        </w:rPr>
        <w:t xml:space="preserve"> </w:t>
      </w:r>
      <w:r>
        <w:t>recovered</w:t>
      </w:r>
      <w:r>
        <w:rPr>
          <w:spacing w:val="-3"/>
        </w:rPr>
        <w:t xml:space="preserve"> </w:t>
      </w:r>
      <w:r>
        <w:t>from</w:t>
      </w:r>
      <w:r>
        <w:rPr>
          <w:spacing w:val="-1"/>
        </w:rPr>
        <w:t xml:space="preserve"> </w:t>
      </w:r>
      <w:r>
        <w:t>a</w:t>
      </w:r>
      <w:r>
        <w:rPr>
          <w:spacing w:val="-3"/>
        </w:rPr>
        <w:t xml:space="preserve"> </w:t>
      </w:r>
      <w:r>
        <w:t>later</w:t>
      </w:r>
      <w:r>
        <w:rPr>
          <w:spacing w:val="-1"/>
        </w:rPr>
        <w:t xml:space="preserve"> </w:t>
      </w:r>
      <w:r>
        <w:rPr>
          <w:spacing w:val="-2"/>
        </w:rPr>
        <w:t>binding</w:t>
      </w:r>
    </w:p>
    <w:p w14:paraId="2B29ED1C" w14:textId="77777777" w:rsidR="00F9517D" w:rsidRDefault="00000000" w:rsidP="00F9517D">
      <w:pPr>
        <w:spacing w:before="99" w:line="312" w:lineRule="auto"/>
        <w:ind w:left="142" w:right="-83"/>
        <w:rPr>
          <w:rFonts w:ascii="Arial Light" w:hAnsi="Arial Light"/>
          <w:sz w:val="30"/>
        </w:rPr>
      </w:pPr>
      <w:r>
        <w:rPr>
          <w:rFonts w:ascii="Arial Light" w:hAnsi="Arial Light"/>
          <w:sz w:val="30"/>
        </w:rPr>
        <w:t>[Paris],</w:t>
      </w:r>
      <w:r>
        <w:rPr>
          <w:rFonts w:ascii="Arial Light" w:hAnsi="Arial Light"/>
          <w:spacing w:val="-18"/>
          <w:sz w:val="30"/>
        </w:rPr>
        <w:t xml:space="preserve"> </w:t>
      </w:r>
      <w:r>
        <w:rPr>
          <w:rFonts w:ascii="Arial Light" w:hAnsi="Arial Light"/>
          <w:sz w:val="30"/>
        </w:rPr>
        <w:t>France,</w:t>
      </w:r>
      <w:r>
        <w:rPr>
          <w:rFonts w:ascii="Arial Light" w:hAnsi="Arial Light"/>
          <w:spacing w:val="-17"/>
          <w:sz w:val="30"/>
        </w:rPr>
        <w:t xml:space="preserve"> </w:t>
      </w:r>
      <w:r>
        <w:rPr>
          <w:rFonts w:ascii="Arial Light" w:hAnsi="Arial Light"/>
          <w:sz w:val="30"/>
        </w:rPr>
        <w:t>c.</w:t>
      </w:r>
      <w:r>
        <w:rPr>
          <w:rFonts w:ascii="Arial Light" w:hAnsi="Arial Light"/>
          <w:spacing w:val="-18"/>
          <w:sz w:val="30"/>
        </w:rPr>
        <w:t xml:space="preserve"> </w:t>
      </w:r>
      <w:r>
        <w:rPr>
          <w:rFonts w:ascii="Arial Light" w:hAnsi="Arial Light"/>
          <w:sz w:val="30"/>
        </w:rPr>
        <w:t>1150–75</w:t>
      </w:r>
    </w:p>
    <w:p w14:paraId="37CD7A5F" w14:textId="027A05C5" w:rsidR="00B233C5" w:rsidRDefault="00F9517D" w:rsidP="00F9517D">
      <w:pPr>
        <w:spacing w:before="99" w:line="312" w:lineRule="auto"/>
        <w:ind w:left="142" w:right="-83"/>
        <w:rPr>
          <w:rFonts w:ascii="Arial Light" w:hAnsi="Arial Light"/>
          <w:sz w:val="30"/>
        </w:rPr>
      </w:pPr>
      <w:r>
        <w:rPr>
          <w:rFonts w:ascii="Arial Light" w:hAnsi="Arial Light"/>
          <w:sz w:val="30"/>
        </w:rPr>
        <w:t>RARE</w:t>
      </w:r>
      <w:r w:rsidR="00000000">
        <w:rPr>
          <w:rFonts w:ascii="Arial Light" w:hAnsi="Arial Light"/>
          <w:sz w:val="30"/>
        </w:rPr>
        <w:t>SEF 091 L5792</w:t>
      </w:r>
    </w:p>
    <w:p w14:paraId="60DC6880" w14:textId="77777777" w:rsidR="00B233C5" w:rsidRDefault="00A65FE2" w:rsidP="00F9517D">
      <w:pPr>
        <w:pStyle w:val="BodyText"/>
        <w:spacing w:before="1"/>
        <w:ind w:left="142" w:right="-83"/>
        <w:rPr>
          <w:rFonts w:ascii="Arial Light"/>
          <w:sz w:val="8"/>
        </w:rPr>
      </w:pPr>
      <w:r>
        <w:pict w14:anchorId="65E3E12C">
          <v:shape id="docshape19" o:spid="_x0000_s2644" alt="" style="position:absolute;left:0;text-align:left;margin-left:55.6pt;margin-top:5.8pt;width:484.15pt;height:.1pt;z-index:-1572403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2A1D61D" w14:textId="77777777" w:rsidR="00B233C5" w:rsidRDefault="00B233C5" w:rsidP="00F9517D">
      <w:pPr>
        <w:pStyle w:val="BodyText"/>
        <w:ind w:left="142" w:right="-83"/>
        <w:rPr>
          <w:rFonts w:ascii="Arial Light"/>
        </w:rPr>
      </w:pPr>
    </w:p>
    <w:p w14:paraId="159FC152" w14:textId="77777777" w:rsidR="00B233C5" w:rsidRDefault="00000000" w:rsidP="00F9517D">
      <w:pPr>
        <w:pStyle w:val="BodyText"/>
        <w:spacing w:before="193" w:line="319" w:lineRule="auto"/>
        <w:ind w:left="142" w:right="-83"/>
      </w:pPr>
      <w:r>
        <w:t>The materials used to make books in the age of the manuscript were too precious to waste. So, when a book fell out of use it would often be cut up and repurposed. Books used in religious rituals were regularly updated, and so they were good candidates for this kind of recycling. These two leaves from the Book</w:t>
      </w:r>
      <w:r>
        <w:rPr>
          <w:spacing w:val="-3"/>
        </w:rPr>
        <w:t xml:space="preserve"> </w:t>
      </w:r>
      <w:r>
        <w:t>of</w:t>
      </w:r>
      <w:r>
        <w:rPr>
          <w:spacing w:val="-4"/>
        </w:rPr>
        <w:t xml:space="preserve"> </w:t>
      </w:r>
      <w:r>
        <w:t>Leviticus</w:t>
      </w:r>
      <w:r>
        <w:rPr>
          <w:spacing w:val="-4"/>
        </w:rPr>
        <w:t xml:space="preserve"> </w:t>
      </w:r>
      <w:r>
        <w:t>(16:15</w:t>
      </w:r>
      <w:r>
        <w:rPr>
          <w:spacing w:val="-3"/>
        </w:rPr>
        <w:t xml:space="preserve"> </w:t>
      </w:r>
      <w:r>
        <w:t>to</w:t>
      </w:r>
      <w:r>
        <w:rPr>
          <w:spacing w:val="-3"/>
        </w:rPr>
        <w:t xml:space="preserve"> </w:t>
      </w:r>
      <w:r>
        <w:t>18:26)</w:t>
      </w:r>
      <w:r>
        <w:rPr>
          <w:spacing w:val="-4"/>
        </w:rPr>
        <w:t xml:space="preserve"> </w:t>
      </w:r>
      <w:r>
        <w:t>were</w:t>
      </w:r>
      <w:r>
        <w:rPr>
          <w:spacing w:val="-4"/>
        </w:rPr>
        <w:t xml:space="preserve"> </w:t>
      </w:r>
      <w:r>
        <w:t>cut</w:t>
      </w:r>
      <w:r>
        <w:rPr>
          <w:spacing w:val="-3"/>
        </w:rPr>
        <w:t xml:space="preserve"> </w:t>
      </w:r>
      <w:r>
        <w:t>and</w:t>
      </w:r>
      <w:r>
        <w:rPr>
          <w:spacing w:val="-4"/>
        </w:rPr>
        <w:t xml:space="preserve"> </w:t>
      </w:r>
      <w:r>
        <w:t>used</w:t>
      </w:r>
      <w:r>
        <w:rPr>
          <w:spacing w:val="-4"/>
        </w:rPr>
        <w:t xml:space="preserve"> </w:t>
      </w:r>
      <w:r>
        <w:t>as</w:t>
      </w:r>
      <w:r>
        <w:rPr>
          <w:spacing w:val="-4"/>
        </w:rPr>
        <w:t xml:space="preserve"> </w:t>
      </w:r>
      <w:r>
        <w:t>support for the spine of a later book’s binding. They have been recovered and reassembled in the modern era.</w:t>
      </w:r>
    </w:p>
    <w:p w14:paraId="2CC835C4" w14:textId="77777777" w:rsidR="00B233C5" w:rsidRDefault="00B233C5" w:rsidP="00F9517D">
      <w:pPr>
        <w:spacing w:line="319" w:lineRule="auto"/>
        <w:ind w:left="142" w:right="-83"/>
        <w:sectPr w:rsidR="00B233C5" w:rsidSect="00F9517D">
          <w:headerReference w:type="default" r:id="rId11"/>
          <w:pgSz w:w="11910" w:h="16840"/>
          <w:pgMar w:top="1134" w:right="1531" w:bottom="567" w:left="964" w:header="0" w:footer="0" w:gutter="0"/>
          <w:cols w:space="720"/>
        </w:sectPr>
      </w:pPr>
    </w:p>
    <w:p w14:paraId="17C37BEB" w14:textId="77777777" w:rsidR="00B233C5" w:rsidRDefault="00000000" w:rsidP="00F9517D">
      <w:pPr>
        <w:pStyle w:val="Heading3"/>
        <w:ind w:left="142" w:right="-83"/>
      </w:pPr>
      <w:r>
        <w:lastRenderedPageBreak/>
        <w:t>St</w:t>
      </w:r>
      <w:r>
        <w:rPr>
          <w:spacing w:val="-18"/>
        </w:rPr>
        <w:t xml:space="preserve"> </w:t>
      </w:r>
      <w:r>
        <w:t>Augustine</w:t>
      </w:r>
      <w:r>
        <w:rPr>
          <w:spacing w:val="-4"/>
        </w:rPr>
        <w:t xml:space="preserve"> </w:t>
      </w:r>
      <w:r>
        <w:t>of</w:t>
      </w:r>
      <w:r>
        <w:rPr>
          <w:spacing w:val="-2"/>
        </w:rPr>
        <w:t xml:space="preserve"> Hippo</w:t>
      </w:r>
    </w:p>
    <w:p w14:paraId="4175A66F" w14:textId="77777777" w:rsidR="00B233C5" w:rsidRDefault="00000000" w:rsidP="00F9517D">
      <w:pPr>
        <w:spacing w:before="39"/>
        <w:ind w:left="142" w:right="-83"/>
        <w:rPr>
          <w:sz w:val="32"/>
        </w:rPr>
      </w:pPr>
      <w:r>
        <w:rPr>
          <w:spacing w:val="-2"/>
          <w:sz w:val="32"/>
        </w:rPr>
        <w:t>(354–430)</w:t>
      </w:r>
    </w:p>
    <w:p w14:paraId="597ED5C7" w14:textId="77777777" w:rsidR="00B233C5" w:rsidRDefault="00B233C5" w:rsidP="00F9517D">
      <w:pPr>
        <w:pStyle w:val="BodyText"/>
        <w:ind w:left="142" w:right="-83"/>
        <w:rPr>
          <w:sz w:val="20"/>
        </w:rPr>
      </w:pPr>
    </w:p>
    <w:p w14:paraId="71DC0AE2" w14:textId="77777777" w:rsidR="00B233C5" w:rsidRDefault="00A65FE2" w:rsidP="00F9517D">
      <w:pPr>
        <w:pStyle w:val="BodyText"/>
        <w:spacing w:before="9"/>
        <w:ind w:left="142" w:right="-83"/>
        <w:rPr>
          <w:sz w:val="22"/>
        </w:rPr>
      </w:pPr>
      <w:r>
        <w:pict w14:anchorId="6EF3C075">
          <v:shape id="docshape20" o:spid="_x0000_s2643" alt="" style="position:absolute;left:0;text-align:left;margin-left:56.7pt;margin-top:14.3pt;width:484.15pt;height:.1pt;z-index:-1572352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19A66E8" w14:textId="77777777" w:rsidR="00B233C5" w:rsidRDefault="00000000" w:rsidP="00F9517D">
      <w:pPr>
        <w:spacing w:before="172"/>
        <w:ind w:left="142" w:right="-83"/>
        <w:rPr>
          <w:b/>
          <w:sz w:val="36"/>
        </w:rPr>
      </w:pPr>
      <w:bookmarkStart w:id="4" w:name="Augustini_opera"/>
      <w:bookmarkEnd w:id="4"/>
      <w:r>
        <w:rPr>
          <w:rFonts w:ascii="Arial-BoldItalicMT"/>
          <w:b/>
          <w:i/>
          <w:sz w:val="36"/>
        </w:rPr>
        <w:t>Augustini</w:t>
      </w:r>
      <w:r>
        <w:rPr>
          <w:rFonts w:ascii="Arial-BoldItalicMT"/>
          <w:b/>
          <w:i/>
          <w:spacing w:val="-4"/>
          <w:sz w:val="36"/>
        </w:rPr>
        <w:t xml:space="preserve"> </w:t>
      </w:r>
      <w:r>
        <w:rPr>
          <w:rFonts w:ascii="Arial-BoldItalicMT"/>
          <w:b/>
          <w:i/>
          <w:sz w:val="36"/>
        </w:rPr>
        <w:t>opera</w:t>
      </w:r>
      <w:r>
        <w:rPr>
          <w:rFonts w:ascii="Arial-BoldItalicMT"/>
          <w:b/>
          <w:i/>
          <w:spacing w:val="-3"/>
          <w:sz w:val="36"/>
        </w:rPr>
        <w:t xml:space="preserve"> </w:t>
      </w:r>
      <w:r>
        <w:rPr>
          <w:b/>
          <w:sz w:val="36"/>
        </w:rPr>
        <w:t>(The</w:t>
      </w:r>
      <w:r>
        <w:rPr>
          <w:b/>
          <w:spacing w:val="-2"/>
          <w:sz w:val="36"/>
        </w:rPr>
        <w:t xml:space="preserve"> </w:t>
      </w:r>
      <w:r>
        <w:rPr>
          <w:b/>
          <w:sz w:val="36"/>
        </w:rPr>
        <w:t>Works</w:t>
      </w:r>
      <w:r>
        <w:rPr>
          <w:b/>
          <w:spacing w:val="-3"/>
          <w:sz w:val="36"/>
        </w:rPr>
        <w:t xml:space="preserve"> </w:t>
      </w:r>
      <w:r>
        <w:rPr>
          <w:b/>
          <w:sz w:val="36"/>
        </w:rPr>
        <w:t>of</w:t>
      </w:r>
      <w:r>
        <w:rPr>
          <w:b/>
          <w:spacing w:val="-2"/>
          <w:sz w:val="36"/>
        </w:rPr>
        <w:t xml:space="preserve"> </w:t>
      </w:r>
      <w:r>
        <w:rPr>
          <w:b/>
          <w:sz w:val="36"/>
        </w:rPr>
        <w:t>St</w:t>
      </w:r>
      <w:r>
        <w:rPr>
          <w:b/>
          <w:spacing w:val="-16"/>
          <w:sz w:val="36"/>
        </w:rPr>
        <w:t xml:space="preserve"> </w:t>
      </w:r>
      <w:r>
        <w:rPr>
          <w:b/>
          <w:spacing w:val="-2"/>
          <w:sz w:val="36"/>
        </w:rPr>
        <w:t>Augustine)</w:t>
      </w:r>
    </w:p>
    <w:p w14:paraId="009956D4" w14:textId="77777777" w:rsidR="00F9517D" w:rsidRDefault="00000000" w:rsidP="00F9517D">
      <w:pPr>
        <w:spacing w:before="100" w:line="312" w:lineRule="auto"/>
        <w:ind w:left="142" w:right="-83"/>
        <w:rPr>
          <w:rFonts w:ascii="Arial Light"/>
          <w:sz w:val="30"/>
        </w:rPr>
      </w:pPr>
      <w:r>
        <w:rPr>
          <w:rFonts w:ascii="Arial Light"/>
          <w:sz w:val="30"/>
        </w:rPr>
        <w:t>[Germany],</w:t>
      </w:r>
      <w:r>
        <w:rPr>
          <w:rFonts w:ascii="Arial Light"/>
          <w:spacing w:val="-18"/>
          <w:sz w:val="30"/>
        </w:rPr>
        <w:t xml:space="preserve"> </w:t>
      </w:r>
      <w:r>
        <w:rPr>
          <w:rFonts w:ascii="Arial Light"/>
          <w:sz w:val="30"/>
        </w:rPr>
        <w:t>15th</w:t>
      </w:r>
      <w:r>
        <w:rPr>
          <w:rFonts w:ascii="Arial Light"/>
          <w:spacing w:val="-17"/>
          <w:sz w:val="30"/>
        </w:rPr>
        <w:t xml:space="preserve"> </w:t>
      </w:r>
      <w:r>
        <w:rPr>
          <w:rFonts w:ascii="Arial Light"/>
          <w:sz w:val="30"/>
        </w:rPr>
        <w:t>century</w:t>
      </w:r>
    </w:p>
    <w:p w14:paraId="3B6A8DDA" w14:textId="15A4BF1C" w:rsidR="00B233C5" w:rsidRDefault="00F9517D" w:rsidP="00F9517D">
      <w:pPr>
        <w:spacing w:before="100" w:line="312" w:lineRule="auto"/>
        <w:ind w:left="142" w:right="-83"/>
        <w:rPr>
          <w:rFonts w:ascii="Arial Light"/>
          <w:sz w:val="30"/>
        </w:rPr>
      </w:pPr>
      <w:r>
        <w:rPr>
          <w:rFonts w:ascii="Arial Light"/>
          <w:sz w:val="30"/>
        </w:rPr>
        <w:t>RARE</w:t>
      </w:r>
      <w:r w:rsidR="00000000">
        <w:rPr>
          <w:rFonts w:ascii="Arial Light"/>
          <w:sz w:val="30"/>
        </w:rPr>
        <w:t>S 091 AU45</w:t>
      </w:r>
    </w:p>
    <w:p w14:paraId="01D0A72F" w14:textId="77777777" w:rsidR="00B233C5" w:rsidRDefault="00A65FE2" w:rsidP="00F9517D">
      <w:pPr>
        <w:pStyle w:val="BodyText"/>
        <w:spacing w:before="1"/>
        <w:ind w:left="142" w:right="-83"/>
        <w:rPr>
          <w:rFonts w:ascii="Arial Light"/>
          <w:sz w:val="8"/>
        </w:rPr>
      </w:pPr>
      <w:r>
        <w:pict w14:anchorId="4D003D1B">
          <v:shape id="docshape21" o:spid="_x0000_s2642" alt="" style="position:absolute;left:0;text-align:left;margin-left:56.7pt;margin-top:5.8pt;width:484.15pt;height:.1pt;z-index:-1572300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CAA7863" w14:textId="77777777" w:rsidR="00B233C5" w:rsidRDefault="00B233C5" w:rsidP="00F9517D">
      <w:pPr>
        <w:pStyle w:val="BodyText"/>
        <w:ind w:left="142" w:right="-83"/>
        <w:rPr>
          <w:rFonts w:ascii="Arial Light"/>
        </w:rPr>
      </w:pPr>
    </w:p>
    <w:p w14:paraId="72D93E4A" w14:textId="77777777" w:rsidR="00B233C5" w:rsidRDefault="00000000" w:rsidP="00F9517D">
      <w:pPr>
        <w:pStyle w:val="BodyText"/>
        <w:spacing w:before="193" w:line="319" w:lineRule="auto"/>
        <w:ind w:left="142" w:right="-83"/>
      </w:pPr>
      <w:r>
        <w:t>This copy of the collected works of theologian and philosopher St</w:t>
      </w:r>
      <w:r>
        <w:rPr>
          <w:spacing w:val="-22"/>
        </w:rPr>
        <w:t xml:space="preserve"> </w:t>
      </w:r>
      <w:r>
        <w:t>Augustine</w:t>
      </w:r>
      <w:r>
        <w:rPr>
          <w:spacing w:val="-3"/>
        </w:rPr>
        <w:t xml:space="preserve"> </w:t>
      </w:r>
      <w:r>
        <w:t>of</w:t>
      </w:r>
      <w:r>
        <w:rPr>
          <w:spacing w:val="-4"/>
        </w:rPr>
        <w:t xml:space="preserve"> </w:t>
      </w:r>
      <w:r>
        <w:t>Hippo,</w:t>
      </w:r>
      <w:r>
        <w:rPr>
          <w:spacing w:val="-4"/>
        </w:rPr>
        <w:t xml:space="preserve"> </w:t>
      </w:r>
      <w:r>
        <w:t>one</w:t>
      </w:r>
      <w:r>
        <w:rPr>
          <w:spacing w:val="-4"/>
        </w:rPr>
        <w:t xml:space="preserve"> </w:t>
      </w:r>
      <w:r>
        <w:t>of</w:t>
      </w:r>
      <w:r>
        <w:rPr>
          <w:spacing w:val="-4"/>
        </w:rPr>
        <w:t xml:space="preserve"> </w:t>
      </w:r>
      <w:r>
        <w:t>the</w:t>
      </w:r>
      <w:r>
        <w:rPr>
          <w:spacing w:val="-3"/>
        </w:rPr>
        <w:t xml:space="preserve"> </w:t>
      </w:r>
      <w:r>
        <w:t>Church</w:t>
      </w:r>
      <w:r>
        <w:rPr>
          <w:spacing w:val="-4"/>
        </w:rPr>
        <w:t xml:space="preserve"> </w:t>
      </w:r>
      <w:r>
        <w:t>fathers</w:t>
      </w:r>
      <w:r>
        <w:rPr>
          <w:spacing w:val="-3"/>
        </w:rPr>
        <w:t xml:space="preserve"> </w:t>
      </w:r>
      <w:r>
        <w:t>in</w:t>
      </w:r>
      <w:r>
        <w:rPr>
          <w:spacing w:val="-4"/>
        </w:rPr>
        <w:t xml:space="preserve"> </w:t>
      </w:r>
      <w:r>
        <w:t>the</w:t>
      </w:r>
      <w:r>
        <w:rPr>
          <w:spacing w:val="-3"/>
        </w:rPr>
        <w:t xml:space="preserve"> </w:t>
      </w:r>
      <w:r>
        <w:t xml:space="preserve">Catholic tradition, was written on paper in a type of script known as German </w:t>
      </w:r>
      <w:r>
        <w:rPr>
          <w:i/>
        </w:rPr>
        <w:t>littera hybrida</w:t>
      </w:r>
      <w:r>
        <w:t>, suggesting the possible origin of the book.</w:t>
      </w:r>
      <w:r>
        <w:rPr>
          <w:spacing w:val="-10"/>
        </w:rPr>
        <w:t xml:space="preserve"> </w:t>
      </w:r>
      <w:r>
        <w:t>The</w:t>
      </w:r>
      <w:r>
        <w:rPr>
          <w:spacing w:val="-3"/>
        </w:rPr>
        <w:t xml:space="preserve"> </w:t>
      </w:r>
      <w:r>
        <w:t>survival</w:t>
      </w:r>
      <w:r>
        <w:rPr>
          <w:spacing w:val="-3"/>
        </w:rPr>
        <w:t xml:space="preserve"> </w:t>
      </w:r>
      <w:r>
        <w:t>of</w:t>
      </w:r>
      <w:r>
        <w:rPr>
          <w:spacing w:val="-4"/>
        </w:rPr>
        <w:t xml:space="preserve"> </w:t>
      </w:r>
      <w:r>
        <w:t>the</w:t>
      </w:r>
      <w:r>
        <w:rPr>
          <w:spacing w:val="-3"/>
        </w:rPr>
        <w:t xml:space="preserve"> </w:t>
      </w:r>
      <w:r>
        <w:t>original</w:t>
      </w:r>
      <w:r>
        <w:rPr>
          <w:spacing w:val="-4"/>
        </w:rPr>
        <w:t xml:space="preserve"> </w:t>
      </w:r>
      <w:r>
        <w:t>oak-board</w:t>
      </w:r>
      <w:r>
        <w:rPr>
          <w:spacing w:val="-4"/>
        </w:rPr>
        <w:t xml:space="preserve"> </w:t>
      </w:r>
      <w:r>
        <w:t>and</w:t>
      </w:r>
      <w:r>
        <w:rPr>
          <w:spacing w:val="-4"/>
        </w:rPr>
        <w:t xml:space="preserve"> </w:t>
      </w:r>
      <w:r>
        <w:t>vellum</w:t>
      </w:r>
      <w:r>
        <w:rPr>
          <w:spacing w:val="-3"/>
        </w:rPr>
        <w:t xml:space="preserve"> </w:t>
      </w:r>
      <w:r>
        <w:t xml:space="preserve">binding, with its metal clasps, is testament to the quality of the craftsmanship and provides historians and conservators with invaluable information about the production of books in this </w:t>
      </w:r>
      <w:r>
        <w:rPr>
          <w:spacing w:val="-2"/>
        </w:rPr>
        <w:t>period.</w:t>
      </w:r>
    </w:p>
    <w:p w14:paraId="133782F0" w14:textId="77777777" w:rsidR="00B233C5" w:rsidRDefault="00B233C5" w:rsidP="00F9517D">
      <w:pPr>
        <w:spacing w:line="319" w:lineRule="auto"/>
        <w:ind w:left="142" w:right="-83"/>
        <w:sectPr w:rsidR="00B233C5" w:rsidSect="00F9517D">
          <w:headerReference w:type="default" r:id="rId12"/>
          <w:pgSz w:w="11910" w:h="16840"/>
          <w:pgMar w:top="1134" w:right="1531" w:bottom="567" w:left="964" w:header="0" w:footer="0" w:gutter="0"/>
          <w:cols w:space="720"/>
        </w:sectPr>
      </w:pPr>
    </w:p>
    <w:p w14:paraId="53A6F3F3" w14:textId="77777777" w:rsidR="00B233C5" w:rsidRDefault="00000000" w:rsidP="00F9517D">
      <w:pPr>
        <w:pStyle w:val="Heading5"/>
        <w:ind w:left="142" w:right="-83"/>
      </w:pPr>
      <w:bookmarkStart w:id="5" w:name="‘Pocket’_Bible"/>
      <w:bookmarkEnd w:id="5"/>
      <w:r>
        <w:lastRenderedPageBreak/>
        <w:t>‘Pocket’</w:t>
      </w:r>
      <w:r>
        <w:rPr>
          <w:spacing w:val="-20"/>
        </w:rPr>
        <w:t xml:space="preserve"> </w:t>
      </w:r>
      <w:r>
        <w:rPr>
          <w:spacing w:val="-2"/>
        </w:rPr>
        <w:t>Bible</w:t>
      </w:r>
    </w:p>
    <w:p w14:paraId="168678BC" w14:textId="77777777" w:rsidR="00F9517D" w:rsidRDefault="00000000" w:rsidP="00F9517D">
      <w:pPr>
        <w:spacing w:before="100" w:line="312" w:lineRule="auto"/>
        <w:ind w:left="142" w:right="-83"/>
        <w:rPr>
          <w:rFonts w:ascii="Arial Light" w:hAnsi="Arial Light"/>
          <w:sz w:val="30"/>
        </w:rPr>
      </w:pPr>
      <w:r>
        <w:rPr>
          <w:rFonts w:ascii="Arial Light" w:hAnsi="Arial Light"/>
          <w:sz w:val="30"/>
        </w:rPr>
        <w:t>France</w:t>
      </w:r>
      <w:r>
        <w:rPr>
          <w:rFonts w:ascii="Arial Light" w:hAnsi="Arial Light"/>
          <w:spacing w:val="-16"/>
          <w:sz w:val="30"/>
        </w:rPr>
        <w:t xml:space="preserve"> </w:t>
      </w:r>
      <w:r>
        <w:rPr>
          <w:rFonts w:ascii="Arial Light" w:hAnsi="Arial Light"/>
          <w:sz w:val="30"/>
        </w:rPr>
        <w:t>or</w:t>
      </w:r>
      <w:r>
        <w:rPr>
          <w:rFonts w:ascii="Arial Light" w:hAnsi="Arial Light"/>
          <w:spacing w:val="-16"/>
          <w:sz w:val="30"/>
        </w:rPr>
        <w:t xml:space="preserve"> </w:t>
      </w:r>
      <w:r>
        <w:rPr>
          <w:rFonts w:ascii="Arial Light" w:hAnsi="Arial Light"/>
          <w:sz w:val="30"/>
        </w:rPr>
        <w:t>southern</w:t>
      </w:r>
      <w:r>
        <w:rPr>
          <w:rFonts w:ascii="Arial Light" w:hAnsi="Arial Light"/>
          <w:spacing w:val="-16"/>
          <w:sz w:val="30"/>
        </w:rPr>
        <w:t xml:space="preserve"> </w:t>
      </w:r>
      <w:r>
        <w:rPr>
          <w:rFonts w:ascii="Arial Light" w:hAnsi="Arial Light"/>
          <w:sz w:val="30"/>
        </w:rPr>
        <w:t>England,</w:t>
      </w:r>
      <w:r>
        <w:rPr>
          <w:rFonts w:ascii="Arial Light" w:hAnsi="Arial Light"/>
          <w:spacing w:val="-16"/>
          <w:sz w:val="30"/>
        </w:rPr>
        <w:t xml:space="preserve"> </w:t>
      </w:r>
      <w:r>
        <w:rPr>
          <w:rFonts w:ascii="Arial Light" w:hAnsi="Arial Light"/>
          <w:sz w:val="30"/>
        </w:rPr>
        <w:t>1250–1300</w:t>
      </w:r>
    </w:p>
    <w:p w14:paraId="46E9850C" w14:textId="3FD27F91" w:rsidR="00B233C5" w:rsidRDefault="00F9517D" w:rsidP="00F9517D">
      <w:pPr>
        <w:spacing w:before="100" w:line="312" w:lineRule="auto"/>
        <w:ind w:left="142" w:right="-83"/>
        <w:rPr>
          <w:rFonts w:ascii="Arial Light" w:hAnsi="Arial Light"/>
          <w:sz w:val="30"/>
        </w:rPr>
      </w:pPr>
      <w:r>
        <w:rPr>
          <w:rFonts w:ascii="Arial Light" w:hAnsi="Arial Light"/>
          <w:sz w:val="30"/>
        </w:rPr>
        <w:t>RARE</w:t>
      </w:r>
      <w:r w:rsidR="00000000">
        <w:rPr>
          <w:rFonts w:ascii="Arial Light" w:hAnsi="Arial Light"/>
          <w:sz w:val="30"/>
        </w:rPr>
        <w:t>S 091 B47C</w:t>
      </w:r>
    </w:p>
    <w:p w14:paraId="07A1FA0D" w14:textId="77777777" w:rsidR="00B233C5" w:rsidRDefault="00A65FE2" w:rsidP="00F9517D">
      <w:pPr>
        <w:pStyle w:val="BodyText"/>
        <w:spacing w:before="1"/>
        <w:ind w:left="142" w:right="-83"/>
        <w:rPr>
          <w:rFonts w:ascii="Arial Light"/>
          <w:sz w:val="8"/>
        </w:rPr>
      </w:pPr>
      <w:r>
        <w:pict w14:anchorId="5019F41D">
          <v:shape id="docshape22" o:spid="_x0000_s2641" alt="" style="position:absolute;left:0;text-align:left;margin-left:56.7pt;margin-top:5.8pt;width:484.15pt;height:.1pt;z-index:-1572249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C026C48" w14:textId="77777777" w:rsidR="00B233C5" w:rsidRDefault="00B233C5" w:rsidP="00F9517D">
      <w:pPr>
        <w:pStyle w:val="BodyText"/>
        <w:ind w:left="142" w:right="-83"/>
        <w:rPr>
          <w:rFonts w:ascii="Arial Light"/>
        </w:rPr>
      </w:pPr>
    </w:p>
    <w:p w14:paraId="340102C3" w14:textId="77777777" w:rsidR="00B233C5" w:rsidRDefault="00000000" w:rsidP="00F9517D">
      <w:pPr>
        <w:pStyle w:val="BodyText"/>
        <w:spacing w:before="193" w:line="319" w:lineRule="auto"/>
        <w:ind w:left="142" w:right="-83"/>
      </w:pPr>
      <w:r>
        <w:t>This small book is an example of the one-volume Bibles made</w:t>
      </w:r>
      <w:r>
        <w:rPr>
          <w:spacing w:val="40"/>
        </w:rPr>
        <w:t xml:space="preserve"> </w:t>
      </w:r>
      <w:r>
        <w:t>in Paris from the beginning of the 13th century. These portable editions</w:t>
      </w:r>
      <w:r>
        <w:rPr>
          <w:spacing w:val="-2"/>
        </w:rPr>
        <w:t xml:space="preserve"> </w:t>
      </w:r>
      <w:r>
        <w:t>of</w:t>
      </w:r>
      <w:r>
        <w:rPr>
          <w:spacing w:val="-2"/>
        </w:rPr>
        <w:t xml:space="preserve"> </w:t>
      </w:r>
      <w:r>
        <w:t>Christianity’s</w:t>
      </w:r>
      <w:r>
        <w:rPr>
          <w:spacing w:val="-1"/>
        </w:rPr>
        <w:t xml:space="preserve"> </w:t>
      </w:r>
      <w:r>
        <w:t>sacred</w:t>
      </w:r>
      <w:r>
        <w:rPr>
          <w:spacing w:val="-1"/>
        </w:rPr>
        <w:t xml:space="preserve"> </w:t>
      </w:r>
      <w:r>
        <w:t>text</w:t>
      </w:r>
      <w:r>
        <w:rPr>
          <w:spacing w:val="-1"/>
        </w:rPr>
        <w:t xml:space="preserve"> </w:t>
      </w:r>
      <w:r>
        <w:t>were</w:t>
      </w:r>
      <w:r>
        <w:rPr>
          <w:spacing w:val="-2"/>
        </w:rPr>
        <w:t xml:space="preserve"> </w:t>
      </w:r>
      <w:r>
        <w:t>mass-produced</w:t>
      </w:r>
      <w:r>
        <w:rPr>
          <w:spacing w:val="-1"/>
        </w:rPr>
        <w:t xml:space="preserve"> </w:t>
      </w:r>
      <w:r>
        <w:t>for</w:t>
      </w:r>
      <w:r>
        <w:rPr>
          <w:spacing w:val="-1"/>
        </w:rPr>
        <w:t xml:space="preserve"> </w:t>
      </w:r>
      <w:r>
        <w:t>the new and very lucrative university market. Like the other early universities (Bologna, Oxford, Cambridge, Salamanca and Padua), Paris’s university grew out of the school formed by master clergymen and their seminarians (students) at the city’s cathedral.</w:t>
      </w:r>
      <w:r>
        <w:rPr>
          <w:spacing w:val="-12"/>
        </w:rPr>
        <w:t xml:space="preserve"> </w:t>
      </w:r>
      <w:r>
        <w:t>These</w:t>
      </w:r>
      <w:r>
        <w:rPr>
          <w:spacing w:val="-6"/>
        </w:rPr>
        <w:t xml:space="preserve"> </w:t>
      </w:r>
      <w:r>
        <w:t>schools</w:t>
      </w:r>
      <w:r>
        <w:rPr>
          <w:spacing w:val="-6"/>
        </w:rPr>
        <w:t xml:space="preserve"> </w:t>
      </w:r>
      <w:r>
        <w:t>were</w:t>
      </w:r>
      <w:r>
        <w:rPr>
          <w:spacing w:val="-7"/>
        </w:rPr>
        <w:t xml:space="preserve"> </w:t>
      </w:r>
      <w:r>
        <w:t>gradually</w:t>
      </w:r>
      <w:r>
        <w:rPr>
          <w:spacing w:val="-6"/>
        </w:rPr>
        <w:t xml:space="preserve"> </w:t>
      </w:r>
      <w:r>
        <w:t>incorporated</w:t>
      </w:r>
      <w:r>
        <w:rPr>
          <w:spacing w:val="-6"/>
        </w:rPr>
        <w:t xml:space="preserve"> </w:t>
      </w:r>
      <w:r>
        <w:t>into</w:t>
      </w:r>
      <w:r>
        <w:rPr>
          <w:spacing w:val="-7"/>
        </w:rPr>
        <w:t xml:space="preserve"> </w:t>
      </w:r>
      <w:r>
        <w:t>guilds (</w:t>
      </w:r>
      <w:r>
        <w:rPr>
          <w:i/>
        </w:rPr>
        <w:t xml:space="preserve">universitas </w:t>
      </w:r>
      <w:r>
        <w:t>in Latin), teaching theology, arts, law and medicine, which required students to purchase their own copies of foundational texts, such as the Bible.</w:t>
      </w:r>
    </w:p>
    <w:p w14:paraId="25D3CF61" w14:textId="77777777" w:rsidR="00B233C5" w:rsidRDefault="00B233C5" w:rsidP="00F9517D">
      <w:pPr>
        <w:spacing w:line="319" w:lineRule="auto"/>
        <w:ind w:left="142" w:right="-83"/>
        <w:sectPr w:rsidR="00B233C5" w:rsidSect="00F9517D">
          <w:headerReference w:type="default" r:id="rId13"/>
          <w:pgSz w:w="11910" w:h="16840"/>
          <w:pgMar w:top="1134" w:right="1531" w:bottom="567" w:left="964" w:header="951" w:footer="0" w:gutter="0"/>
          <w:cols w:space="720"/>
        </w:sectPr>
      </w:pPr>
    </w:p>
    <w:p w14:paraId="49C77C3A" w14:textId="77777777" w:rsidR="00B233C5" w:rsidRDefault="00000000" w:rsidP="00F9517D">
      <w:pPr>
        <w:spacing w:before="172"/>
        <w:ind w:left="142" w:right="-83"/>
        <w:rPr>
          <w:b/>
          <w:sz w:val="36"/>
        </w:rPr>
      </w:pPr>
      <w:bookmarkStart w:id="6" w:name="Codex_Sancti_Paschalis"/>
      <w:bookmarkEnd w:id="6"/>
      <w:r>
        <w:rPr>
          <w:rFonts w:ascii="Arial-BoldItalicMT"/>
          <w:b/>
          <w:i/>
          <w:sz w:val="36"/>
        </w:rPr>
        <w:lastRenderedPageBreak/>
        <w:t>Codex</w:t>
      </w:r>
      <w:r>
        <w:rPr>
          <w:rFonts w:ascii="Arial-BoldItalicMT"/>
          <w:b/>
          <w:i/>
          <w:spacing w:val="-2"/>
          <w:sz w:val="36"/>
        </w:rPr>
        <w:t xml:space="preserve"> </w:t>
      </w:r>
      <w:r>
        <w:rPr>
          <w:rFonts w:ascii="Arial-BoldItalicMT"/>
          <w:b/>
          <w:i/>
          <w:sz w:val="36"/>
        </w:rPr>
        <w:t>Sancti</w:t>
      </w:r>
      <w:r>
        <w:rPr>
          <w:rFonts w:ascii="Arial-BoldItalicMT"/>
          <w:b/>
          <w:i/>
          <w:spacing w:val="-1"/>
          <w:sz w:val="36"/>
        </w:rPr>
        <w:t xml:space="preserve"> </w:t>
      </w:r>
      <w:r>
        <w:rPr>
          <w:rFonts w:ascii="Arial-BoldItalicMT"/>
          <w:b/>
          <w:i/>
          <w:sz w:val="36"/>
        </w:rPr>
        <w:t>Paschalis</w:t>
      </w:r>
      <w:r>
        <w:rPr>
          <w:rFonts w:ascii="Arial-BoldItalicMT"/>
          <w:b/>
          <w:i/>
          <w:spacing w:val="-1"/>
          <w:sz w:val="36"/>
        </w:rPr>
        <w:t xml:space="preserve"> </w:t>
      </w:r>
      <w:r>
        <w:rPr>
          <w:b/>
          <w:sz w:val="36"/>
        </w:rPr>
        <w:t>(missal,</w:t>
      </w:r>
      <w:r>
        <w:rPr>
          <w:b/>
          <w:spacing w:val="-1"/>
          <w:sz w:val="36"/>
        </w:rPr>
        <w:t xml:space="preserve"> </w:t>
      </w:r>
      <w:r>
        <w:rPr>
          <w:b/>
          <w:sz w:val="36"/>
        </w:rPr>
        <w:t xml:space="preserve">Franciscan </w:t>
      </w:r>
      <w:r>
        <w:rPr>
          <w:b/>
          <w:spacing w:val="-4"/>
          <w:sz w:val="36"/>
        </w:rPr>
        <w:t>use)</w:t>
      </w:r>
    </w:p>
    <w:p w14:paraId="04F59B8F" w14:textId="77777777" w:rsidR="00B233C5" w:rsidRDefault="00000000" w:rsidP="00BA1E28">
      <w:pPr>
        <w:pStyle w:val="Style2"/>
      </w:pPr>
      <w:r>
        <w:t>Italy,</w:t>
      </w:r>
      <w:r>
        <w:rPr>
          <w:spacing w:val="-10"/>
        </w:rPr>
        <w:t xml:space="preserve"> </w:t>
      </w:r>
      <w:r>
        <w:t>Perugia,</w:t>
      </w:r>
      <w:r>
        <w:rPr>
          <w:spacing w:val="-9"/>
        </w:rPr>
        <w:t xml:space="preserve"> </w:t>
      </w:r>
      <w:r>
        <w:t>before</w:t>
      </w:r>
      <w:r>
        <w:rPr>
          <w:spacing w:val="-9"/>
        </w:rPr>
        <w:t xml:space="preserve"> </w:t>
      </w:r>
      <w:r>
        <w:rPr>
          <w:spacing w:val="-4"/>
        </w:rPr>
        <w:t>1297</w:t>
      </w:r>
    </w:p>
    <w:p w14:paraId="5D5D724C" w14:textId="45535483" w:rsidR="00B233C5" w:rsidRDefault="00000000" w:rsidP="00BA1E28">
      <w:pPr>
        <w:pStyle w:val="Style2"/>
      </w:pPr>
      <w:r>
        <w:t>Order</w:t>
      </w:r>
      <w:r>
        <w:rPr>
          <w:spacing w:val="-3"/>
        </w:rPr>
        <w:t xml:space="preserve"> </w:t>
      </w:r>
      <w:r>
        <w:t>of</w:t>
      </w:r>
      <w:r>
        <w:rPr>
          <w:spacing w:val="-3"/>
        </w:rPr>
        <w:t xml:space="preserve"> </w:t>
      </w:r>
      <w:r>
        <w:t>Friars</w:t>
      </w:r>
      <w:r>
        <w:rPr>
          <w:spacing w:val="-3"/>
        </w:rPr>
        <w:t xml:space="preserve"> </w:t>
      </w:r>
      <w:r>
        <w:t>Minor,</w:t>
      </w:r>
      <w:r>
        <w:rPr>
          <w:spacing w:val="-3"/>
        </w:rPr>
        <w:t xml:space="preserve"> </w:t>
      </w:r>
      <w:r>
        <w:t>Province</w:t>
      </w:r>
      <w:r>
        <w:rPr>
          <w:spacing w:val="-3"/>
        </w:rPr>
        <w:t xml:space="preserve"> </w:t>
      </w:r>
      <w:r>
        <w:t>of</w:t>
      </w:r>
      <w:r>
        <w:rPr>
          <w:spacing w:val="-3"/>
        </w:rPr>
        <w:t xml:space="preserve"> </w:t>
      </w:r>
      <w:r>
        <w:t>the</w:t>
      </w:r>
      <w:r>
        <w:rPr>
          <w:spacing w:val="-3"/>
        </w:rPr>
        <w:t xml:space="preserve"> </w:t>
      </w:r>
      <w:r>
        <w:t>Holy</w:t>
      </w:r>
      <w:r>
        <w:rPr>
          <w:spacing w:val="-3"/>
        </w:rPr>
        <w:t xml:space="preserve"> </w:t>
      </w:r>
      <w:r>
        <w:t>Spirit,</w:t>
      </w:r>
      <w:r>
        <w:rPr>
          <w:spacing w:val="-3"/>
        </w:rPr>
        <w:t xml:space="preserve"> </w:t>
      </w:r>
      <w:r>
        <w:t>on</w:t>
      </w:r>
      <w:r>
        <w:rPr>
          <w:spacing w:val="-3"/>
        </w:rPr>
        <w:t xml:space="preserve"> </w:t>
      </w:r>
      <w:r>
        <w:t>deposit</w:t>
      </w:r>
      <w:r>
        <w:rPr>
          <w:spacing w:val="-3"/>
        </w:rPr>
        <w:t xml:space="preserve"> </w:t>
      </w:r>
      <w:r>
        <w:t>to</w:t>
      </w:r>
      <w:r>
        <w:rPr>
          <w:spacing w:val="-3"/>
        </w:rPr>
        <w:t xml:space="preserve"> </w:t>
      </w:r>
      <w:r>
        <w:t>State</w:t>
      </w:r>
      <w:r>
        <w:rPr>
          <w:spacing w:val="-3"/>
        </w:rPr>
        <w:t xml:space="preserve"> </w:t>
      </w:r>
      <w:r>
        <w:t>Library Victoria,</w:t>
      </w:r>
      <w:r w:rsidR="00BA1E28">
        <w:t xml:space="preserve"> </w:t>
      </w:r>
      <w:r w:rsidR="00F9517D">
        <w:t>RARE</w:t>
      </w:r>
      <w:r>
        <w:t xml:space="preserve"> Books Collection</w:t>
      </w:r>
    </w:p>
    <w:p w14:paraId="64F6B409" w14:textId="77777777" w:rsidR="00B233C5" w:rsidRDefault="00A65FE2" w:rsidP="00F9517D">
      <w:pPr>
        <w:pStyle w:val="BodyText"/>
        <w:spacing w:before="1"/>
        <w:ind w:left="142" w:right="-83"/>
        <w:rPr>
          <w:rFonts w:ascii="Arial Light"/>
          <w:sz w:val="8"/>
        </w:rPr>
      </w:pPr>
      <w:r>
        <w:pict w14:anchorId="3ED7B09B">
          <v:shape id="docshape23" o:spid="_x0000_s2640" alt="" style="position:absolute;left:0;text-align:left;margin-left:56.7pt;margin-top:5.8pt;width:484.15pt;height:.1pt;z-index:-1572198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765A2B8" w14:textId="77777777" w:rsidR="00B233C5" w:rsidRDefault="00B233C5" w:rsidP="00F9517D">
      <w:pPr>
        <w:pStyle w:val="BodyText"/>
        <w:ind w:left="142" w:right="-83"/>
        <w:rPr>
          <w:rFonts w:ascii="Arial Light"/>
        </w:rPr>
      </w:pPr>
    </w:p>
    <w:p w14:paraId="41206ACC" w14:textId="77777777" w:rsidR="00B233C5" w:rsidRDefault="00000000" w:rsidP="00F9517D">
      <w:pPr>
        <w:pStyle w:val="BodyText"/>
        <w:spacing w:before="193" w:line="319" w:lineRule="auto"/>
        <w:ind w:left="142" w:right="-83"/>
      </w:pPr>
      <w:r>
        <w:t>This missal was probably made for a Franciscan friary in Umbria, within 70 years of the canonisation of St Francis of Assisi (1228).</w:t>
      </w:r>
      <w:r>
        <w:rPr>
          <w:spacing w:val="-8"/>
        </w:rPr>
        <w:t xml:space="preserve"> </w:t>
      </w:r>
      <w:r>
        <w:t>A</w:t>
      </w:r>
      <w:r>
        <w:rPr>
          <w:spacing w:val="-8"/>
        </w:rPr>
        <w:t xml:space="preserve"> </w:t>
      </w:r>
      <w:r>
        <w:t>sturdy, functional book, with the Mass texts lucidly set out, its 37 decorated initials and one historiated initial are the product of commercial Perugian illuminators, while the scribe was a priest, possibly a friar. The missal is named after the Franciscan friary St Paschal in Box Hill, Victoria. The friary acquired</w:t>
      </w:r>
      <w:r>
        <w:rPr>
          <w:spacing w:val="-6"/>
        </w:rPr>
        <w:t xml:space="preserve"> </w:t>
      </w:r>
      <w:r>
        <w:t>it</w:t>
      </w:r>
      <w:r>
        <w:rPr>
          <w:spacing w:val="-6"/>
        </w:rPr>
        <w:t xml:space="preserve"> </w:t>
      </w:r>
      <w:r>
        <w:t>with</w:t>
      </w:r>
      <w:r>
        <w:rPr>
          <w:spacing w:val="-6"/>
        </w:rPr>
        <w:t xml:space="preserve"> </w:t>
      </w:r>
      <w:r>
        <w:t>private</w:t>
      </w:r>
      <w:r>
        <w:rPr>
          <w:spacing w:val="-6"/>
        </w:rPr>
        <w:t xml:space="preserve"> </w:t>
      </w:r>
      <w:r>
        <w:t>donations</w:t>
      </w:r>
      <w:r>
        <w:rPr>
          <w:spacing w:val="-6"/>
        </w:rPr>
        <w:t xml:space="preserve"> </w:t>
      </w:r>
      <w:r>
        <w:t>in</w:t>
      </w:r>
      <w:r>
        <w:rPr>
          <w:spacing w:val="-6"/>
        </w:rPr>
        <w:t xml:space="preserve"> </w:t>
      </w:r>
      <w:r>
        <w:t>1949</w:t>
      </w:r>
      <w:r>
        <w:rPr>
          <w:spacing w:val="-6"/>
        </w:rPr>
        <w:t xml:space="preserve"> </w:t>
      </w:r>
      <w:r>
        <w:t>from</w:t>
      </w:r>
      <w:r>
        <w:rPr>
          <w:spacing w:val="-5"/>
        </w:rPr>
        <w:t xml:space="preserve"> </w:t>
      </w:r>
      <w:r>
        <w:t>W.H.</w:t>
      </w:r>
      <w:r>
        <w:rPr>
          <w:spacing w:val="-5"/>
        </w:rPr>
        <w:t xml:space="preserve"> </w:t>
      </w:r>
      <w:r>
        <w:t>Robinson</w:t>
      </w:r>
      <w:r>
        <w:rPr>
          <w:spacing w:val="-6"/>
        </w:rPr>
        <w:t xml:space="preserve"> </w:t>
      </w:r>
      <w:r>
        <w:t>in the final disposal of the collection of Sir</w:t>
      </w:r>
      <w:r>
        <w:rPr>
          <w:spacing w:val="-2"/>
        </w:rPr>
        <w:t xml:space="preserve"> </w:t>
      </w:r>
      <w:r>
        <w:t>Thomas Phillipps. It has recently been rebound.</w:t>
      </w:r>
    </w:p>
    <w:p w14:paraId="13ADFAEA" w14:textId="77777777" w:rsidR="00B233C5" w:rsidRDefault="00B233C5" w:rsidP="00F9517D">
      <w:pPr>
        <w:spacing w:line="319" w:lineRule="auto"/>
        <w:ind w:left="142" w:right="-83"/>
        <w:sectPr w:rsidR="00B233C5" w:rsidSect="00F9517D">
          <w:pgSz w:w="11910" w:h="16840"/>
          <w:pgMar w:top="1134" w:right="1531" w:bottom="567" w:left="964" w:header="951" w:footer="0" w:gutter="0"/>
          <w:cols w:space="720"/>
        </w:sectPr>
      </w:pPr>
    </w:p>
    <w:p w14:paraId="147F9E94" w14:textId="77777777" w:rsidR="00B233C5" w:rsidRDefault="00A65FE2" w:rsidP="00F9517D">
      <w:pPr>
        <w:pStyle w:val="BodyText"/>
        <w:spacing w:line="20" w:lineRule="exact"/>
        <w:ind w:left="142" w:right="-83"/>
        <w:rPr>
          <w:sz w:val="2"/>
        </w:rPr>
      </w:pPr>
      <w:r>
        <w:rPr>
          <w:sz w:val="2"/>
        </w:rPr>
      </w:r>
      <w:r>
        <w:rPr>
          <w:sz w:val="2"/>
        </w:rPr>
        <w:pict w14:anchorId="4DB3A7DC">
          <v:group id="docshapegroup24" o:spid="_x0000_s2638" alt="" style="width:484.15pt;height:1pt;mso-position-horizontal-relative:char;mso-position-vertical-relative:line" coordsize="9683,20">
            <v:line id="_x0000_s2639" alt="" style="position:absolute" from="0,10" to="9682,10" strokeweight="1pt"/>
            <w10:anchorlock/>
          </v:group>
        </w:pict>
      </w:r>
    </w:p>
    <w:p w14:paraId="7EF356BF" w14:textId="77777777" w:rsidR="00B233C5" w:rsidRDefault="00B233C5" w:rsidP="00F9517D">
      <w:pPr>
        <w:pStyle w:val="BodyText"/>
        <w:ind w:left="142" w:right="-83"/>
        <w:rPr>
          <w:sz w:val="8"/>
        </w:rPr>
      </w:pPr>
    </w:p>
    <w:p w14:paraId="5853EC6C" w14:textId="77777777" w:rsidR="00B233C5" w:rsidRDefault="00000000" w:rsidP="00F9517D">
      <w:pPr>
        <w:spacing w:before="88"/>
        <w:ind w:left="142" w:right="-83"/>
        <w:rPr>
          <w:b/>
          <w:sz w:val="36"/>
        </w:rPr>
      </w:pPr>
      <w:bookmarkStart w:id="7" w:name="Ritual_"/>
      <w:bookmarkEnd w:id="7"/>
      <w:r>
        <w:rPr>
          <w:rFonts w:ascii="Arial-BoldItalicMT"/>
          <w:b/>
          <w:i/>
          <w:sz w:val="36"/>
        </w:rPr>
        <w:t>Ritual</w:t>
      </w:r>
      <w:r>
        <w:rPr>
          <w:rFonts w:ascii="Arial-BoldItalicMT"/>
          <w:b/>
          <w:i/>
          <w:spacing w:val="-1"/>
          <w:sz w:val="36"/>
        </w:rPr>
        <w:t xml:space="preserve"> </w:t>
      </w:r>
      <w:r>
        <w:rPr>
          <w:b/>
          <w:sz w:val="36"/>
        </w:rPr>
        <w:t>(</w:t>
      </w:r>
      <w:r>
        <w:rPr>
          <w:rFonts w:ascii="Arial-BoldItalicMT"/>
          <w:b/>
          <w:i/>
          <w:sz w:val="36"/>
        </w:rPr>
        <w:t>Liber</w:t>
      </w:r>
      <w:r>
        <w:rPr>
          <w:rFonts w:ascii="Arial-BoldItalicMT"/>
          <w:b/>
          <w:i/>
          <w:spacing w:val="-1"/>
          <w:sz w:val="36"/>
        </w:rPr>
        <w:t xml:space="preserve"> </w:t>
      </w:r>
      <w:r>
        <w:rPr>
          <w:rFonts w:ascii="Arial-BoldItalicMT"/>
          <w:b/>
          <w:i/>
          <w:sz w:val="36"/>
        </w:rPr>
        <w:t>obsequialis,</w:t>
      </w:r>
      <w:r>
        <w:rPr>
          <w:rFonts w:ascii="Arial-BoldItalicMT"/>
          <w:b/>
          <w:i/>
          <w:spacing w:val="-3"/>
          <w:sz w:val="36"/>
        </w:rPr>
        <w:t xml:space="preserve"> </w:t>
      </w:r>
      <w:r>
        <w:rPr>
          <w:b/>
          <w:sz w:val="36"/>
        </w:rPr>
        <w:t>use</w:t>
      </w:r>
      <w:r>
        <w:rPr>
          <w:b/>
          <w:spacing w:val="-1"/>
          <w:sz w:val="36"/>
        </w:rPr>
        <w:t xml:space="preserve"> </w:t>
      </w:r>
      <w:r>
        <w:rPr>
          <w:b/>
          <w:sz w:val="36"/>
        </w:rPr>
        <w:t>of</w:t>
      </w:r>
      <w:r>
        <w:rPr>
          <w:b/>
          <w:spacing w:val="-1"/>
          <w:sz w:val="36"/>
        </w:rPr>
        <w:t xml:space="preserve"> </w:t>
      </w:r>
      <w:r>
        <w:rPr>
          <w:b/>
          <w:spacing w:val="-2"/>
          <w:sz w:val="36"/>
        </w:rPr>
        <w:t>Constance)</w:t>
      </w:r>
    </w:p>
    <w:p w14:paraId="1B496D95" w14:textId="77777777" w:rsidR="00F9517D" w:rsidRPr="00BA1E28" w:rsidRDefault="00000000" w:rsidP="00BA1E28">
      <w:pPr>
        <w:pStyle w:val="Style2"/>
      </w:pPr>
      <w:r>
        <w:t>Constance,</w:t>
      </w:r>
      <w:r>
        <w:rPr>
          <w:spacing w:val="-18"/>
        </w:rPr>
        <w:t xml:space="preserve"> </w:t>
      </w:r>
      <w:r w:rsidRPr="00BA1E28">
        <w:t>Germany, 15th century</w:t>
      </w:r>
    </w:p>
    <w:p w14:paraId="26A1E1FF" w14:textId="6AFDAAA5" w:rsidR="00B233C5" w:rsidRPr="00BA1E28" w:rsidRDefault="00F9517D" w:rsidP="00BA1E28">
      <w:pPr>
        <w:pStyle w:val="Style2"/>
      </w:pPr>
      <w:r w:rsidRPr="00BA1E28">
        <w:t>RARE</w:t>
      </w:r>
      <w:r w:rsidR="00000000" w:rsidRPr="00BA1E28">
        <w:t>SF 096 R66L</w:t>
      </w:r>
    </w:p>
    <w:p w14:paraId="2B67C9A8" w14:textId="77777777" w:rsidR="00B233C5" w:rsidRDefault="00A65FE2" w:rsidP="00F9517D">
      <w:pPr>
        <w:pStyle w:val="BodyText"/>
        <w:spacing w:before="1"/>
        <w:ind w:left="142" w:right="-83"/>
        <w:rPr>
          <w:rFonts w:ascii="Arial Light"/>
          <w:sz w:val="8"/>
        </w:rPr>
      </w:pPr>
      <w:r>
        <w:pict w14:anchorId="7362F49A">
          <v:shape id="docshape25" o:spid="_x0000_s2637" alt="" style="position:absolute;left:0;text-align:left;margin-left:56.7pt;margin-top:5.75pt;width:484.15pt;height:.1pt;z-index:-1572096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7AFF996" w14:textId="77777777" w:rsidR="00B233C5" w:rsidRDefault="00B233C5" w:rsidP="00F9517D">
      <w:pPr>
        <w:pStyle w:val="BodyText"/>
        <w:ind w:left="142" w:right="-83"/>
        <w:rPr>
          <w:rFonts w:ascii="Arial Light"/>
        </w:rPr>
      </w:pPr>
    </w:p>
    <w:p w14:paraId="4506DB3D" w14:textId="77777777" w:rsidR="00B233C5" w:rsidRDefault="00000000" w:rsidP="00F9517D">
      <w:pPr>
        <w:pStyle w:val="BodyText"/>
        <w:spacing w:before="193" w:line="319" w:lineRule="auto"/>
        <w:ind w:left="142" w:right="-83"/>
      </w:pPr>
      <w:r>
        <w:rPr>
          <w:i/>
        </w:rPr>
        <w:t xml:space="preserve">Liber obsequialis </w:t>
      </w:r>
      <w:r>
        <w:t xml:space="preserve">(Book of Obediences) was one name for the book eventually known as the </w:t>
      </w:r>
      <w:r>
        <w:rPr>
          <w:i/>
        </w:rPr>
        <w:t>Ritual</w:t>
      </w:r>
      <w:r>
        <w:t xml:space="preserve">, which contained the texts for rites performed by priests that were not included in the breviary or the missal. Each ritual was specific to its town and followed the liturgical customs of the area. This </w:t>
      </w:r>
      <w:r>
        <w:rPr>
          <w:i/>
        </w:rPr>
        <w:t xml:space="preserve">Ritual </w:t>
      </w:r>
      <w:r>
        <w:t>was used by</w:t>
      </w:r>
      <w:r>
        <w:rPr>
          <w:spacing w:val="-7"/>
        </w:rPr>
        <w:t xml:space="preserve"> </w:t>
      </w:r>
      <w:r>
        <w:t>the</w:t>
      </w:r>
      <w:r>
        <w:rPr>
          <w:spacing w:val="-6"/>
        </w:rPr>
        <w:t xml:space="preserve"> </w:t>
      </w:r>
      <w:r>
        <w:t>Dioceses</w:t>
      </w:r>
      <w:r>
        <w:rPr>
          <w:spacing w:val="-7"/>
        </w:rPr>
        <w:t xml:space="preserve"> </w:t>
      </w:r>
      <w:r>
        <w:t>of</w:t>
      </w:r>
      <w:r>
        <w:rPr>
          <w:spacing w:val="-7"/>
        </w:rPr>
        <w:t xml:space="preserve"> </w:t>
      </w:r>
      <w:r>
        <w:t>Constance</w:t>
      </w:r>
      <w:r>
        <w:rPr>
          <w:spacing w:val="-7"/>
        </w:rPr>
        <w:t xml:space="preserve"> </w:t>
      </w:r>
      <w:r>
        <w:t>in</w:t>
      </w:r>
      <w:r>
        <w:rPr>
          <w:spacing w:val="-7"/>
        </w:rPr>
        <w:t xml:space="preserve"> </w:t>
      </w:r>
      <w:r>
        <w:t>south-western</w:t>
      </w:r>
      <w:r>
        <w:rPr>
          <w:spacing w:val="-6"/>
        </w:rPr>
        <w:t xml:space="preserve"> </w:t>
      </w:r>
      <w:r>
        <w:t>Germany,</w:t>
      </w:r>
      <w:r>
        <w:rPr>
          <w:spacing w:val="-6"/>
        </w:rPr>
        <w:t xml:space="preserve"> </w:t>
      </w:r>
      <w:r>
        <w:t>site</w:t>
      </w:r>
      <w:r>
        <w:rPr>
          <w:spacing w:val="-6"/>
        </w:rPr>
        <w:t xml:space="preserve"> </w:t>
      </w:r>
      <w:r>
        <w:t>of the Council of Constance (1414–18). This council resolved the Papal Schism by dismissing the three competing popes (Gregory vii of Rome, Benedict xii of</w:t>
      </w:r>
      <w:r>
        <w:rPr>
          <w:spacing w:val="-9"/>
        </w:rPr>
        <w:t xml:space="preserve"> </w:t>
      </w:r>
      <w:r>
        <w:t>Avignon and John xxiii of Pisa) and electing Martin V of Rome.</w:t>
      </w:r>
    </w:p>
    <w:p w14:paraId="331594A5" w14:textId="77777777" w:rsidR="00B233C5" w:rsidRDefault="00B233C5" w:rsidP="00F9517D">
      <w:pPr>
        <w:spacing w:line="319" w:lineRule="auto"/>
        <w:ind w:left="142" w:right="-83"/>
        <w:sectPr w:rsidR="00B233C5" w:rsidSect="00F9517D">
          <w:headerReference w:type="default" r:id="rId14"/>
          <w:pgSz w:w="11910" w:h="16840"/>
          <w:pgMar w:top="1134" w:right="1531" w:bottom="567" w:left="964" w:header="0" w:footer="0" w:gutter="0"/>
          <w:cols w:space="720"/>
        </w:sectPr>
      </w:pPr>
    </w:p>
    <w:p w14:paraId="5DF43D7B" w14:textId="77777777" w:rsidR="00B233C5" w:rsidRDefault="00000000" w:rsidP="00F9517D">
      <w:pPr>
        <w:pStyle w:val="Heading2"/>
        <w:ind w:left="142" w:right="-83"/>
      </w:pPr>
      <w:bookmarkStart w:id="8" w:name="The_Age_of_the_Manuscript"/>
      <w:bookmarkEnd w:id="8"/>
      <w:r>
        <w:lastRenderedPageBreak/>
        <w:t>The</w:t>
      </w:r>
      <w:r>
        <w:rPr>
          <w:spacing w:val="-21"/>
        </w:rPr>
        <w:t xml:space="preserve"> </w:t>
      </w:r>
      <w:r>
        <w:t>Age</w:t>
      </w:r>
      <w:r>
        <w:rPr>
          <w:spacing w:val="-1"/>
        </w:rPr>
        <w:t xml:space="preserve"> </w:t>
      </w:r>
      <w:r>
        <w:t>of</w:t>
      </w:r>
      <w:r>
        <w:rPr>
          <w:spacing w:val="-1"/>
        </w:rPr>
        <w:t xml:space="preserve"> </w:t>
      </w:r>
      <w:r>
        <w:t xml:space="preserve">the </w:t>
      </w:r>
      <w:r>
        <w:rPr>
          <w:spacing w:val="-2"/>
        </w:rPr>
        <w:t>Manuscript</w:t>
      </w:r>
    </w:p>
    <w:p w14:paraId="7DE772B8" w14:textId="77777777" w:rsidR="00B233C5" w:rsidRDefault="00A65FE2" w:rsidP="00F9517D">
      <w:pPr>
        <w:pStyle w:val="BodyText"/>
        <w:spacing w:before="5"/>
        <w:ind w:left="142" w:right="-83"/>
        <w:rPr>
          <w:b/>
          <w:sz w:val="28"/>
        </w:rPr>
      </w:pPr>
      <w:r>
        <w:pict w14:anchorId="70B94498">
          <v:shape id="docshape26" o:spid="_x0000_s2636" alt="" style="position:absolute;left:0;text-align:left;margin-left:56.7pt;margin-top:17.6pt;width:481.9pt;height:.1pt;z-index:-15720448;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44BD3B7C" w14:textId="5A78EF5A" w:rsidR="00B233C5" w:rsidRPr="00F9517D" w:rsidRDefault="00000000" w:rsidP="00F9517D">
      <w:pPr>
        <w:pStyle w:val="Heading6"/>
        <w:spacing w:line="302" w:lineRule="auto"/>
        <w:ind w:left="142" w:right="-83"/>
      </w:pPr>
      <w:r>
        <w:t>Before the Romans developed the codex (folded sheets sewn together, bound between boards) in the first</w:t>
      </w:r>
      <w:r>
        <w:rPr>
          <w:spacing w:val="-4"/>
        </w:rPr>
        <w:t xml:space="preserve"> </w:t>
      </w:r>
      <w:r>
        <w:t>century</w:t>
      </w:r>
      <w:r>
        <w:rPr>
          <w:spacing w:val="-5"/>
        </w:rPr>
        <w:t xml:space="preserve"> </w:t>
      </w:r>
      <w:r>
        <w:t>CE,</w:t>
      </w:r>
      <w:r>
        <w:rPr>
          <w:spacing w:val="-5"/>
        </w:rPr>
        <w:t xml:space="preserve"> </w:t>
      </w:r>
      <w:r>
        <w:t>texts</w:t>
      </w:r>
      <w:r>
        <w:rPr>
          <w:spacing w:val="-4"/>
        </w:rPr>
        <w:t xml:space="preserve"> </w:t>
      </w:r>
      <w:r>
        <w:t>were</w:t>
      </w:r>
      <w:r>
        <w:rPr>
          <w:spacing w:val="-4"/>
        </w:rPr>
        <w:t xml:space="preserve"> </w:t>
      </w:r>
      <w:r>
        <w:t>inscribed</w:t>
      </w:r>
      <w:r>
        <w:rPr>
          <w:spacing w:val="-4"/>
        </w:rPr>
        <w:t xml:space="preserve"> </w:t>
      </w:r>
      <w:r>
        <w:t>onto</w:t>
      </w:r>
      <w:r>
        <w:rPr>
          <w:spacing w:val="-4"/>
        </w:rPr>
        <w:t xml:space="preserve"> </w:t>
      </w:r>
      <w:r>
        <w:t>clay</w:t>
      </w:r>
      <w:r>
        <w:rPr>
          <w:spacing w:val="-5"/>
        </w:rPr>
        <w:t xml:space="preserve"> </w:t>
      </w:r>
      <w:r>
        <w:t>tablets and papyrus scrolls. The Romans began using vellum (prepared animal skin) as a writing surface, and their</w:t>
      </w:r>
      <w:r w:rsidR="00F9517D">
        <w:t xml:space="preserve"> </w:t>
      </w:r>
      <w:r>
        <w:t>invention</w:t>
      </w:r>
      <w:r>
        <w:rPr>
          <w:spacing w:val="-5"/>
        </w:rPr>
        <w:t xml:space="preserve"> </w:t>
      </w:r>
      <w:r>
        <w:t>of</w:t>
      </w:r>
      <w:r>
        <w:rPr>
          <w:spacing w:val="-5"/>
        </w:rPr>
        <w:t xml:space="preserve"> </w:t>
      </w:r>
      <w:r>
        <w:t>the</w:t>
      </w:r>
      <w:r>
        <w:rPr>
          <w:spacing w:val="-5"/>
        </w:rPr>
        <w:t xml:space="preserve"> </w:t>
      </w:r>
      <w:r>
        <w:t>codex</w:t>
      </w:r>
      <w:r>
        <w:rPr>
          <w:spacing w:val="-6"/>
        </w:rPr>
        <w:t xml:space="preserve"> </w:t>
      </w:r>
      <w:r>
        <w:t>revolutionised</w:t>
      </w:r>
      <w:r>
        <w:rPr>
          <w:spacing w:val="-6"/>
        </w:rPr>
        <w:t xml:space="preserve"> </w:t>
      </w:r>
      <w:r>
        <w:t>the</w:t>
      </w:r>
      <w:r>
        <w:rPr>
          <w:spacing w:val="-5"/>
        </w:rPr>
        <w:t xml:space="preserve"> </w:t>
      </w:r>
      <w:r>
        <w:t>recording</w:t>
      </w:r>
      <w:r>
        <w:rPr>
          <w:spacing w:val="-6"/>
        </w:rPr>
        <w:t xml:space="preserve"> </w:t>
      </w:r>
      <w:r>
        <w:t>and accessing of information.</w:t>
      </w:r>
    </w:p>
    <w:p w14:paraId="2A9FE634" w14:textId="77777777" w:rsidR="00B233C5" w:rsidRDefault="00A65FE2" w:rsidP="00F9517D">
      <w:pPr>
        <w:pStyle w:val="BodyText"/>
        <w:spacing w:before="7"/>
        <w:ind w:left="142" w:right="-83"/>
        <w:rPr>
          <w:rFonts w:ascii="Arial-BoldItalicMT"/>
          <w:b/>
          <w:i/>
          <w:sz w:val="6"/>
        </w:rPr>
      </w:pPr>
      <w:r>
        <w:pict w14:anchorId="72F8455D">
          <v:shape id="docshape27" o:spid="_x0000_s2635" alt="" style="position:absolute;left:0;text-align:left;margin-left:56.7pt;margin-top:5.05pt;width:481.9pt;height:.1pt;z-index:-15719936;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534F30C8" w14:textId="77777777" w:rsidR="00B233C5" w:rsidRDefault="00B233C5" w:rsidP="00F9517D">
      <w:pPr>
        <w:pStyle w:val="BodyText"/>
        <w:spacing w:before="2"/>
        <w:ind w:left="142" w:right="-83"/>
        <w:rPr>
          <w:rFonts w:ascii="Arial-BoldItalicMT"/>
          <w:b/>
          <w:i/>
          <w:sz w:val="50"/>
        </w:rPr>
      </w:pPr>
    </w:p>
    <w:p w14:paraId="200F44F8" w14:textId="77777777" w:rsidR="00B233C5" w:rsidRDefault="00000000" w:rsidP="00F9517D">
      <w:pPr>
        <w:pStyle w:val="BodyText"/>
        <w:spacing w:before="1" w:line="319" w:lineRule="auto"/>
        <w:ind w:left="142" w:right="-83"/>
      </w:pPr>
      <w:r>
        <w:t>Until</w:t>
      </w:r>
      <w:r>
        <w:rPr>
          <w:spacing w:val="-8"/>
        </w:rPr>
        <w:t xml:space="preserve"> </w:t>
      </w:r>
      <w:r>
        <w:t>the</w:t>
      </w:r>
      <w:r>
        <w:rPr>
          <w:spacing w:val="-7"/>
        </w:rPr>
        <w:t xml:space="preserve"> </w:t>
      </w:r>
      <w:r>
        <w:t>12th</w:t>
      </w:r>
      <w:r>
        <w:rPr>
          <w:spacing w:val="-8"/>
        </w:rPr>
        <w:t xml:space="preserve"> </w:t>
      </w:r>
      <w:r>
        <w:t>century,</w:t>
      </w:r>
      <w:r>
        <w:rPr>
          <w:spacing w:val="-7"/>
        </w:rPr>
        <w:t xml:space="preserve"> </w:t>
      </w:r>
      <w:r>
        <w:t>most</w:t>
      </w:r>
      <w:r>
        <w:rPr>
          <w:spacing w:val="-7"/>
        </w:rPr>
        <w:t xml:space="preserve"> </w:t>
      </w:r>
      <w:r>
        <w:t>Western</w:t>
      </w:r>
      <w:r>
        <w:rPr>
          <w:spacing w:val="-8"/>
        </w:rPr>
        <w:t xml:space="preserve"> </w:t>
      </w:r>
      <w:r>
        <w:t>books</w:t>
      </w:r>
      <w:r>
        <w:rPr>
          <w:spacing w:val="-8"/>
        </w:rPr>
        <w:t xml:space="preserve"> </w:t>
      </w:r>
      <w:r>
        <w:t>were</w:t>
      </w:r>
      <w:r>
        <w:rPr>
          <w:spacing w:val="-8"/>
        </w:rPr>
        <w:t xml:space="preserve"> </w:t>
      </w:r>
      <w:r>
        <w:t>hand-copied</w:t>
      </w:r>
      <w:r>
        <w:rPr>
          <w:spacing w:val="-5"/>
        </w:rPr>
        <w:t xml:space="preserve"> </w:t>
      </w:r>
      <w:r>
        <w:t>in the scriptoria (writing rooms) of monasteries, for use by those communities.</w:t>
      </w:r>
      <w:r>
        <w:rPr>
          <w:spacing w:val="-9"/>
        </w:rPr>
        <w:t xml:space="preserve"> </w:t>
      </w:r>
      <w:r>
        <w:t>The</w:t>
      </w:r>
      <w:r>
        <w:rPr>
          <w:spacing w:val="-4"/>
        </w:rPr>
        <w:t xml:space="preserve"> </w:t>
      </w:r>
      <w:r>
        <w:t>rise</w:t>
      </w:r>
      <w:r>
        <w:rPr>
          <w:spacing w:val="-4"/>
        </w:rPr>
        <w:t xml:space="preserve"> </w:t>
      </w:r>
      <w:r>
        <w:t>of</w:t>
      </w:r>
      <w:r>
        <w:rPr>
          <w:spacing w:val="-5"/>
        </w:rPr>
        <w:t xml:space="preserve"> </w:t>
      </w:r>
      <w:r>
        <w:t>universities</w:t>
      </w:r>
      <w:r>
        <w:rPr>
          <w:spacing w:val="-5"/>
        </w:rPr>
        <w:t xml:space="preserve"> </w:t>
      </w:r>
      <w:r>
        <w:t>in</w:t>
      </w:r>
      <w:r>
        <w:rPr>
          <w:spacing w:val="-5"/>
        </w:rPr>
        <w:t xml:space="preserve"> </w:t>
      </w:r>
      <w:r>
        <w:t>towns</w:t>
      </w:r>
      <w:r>
        <w:rPr>
          <w:spacing w:val="-4"/>
        </w:rPr>
        <w:t xml:space="preserve"> </w:t>
      </w:r>
      <w:r>
        <w:t>such</w:t>
      </w:r>
      <w:r>
        <w:rPr>
          <w:spacing w:val="-4"/>
        </w:rPr>
        <w:t xml:space="preserve"> </w:t>
      </w:r>
      <w:r>
        <w:t>as</w:t>
      </w:r>
      <w:r>
        <w:rPr>
          <w:spacing w:val="-5"/>
        </w:rPr>
        <w:t xml:space="preserve"> </w:t>
      </w:r>
      <w:r>
        <w:t>Paris</w:t>
      </w:r>
      <w:r>
        <w:rPr>
          <w:spacing w:val="-4"/>
        </w:rPr>
        <w:t xml:space="preserve"> </w:t>
      </w:r>
      <w:r>
        <w:t>and Bologna in the 13th century created wider demand for book ownership, and the commercial book industry was born.</w:t>
      </w:r>
    </w:p>
    <w:p w14:paraId="04D5AF8B" w14:textId="77777777" w:rsidR="00B233C5" w:rsidRDefault="00000000" w:rsidP="00F9517D">
      <w:pPr>
        <w:pStyle w:val="BodyText"/>
        <w:spacing w:before="283" w:line="319" w:lineRule="auto"/>
        <w:ind w:left="142" w:right="-83"/>
      </w:pPr>
      <w:r>
        <w:t>The</w:t>
      </w:r>
      <w:r>
        <w:rPr>
          <w:spacing w:val="-3"/>
        </w:rPr>
        <w:t xml:space="preserve"> </w:t>
      </w:r>
      <w:r>
        <w:t>14th</w:t>
      </w:r>
      <w:r>
        <w:rPr>
          <w:spacing w:val="-4"/>
        </w:rPr>
        <w:t xml:space="preserve"> </w:t>
      </w:r>
      <w:r>
        <w:t>and</w:t>
      </w:r>
      <w:r>
        <w:rPr>
          <w:spacing w:val="-4"/>
        </w:rPr>
        <w:t xml:space="preserve"> </w:t>
      </w:r>
      <w:r>
        <w:t>15th</w:t>
      </w:r>
      <w:r>
        <w:rPr>
          <w:spacing w:val="-4"/>
        </w:rPr>
        <w:t xml:space="preserve"> </w:t>
      </w:r>
      <w:r>
        <w:t>centuries</w:t>
      </w:r>
      <w:r>
        <w:rPr>
          <w:spacing w:val="-3"/>
        </w:rPr>
        <w:t xml:space="preserve"> </w:t>
      </w:r>
      <w:r>
        <w:t>were</w:t>
      </w:r>
      <w:r>
        <w:rPr>
          <w:spacing w:val="-4"/>
        </w:rPr>
        <w:t xml:space="preserve"> </w:t>
      </w:r>
      <w:r>
        <w:t>the</w:t>
      </w:r>
      <w:r>
        <w:rPr>
          <w:spacing w:val="-3"/>
        </w:rPr>
        <w:t xml:space="preserve"> </w:t>
      </w:r>
      <w:r>
        <w:t>high</w:t>
      </w:r>
      <w:r>
        <w:rPr>
          <w:spacing w:val="-4"/>
        </w:rPr>
        <w:t xml:space="preserve"> </w:t>
      </w:r>
      <w:r>
        <w:t>point</w:t>
      </w:r>
      <w:r>
        <w:rPr>
          <w:spacing w:val="-4"/>
        </w:rPr>
        <w:t xml:space="preserve"> </w:t>
      </w:r>
      <w:r>
        <w:t>of</w:t>
      </w:r>
      <w:r>
        <w:rPr>
          <w:spacing w:val="-4"/>
        </w:rPr>
        <w:t xml:space="preserve"> </w:t>
      </w:r>
      <w:r>
        <w:t>manuscript book production in Western Europe. Personal prayer books,in particular,</w:t>
      </w:r>
      <w:r>
        <w:rPr>
          <w:spacing w:val="-5"/>
        </w:rPr>
        <w:t xml:space="preserve"> </w:t>
      </w:r>
      <w:r>
        <w:t>were</w:t>
      </w:r>
      <w:r>
        <w:rPr>
          <w:spacing w:val="-6"/>
        </w:rPr>
        <w:t xml:space="preserve"> </w:t>
      </w:r>
      <w:r>
        <w:t>often</w:t>
      </w:r>
      <w:r>
        <w:rPr>
          <w:spacing w:val="-6"/>
        </w:rPr>
        <w:t xml:space="preserve"> </w:t>
      </w:r>
      <w:r>
        <w:t>lavishly</w:t>
      </w:r>
      <w:r>
        <w:rPr>
          <w:spacing w:val="-6"/>
        </w:rPr>
        <w:t xml:space="preserve"> </w:t>
      </w:r>
      <w:r>
        <w:t>illustrated</w:t>
      </w:r>
      <w:r>
        <w:rPr>
          <w:spacing w:val="-6"/>
        </w:rPr>
        <w:t xml:space="preserve"> </w:t>
      </w:r>
      <w:r>
        <w:t>with</w:t>
      </w:r>
      <w:r>
        <w:rPr>
          <w:spacing w:val="-6"/>
        </w:rPr>
        <w:t xml:space="preserve"> </w:t>
      </w:r>
      <w:r>
        <w:t>miniatures</w:t>
      </w:r>
      <w:r>
        <w:rPr>
          <w:spacing w:val="-2"/>
        </w:rPr>
        <w:t xml:space="preserve"> </w:t>
      </w:r>
      <w:r>
        <w:t xml:space="preserve">(Latin: </w:t>
      </w:r>
      <w:r>
        <w:rPr>
          <w:i/>
        </w:rPr>
        <w:t xml:space="preserve">miniare, </w:t>
      </w:r>
      <w:r>
        <w:t xml:space="preserve">‘to colour with red’) and gold-leaf illumination. They were prized as much for their beauty as for their spiritual </w:t>
      </w:r>
      <w:r>
        <w:rPr>
          <w:spacing w:val="-2"/>
        </w:rPr>
        <w:t>purpose.</w:t>
      </w:r>
    </w:p>
    <w:p w14:paraId="14BC2BFC" w14:textId="77777777" w:rsidR="00B233C5" w:rsidRDefault="00B233C5" w:rsidP="00F9517D">
      <w:pPr>
        <w:spacing w:line="319" w:lineRule="auto"/>
        <w:ind w:left="142" w:right="-83"/>
        <w:sectPr w:rsidR="00B233C5" w:rsidSect="00F9517D">
          <w:headerReference w:type="default" r:id="rId15"/>
          <w:pgSz w:w="11910" w:h="16840"/>
          <w:pgMar w:top="1134" w:right="1531" w:bottom="567" w:left="964" w:header="0" w:footer="0" w:gutter="0"/>
          <w:cols w:space="720"/>
        </w:sectPr>
      </w:pPr>
    </w:p>
    <w:p w14:paraId="11F016C6" w14:textId="77777777" w:rsidR="00B233C5" w:rsidRDefault="00000000" w:rsidP="00F9517D">
      <w:pPr>
        <w:pStyle w:val="Heading3"/>
        <w:ind w:left="142" w:right="-83"/>
      </w:pPr>
      <w:r>
        <w:lastRenderedPageBreak/>
        <w:t>Albrecht</w:t>
      </w:r>
      <w:r>
        <w:rPr>
          <w:spacing w:val="-8"/>
        </w:rPr>
        <w:t xml:space="preserve"> </w:t>
      </w:r>
      <w:r>
        <w:rPr>
          <w:spacing w:val="-2"/>
        </w:rPr>
        <w:t>DÜRER</w:t>
      </w:r>
    </w:p>
    <w:p w14:paraId="42A6748F" w14:textId="77777777" w:rsidR="00B233C5" w:rsidRDefault="00000000" w:rsidP="00F9517D">
      <w:pPr>
        <w:spacing w:before="39"/>
        <w:ind w:left="142" w:right="-83"/>
        <w:rPr>
          <w:sz w:val="32"/>
        </w:rPr>
      </w:pPr>
      <w:r>
        <w:rPr>
          <w:spacing w:val="-2"/>
          <w:sz w:val="32"/>
        </w:rPr>
        <w:t>(1471–1528)</w:t>
      </w:r>
    </w:p>
    <w:p w14:paraId="06D2687F" w14:textId="77777777" w:rsidR="00B233C5" w:rsidRDefault="00B233C5" w:rsidP="00F9517D">
      <w:pPr>
        <w:pStyle w:val="BodyText"/>
        <w:ind w:left="142" w:right="-83"/>
        <w:rPr>
          <w:sz w:val="20"/>
        </w:rPr>
      </w:pPr>
    </w:p>
    <w:p w14:paraId="50FF7BBF" w14:textId="77777777" w:rsidR="00B233C5" w:rsidRDefault="00A65FE2" w:rsidP="00F9517D">
      <w:pPr>
        <w:pStyle w:val="BodyText"/>
        <w:spacing w:before="9"/>
        <w:ind w:left="142" w:right="-83"/>
        <w:rPr>
          <w:sz w:val="22"/>
        </w:rPr>
      </w:pPr>
      <w:r>
        <w:pict w14:anchorId="7DB7E40B">
          <v:shape id="docshape28" o:spid="_x0000_s2634" alt="" style="position:absolute;left:0;text-align:left;margin-left:56.7pt;margin-top:14.3pt;width:484.15pt;height:.1pt;z-index:-1571942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83B0985" w14:textId="77777777" w:rsidR="00BA1E28" w:rsidRDefault="00000000" w:rsidP="00F9517D">
      <w:pPr>
        <w:spacing w:before="172" w:line="288" w:lineRule="auto"/>
        <w:ind w:left="142" w:right="-83"/>
        <w:rPr>
          <w:b/>
          <w:sz w:val="36"/>
        </w:rPr>
      </w:pPr>
      <w:bookmarkStart w:id="9" w:name="Leaf_from_Vier_Bücher_von_Menschlicher_P"/>
      <w:bookmarkEnd w:id="9"/>
      <w:r>
        <w:rPr>
          <w:b/>
          <w:sz w:val="36"/>
        </w:rPr>
        <w:t>Leaf</w:t>
      </w:r>
      <w:r>
        <w:rPr>
          <w:b/>
          <w:spacing w:val="-8"/>
          <w:sz w:val="36"/>
        </w:rPr>
        <w:t xml:space="preserve"> </w:t>
      </w:r>
      <w:r>
        <w:rPr>
          <w:b/>
          <w:sz w:val="36"/>
        </w:rPr>
        <w:t>from</w:t>
      </w:r>
      <w:r>
        <w:rPr>
          <w:b/>
          <w:spacing w:val="-9"/>
          <w:sz w:val="36"/>
        </w:rPr>
        <w:t xml:space="preserve"> </w:t>
      </w:r>
      <w:r>
        <w:rPr>
          <w:rFonts w:ascii="Arial-BoldItalicMT" w:hAnsi="Arial-BoldItalicMT"/>
          <w:b/>
          <w:i/>
          <w:sz w:val="36"/>
        </w:rPr>
        <w:t>Vier</w:t>
      </w:r>
      <w:r>
        <w:rPr>
          <w:rFonts w:ascii="Arial-BoldItalicMT" w:hAnsi="Arial-BoldItalicMT"/>
          <w:b/>
          <w:i/>
          <w:spacing w:val="-8"/>
          <w:sz w:val="36"/>
        </w:rPr>
        <w:t xml:space="preserve"> </w:t>
      </w:r>
      <w:r>
        <w:rPr>
          <w:rFonts w:ascii="Arial-BoldItalicMT" w:hAnsi="Arial-BoldItalicMT"/>
          <w:b/>
          <w:i/>
          <w:sz w:val="36"/>
        </w:rPr>
        <w:t>Bücher</w:t>
      </w:r>
      <w:r>
        <w:rPr>
          <w:rFonts w:ascii="Arial-BoldItalicMT" w:hAnsi="Arial-BoldItalicMT"/>
          <w:b/>
          <w:i/>
          <w:spacing w:val="-9"/>
          <w:sz w:val="36"/>
        </w:rPr>
        <w:t xml:space="preserve"> </w:t>
      </w:r>
      <w:r>
        <w:rPr>
          <w:rFonts w:ascii="Arial-BoldItalicMT" w:hAnsi="Arial-BoldItalicMT"/>
          <w:b/>
          <w:i/>
          <w:sz w:val="36"/>
        </w:rPr>
        <w:t>von</w:t>
      </w:r>
      <w:r>
        <w:rPr>
          <w:rFonts w:ascii="Arial-BoldItalicMT" w:hAnsi="Arial-BoldItalicMT"/>
          <w:b/>
          <w:i/>
          <w:spacing w:val="-9"/>
          <w:sz w:val="36"/>
        </w:rPr>
        <w:t xml:space="preserve"> </w:t>
      </w:r>
      <w:r>
        <w:rPr>
          <w:rFonts w:ascii="Arial-BoldItalicMT" w:hAnsi="Arial-BoldItalicMT"/>
          <w:b/>
          <w:i/>
          <w:sz w:val="36"/>
        </w:rPr>
        <w:t>Menschlicher</w:t>
      </w:r>
      <w:r>
        <w:rPr>
          <w:rFonts w:ascii="Arial-BoldItalicMT" w:hAnsi="Arial-BoldItalicMT"/>
          <w:b/>
          <w:i/>
          <w:spacing w:val="-8"/>
          <w:sz w:val="36"/>
        </w:rPr>
        <w:t xml:space="preserve"> </w:t>
      </w:r>
      <w:r>
        <w:rPr>
          <w:rFonts w:ascii="Arial-BoldItalicMT" w:hAnsi="Arial-BoldItalicMT"/>
          <w:b/>
          <w:i/>
          <w:sz w:val="36"/>
        </w:rPr>
        <w:t xml:space="preserve">Proportion </w:t>
      </w:r>
      <w:r>
        <w:rPr>
          <w:b/>
          <w:sz w:val="36"/>
        </w:rPr>
        <w:t xml:space="preserve">(Four Books on the Proportion of Mankind) </w:t>
      </w:r>
    </w:p>
    <w:p w14:paraId="743B1D49" w14:textId="28DE038D" w:rsidR="00B233C5" w:rsidRPr="00BA1E28" w:rsidRDefault="00000000" w:rsidP="00BA1E28">
      <w:pPr>
        <w:pStyle w:val="Style2"/>
      </w:pPr>
      <w:r w:rsidRPr="00BA1E28">
        <w:t>Nuremberg, Hieronymus Formschneyder, 1528</w:t>
      </w:r>
    </w:p>
    <w:p w14:paraId="1ADF5DA0" w14:textId="77777777" w:rsidR="00B233C5" w:rsidRDefault="00000000" w:rsidP="00BA1E28">
      <w:pPr>
        <w:pStyle w:val="Style2"/>
      </w:pPr>
      <w:r w:rsidRPr="00BA1E28">
        <w:t>RARESEF 093</w:t>
      </w:r>
      <w:r>
        <w:t xml:space="preserve"> </w:t>
      </w:r>
      <w:r>
        <w:rPr>
          <w:spacing w:val="-10"/>
        </w:rPr>
        <w:t>G</w:t>
      </w:r>
    </w:p>
    <w:p w14:paraId="06179061" w14:textId="77777777" w:rsidR="00B233C5" w:rsidRDefault="00A65FE2" w:rsidP="00F9517D">
      <w:pPr>
        <w:pStyle w:val="BodyText"/>
        <w:spacing w:before="2"/>
        <w:ind w:left="142" w:right="-83"/>
        <w:rPr>
          <w:rFonts w:ascii="Arial Light"/>
          <w:sz w:val="17"/>
        </w:rPr>
      </w:pPr>
      <w:r>
        <w:pict w14:anchorId="096884C7">
          <v:shape id="docshape29" o:spid="_x0000_s2633" alt="" style="position:absolute;left:0;text-align:left;margin-left:56.7pt;margin-top:10.9pt;width:484.15pt;height:.1pt;z-index:-1571891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10A9721" w14:textId="77777777" w:rsidR="00B233C5" w:rsidRDefault="00B233C5" w:rsidP="00F9517D">
      <w:pPr>
        <w:ind w:left="142" w:right="-83"/>
        <w:rPr>
          <w:rFonts w:ascii="Arial Light"/>
          <w:sz w:val="17"/>
        </w:rPr>
        <w:sectPr w:rsidR="00B233C5" w:rsidSect="00F9517D">
          <w:headerReference w:type="default" r:id="rId16"/>
          <w:pgSz w:w="11910" w:h="16840"/>
          <w:pgMar w:top="1134" w:right="1531" w:bottom="567" w:left="964" w:header="0" w:footer="0" w:gutter="0"/>
          <w:cols w:space="720"/>
        </w:sectPr>
      </w:pPr>
    </w:p>
    <w:p w14:paraId="1E54A82E" w14:textId="77777777" w:rsidR="00B233C5" w:rsidRDefault="00000000" w:rsidP="00F9517D">
      <w:pPr>
        <w:pStyle w:val="Heading3"/>
        <w:ind w:left="142" w:right="-83"/>
      </w:pPr>
      <w:r>
        <w:lastRenderedPageBreak/>
        <w:t>Hartmann</w:t>
      </w:r>
      <w:r>
        <w:rPr>
          <w:spacing w:val="-8"/>
        </w:rPr>
        <w:t xml:space="preserve"> </w:t>
      </w:r>
      <w:r>
        <w:rPr>
          <w:spacing w:val="-2"/>
        </w:rPr>
        <w:t>SCHEDEL</w:t>
      </w:r>
    </w:p>
    <w:p w14:paraId="30C4A25C" w14:textId="77777777" w:rsidR="00B233C5" w:rsidRDefault="00000000" w:rsidP="00F9517D">
      <w:pPr>
        <w:spacing w:before="39"/>
        <w:ind w:left="142" w:right="-83"/>
        <w:rPr>
          <w:sz w:val="32"/>
        </w:rPr>
      </w:pPr>
      <w:r>
        <w:rPr>
          <w:spacing w:val="-2"/>
          <w:sz w:val="32"/>
        </w:rPr>
        <w:t>(1440–1514)</w:t>
      </w:r>
    </w:p>
    <w:p w14:paraId="02957F5D" w14:textId="77777777" w:rsidR="00B233C5" w:rsidRDefault="00B233C5" w:rsidP="00F9517D">
      <w:pPr>
        <w:pStyle w:val="BodyText"/>
        <w:ind w:left="142" w:right="-83"/>
        <w:rPr>
          <w:sz w:val="20"/>
        </w:rPr>
      </w:pPr>
    </w:p>
    <w:p w14:paraId="3C43C164" w14:textId="77777777" w:rsidR="00B233C5" w:rsidRDefault="00A65FE2" w:rsidP="00F9517D">
      <w:pPr>
        <w:pStyle w:val="BodyText"/>
        <w:spacing w:before="9"/>
        <w:ind w:left="142" w:right="-83"/>
        <w:rPr>
          <w:sz w:val="22"/>
        </w:rPr>
      </w:pPr>
      <w:r>
        <w:pict w14:anchorId="1462D7D5">
          <v:shape id="docshape30" o:spid="_x0000_s2632" alt="" style="position:absolute;left:0;text-align:left;margin-left:56.7pt;margin-top:14.3pt;width:481.9pt;height:.1pt;z-index:-15718400;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0E5EF26C" w14:textId="77777777" w:rsidR="00B233C5" w:rsidRDefault="00000000" w:rsidP="00F9517D">
      <w:pPr>
        <w:pStyle w:val="Heading6"/>
        <w:ind w:left="142" w:right="-83"/>
      </w:pPr>
      <w:bookmarkStart w:id="10" w:name="Register_des_Buchs_der_Chroniken_und_Ges"/>
      <w:bookmarkEnd w:id="10"/>
      <w:r>
        <w:t>Register</w:t>
      </w:r>
      <w:r>
        <w:rPr>
          <w:spacing w:val="-7"/>
        </w:rPr>
        <w:t xml:space="preserve"> </w:t>
      </w:r>
      <w:r>
        <w:t>des</w:t>
      </w:r>
      <w:r>
        <w:rPr>
          <w:spacing w:val="-3"/>
        </w:rPr>
        <w:t xml:space="preserve"> </w:t>
      </w:r>
      <w:r>
        <w:t>Buchs</w:t>
      </w:r>
      <w:r>
        <w:rPr>
          <w:spacing w:val="-4"/>
        </w:rPr>
        <w:t xml:space="preserve"> </w:t>
      </w:r>
      <w:r>
        <w:t>der</w:t>
      </w:r>
      <w:r>
        <w:rPr>
          <w:spacing w:val="-3"/>
        </w:rPr>
        <w:t xml:space="preserve"> </w:t>
      </w:r>
      <w:r>
        <w:t>Chroniken</w:t>
      </w:r>
      <w:r>
        <w:rPr>
          <w:spacing w:val="-4"/>
        </w:rPr>
        <w:t xml:space="preserve"> </w:t>
      </w:r>
      <w:r>
        <w:t>und</w:t>
      </w:r>
      <w:r>
        <w:rPr>
          <w:spacing w:val="-3"/>
        </w:rPr>
        <w:t xml:space="preserve"> </w:t>
      </w:r>
      <w:r>
        <w:rPr>
          <w:spacing w:val="-2"/>
        </w:rPr>
        <w:t>Geschichten</w:t>
      </w:r>
    </w:p>
    <w:p w14:paraId="2A0A82EC" w14:textId="77777777" w:rsidR="00F9517D" w:rsidRPr="00BA1E28" w:rsidRDefault="00000000" w:rsidP="00BA1E28">
      <w:pPr>
        <w:pStyle w:val="Style2"/>
      </w:pPr>
      <w:r>
        <w:t>Nuremberg,</w:t>
      </w:r>
      <w:r>
        <w:rPr>
          <w:spacing w:val="-18"/>
        </w:rPr>
        <w:t xml:space="preserve"> </w:t>
      </w:r>
      <w:r w:rsidRPr="00BA1E28">
        <w:t>Germany, Anton Koberger, 1493</w:t>
      </w:r>
    </w:p>
    <w:p w14:paraId="6B86E296" w14:textId="704D71CC" w:rsidR="00B233C5" w:rsidRPr="00BA1E28" w:rsidRDefault="00F9517D" w:rsidP="00BA1E28">
      <w:pPr>
        <w:pStyle w:val="Style2"/>
      </w:pPr>
      <w:r w:rsidRPr="00BA1E28">
        <w:t>RARE</w:t>
      </w:r>
      <w:r w:rsidR="00000000" w:rsidRPr="00BA1E28">
        <w:t>SEF 093 C933K</w:t>
      </w:r>
    </w:p>
    <w:p w14:paraId="30AF8E07" w14:textId="77777777" w:rsidR="00B233C5" w:rsidRDefault="00A65FE2" w:rsidP="00F9517D">
      <w:pPr>
        <w:pStyle w:val="BodyText"/>
        <w:spacing w:before="1"/>
        <w:ind w:left="142" w:right="-83"/>
        <w:rPr>
          <w:rFonts w:ascii="Arial Light"/>
          <w:sz w:val="8"/>
        </w:rPr>
      </w:pPr>
      <w:r>
        <w:pict w14:anchorId="167EF83B">
          <v:shape id="docshape31" o:spid="_x0000_s2631" alt="" style="position:absolute;left:0;text-align:left;margin-left:56.7pt;margin-top:5.8pt;width:481.9pt;height:.1pt;z-index:-15717888;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59E86DFF" w14:textId="77777777" w:rsidR="00B233C5" w:rsidRDefault="00B233C5" w:rsidP="00F9517D">
      <w:pPr>
        <w:pStyle w:val="BodyText"/>
        <w:ind w:left="142" w:right="-83"/>
        <w:rPr>
          <w:rFonts w:ascii="Arial Light"/>
        </w:rPr>
      </w:pPr>
    </w:p>
    <w:p w14:paraId="44D0A61B" w14:textId="77777777" w:rsidR="00B233C5" w:rsidRDefault="00000000" w:rsidP="00F9517D">
      <w:pPr>
        <w:pStyle w:val="BodyText"/>
        <w:spacing w:before="193" w:line="319" w:lineRule="auto"/>
        <w:ind w:left="142" w:right="-83"/>
      </w:pPr>
      <w:r>
        <w:t>The ‘Nuremberg Chronicle’, compiled by German humanist scholar Hartmann Schedel, is a history of the world from creation until the late 15th century. The first edition, in Latin, took 19 months to complete and was so popular that a German edition followed within six months.</w:t>
      </w:r>
      <w:r>
        <w:rPr>
          <w:spacing w:val="-4"/>
        </w:rPr>
        <w:t xml:space="preserve"> </w:t>
      </w:r>
      <w:r>
        <w:t>Anton Koberger was the most renowned German printer of the day, with 24 presses in operation and more than 100 craftsmen in his employ. The Chronicle, illustrated by Michael Wolgemut and Wilhelm Pleydenwurff, contains in excess of 1800 woodcuts.</w:t>
      </w:r>
      <w:r>
        <w:rPr>
          <w:spacing w:val="-6"/>
        </w:rPr>
        <w:t xml:space="preserve"> </w:t>
      </w:r>
      <w:r>
        <w:t>As the young</w:t>
      </w:r>
      <w:r>
        <w:rPr>
          <w:spacing w:val="-24"/>
        </w:rPr>
        <w:t xml:space="preserve"> </w:t>
      </w:r>
      <w:r>
        <w:t>Albrecht</w:t>
      </w:r>
      <w:r>
        <w:rPr>
          <w:spacing w:val="-7"/>
        </w:rPr>
        <w:t xml:space="preserve"> </w:t>
      </w:r>
      <w:r>
        <w:t>Dürer</w:t>
      </w:r>
      <w:r>
        <w:rPr>
          <w:spacing w:val="-8"/>
        </w:rPr>
        <w:t xml:space="preserve"> </w:t>
      </w:r>
      <w:r>
        <w:t>was</w:t>
      </w:r>
      <w:r>
        <w:rPr>
          <w:spacing w:val="-8"/>
        </w:rPr>
        <w:t xml:space="preserve"> </w:t>
      </w:r>
      <w:r>
        <w:t>apprenticed</w:t>
      </w:r>
      <w:r>
        <w:rPr>
          <w:spacing w:val="-8"/>
        </w:rPr>
        <w:t xml:space="preserve"> </w:t>
      </w:r>
      <w:r>
        <w:t>to</w:t>
      </w:r>
      <w:r>
        <w:rPr>
          <w:spacing w:val="-7"/>
        </w:rPr>
        <w:t xml:space="preserve"> </w:t>
      </w:r>
      <w:r>
        <w:t>Wolgemut’s</w:t>
      </w:r>
      <w:r>
        <w:rPr>
          <w:spacing w:val="-7"/>
        </w:rPr>
        <w:t xml:space="preserve"> </w:t>
      </w:r>
      <w:r>
        <w:t xml:space="preserve">workshop at the time, it is almost certain that he had a hand in the </w:t>
      </w:r>
      <w:r>
        <w:rPr>
          <w:spacing w:val="-2"/>
        </w:rPr>
        <w:t>illustrations.</w:t>
      </w:r>
    </w:p>
    <w:p w14:paraId="138124D1" w14:textId="77777777" w:rsidR="00B233C5" w:rsidRDefault="00B233C5" w:rsidP="00F9517D">
      <w:pPr>
        <w:spacing w:line="319" w:lineRule="auto"/>
        <w:ind w:left="142" w:right="-83"/>
        <w:sectPr w:rsidR="00B233C5" w:rsidSect="00F9517D">
          <w:headerReference w:type="default" r:id="rId17"/>
          <w:pgSz w:w="11910" w:h="16840"/>
          <w:pgMar w:top="1134" w:right="1531" w:bottom="567" w:left="964" w:header="0" w:footer="0" w:gutter="0"/>
          <w:cols w:space="720"/>
        </w:sectPr>
      </w:pPr>
    </w:p>
    <w:p w14:paraId="5C6E1295" w14:textId="77777777" w:rsidR="00B233C5" w:rsidRDefault="00A65FE2" w:rsidP="00F9517D">
      <w:pPr>
        <w:pStyle w:val="BodyText"/>
        <w:spacing w:line="20" w:lineRule="exact"/>
        <w:ind w:left="142" w:right="-83"/>
        <w:rPr>
          <w:sz w:val="2"/>
        </w:rPr>
      </w:pPr>
      <w:r>
        <w:rPr>
          <w:sz w:val="2"/>
        </w:rPr>
      </w:r>
      <w:r>
        <w:rPr>
          <w:sz w:val="2"/>
        </w:rPr>
        <w:pict w14:anchorId="2AE2EF6C">
          <v:group id="docshapegroup32" o:spid="_x0000_s2629" alt="" style="width:484.15pt;height:1pt;mso-position-horizontal-relative:char;mso-position-vertical-relative:line" coordsize="9683,20">
            <v:line id="_x0000_s2630" alt="" style="position:absolute" from="0,10" to="9682,10" strokeweight="1pt"/>
            <w10:anchorlock/>
          </v:group>
        </w:pict>
      </w:r>
    </w:p>
    <w:p w14:paraId="772063E6" w14:textId="77777777" w:rsidR="00BA1E28" w:rsidRDefault="00000000" w:rsidP="00F9517D">
      <w:pPr>
        <w:spacing w:before="166" w:line="304" w:lineRule="auto"/>
        <w:ind w:left="142" w:right="-83"/>
        <w:rPr>
          <w:b/>
          <w:sz w:val="36"/>
        </w:rPr>
      </w:pPr>
      <w:bookmarkStart w:id="11" w:name="Chiromantia"/>
      <w:bookmarkEnd w:id="11"/>
      <w:r>
        <w:rPr>
          <w:rFonts w:ascii="Arial-BoldItalicMT"/>
          <w:b/>
          <w:i/>
          <w:sz w:val="36"/>
        </w:rPr>
        <w:t>Chiromantia</w:t>
      </w:r>
      <w:r>
        <w:rPr>
          <w:rFonts w:ascii="Arial-BoldItalicMT"/>
          <w:b/>
          <w:i/>
          <w:spacing w:val="-27"/>
          <w:sz w:val="36"/>
        </w:rPr>
        <w:t xml:space="preserve"> </w:t>
      </w:r>
      <w:r>
        <w:rPr>
          <w:b/>
          <w:sz w:val="36"/>
        </w:rPr>
        <w:t xml:space="preserve">(Chiromancy) </w:t>
      </w:r>
    </w:p>
    <w:p w14:paraId="15FC7E0B" w14:textId="3BE9103A" w:rsidR="00F9517D" w:rsidRPr="00BA1E28" w:rsidRDefault="00000000" w:rsidP="00BA1E28">
      <w:pPr>
        <w:pStyle w:val="Style2"/>
      </w:pPr>
      <w:r w:rsidRPr="00BA1E28">
        <w:t>Padua, Matthaeus Cerdonis, 1484</w:t>
      </w:r>
    </w:p>
    <w:p w14:paraId="05CBC1DD" w14:textId="127C1BF4" w:rsidR="00B233C5" w:rsidRPr="00BA1E28" w:rsidRDefault="00F9517D" w:rsidP="00BA1E28">
      <w:pPr>
        <w:pStyle w:val="Style2"/>
      </w:pPr>
      <w:r w:rsidRPr="00BA1E28">
        <w:t>RARE</w:t>
      </w:r>
      <w:r w:rsidR="00000000" w:rsidRPr="00BA1E28">
        <w:t>S 093 C845C</w:t>
      </w:r>
    </w:p>
    <w:p w14:paraId="74D8E5B1" w14:textId="77777777" w:rsidR="00B233C5" w:rsidRDefault="00A65FE2" w:rsidP="00F9517D">
      <w:pPr>
        <w:pStyle w:val="BodyText"/>
        <w:spacing w:before="8"/>
        <w:ind w:left="142" w:right="-83"/>
        <w:rPr>
          <w:rFonts w:ascii="Arial Light"/>
          <w:sz w:val="8"/>
        </w:rPr>
      </w:pPr>
      <w:r>
        <w:pict w14:anchorId="240EC017">
          <v:shape id="docshape33" o:spid="_x0000_s2628" alt="" style="position:absolute;left:0;text-align:left;margin-left:56.7pt;margin-top:6.15pt;width:484.15pt;height:.1pt;z-index:-1571686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FF0B029" w14:textId="77777777" w:rsidR="00B233C5" w:rsidRDefault="00B233C5" w:rsidP="00F9517D">
      <w:pPr>
        <w:pStyle w:val="BodyText"/>
        <w:ind w:left="142" w:right="-83"/>
        <w:rPr>
          <w:rFonts w:ascii="Arial Light"/>
        </w:rPr>
      </w:pPr>
    </w:p>
    <w:p w14:paraId="0FA2EE4A" w14:textId="77777777" w:rsidR="00B233C5" w:rsidRDefault="00000000" w:rsidP="00F9517D">
      <w:pPr>
        <w:pStyle w:val="BodyText"/>
        <w:spacing w:before="193" w:line="319" w:lineRule="auto"/>
        <w:ind w:left="142" w:right="-83"/>
      </w:pPr>
      <w:r>
        <w:t>Chiromancy, or</w:t>
      </w:r>
      <w:r>
        <w:rPr>
          <w:spacing w:val="-1"/>
        </w:rPr>
        <w:t xml:space="preserve"> </w:t>
      </w:r>
      <w:r>
        <w:t>palmistry, is</w:t>
      </w:r>
      <w:r>
        <w:rPr>
          <w:spacing w:val="-1"/>
        </w:rPr>
        <w:t xml:space="preserve"> </w:t>
      </w:r>
      <w:r>
        <w:t>the art</w:t>
      </w:r>
      <w:r>
        <w:rPr>
          <w:spacing w:val="-1"/>
        </w:rPr>
        <w:t xml:space="preserve"> </w:t>
      </w:r>
      <w:r>
        <w:t>of</w:t>
      </w:r>
      <w:r>
        <w:rPr>
          <w:spacing w:val="-1"/>
        </w:rPr>
        <w:t xml:space="preserve"> </w:t>
      </w:r>
      <w:r>
        <w:t>reading the future through the</w:t>
      </w:r>
      <w:r>
        <w:rPr>
          <w:spacing w:val="-3"/>
        </w:rPr>
        <w:t xml:space="preserve"> </w:t>
      </w:r>
      <w:r>
        <w:t>palm</w:t>
      </w:r>
      <w:r>
        <w:rPr>
          <w:spacing w:val="-4"/>
        </w:rPr>
        <w:t xml:space="preserve"> </w:t>
      </w:r>
      <w:r>
        <w:t>of</w:t>
      </w:r>
      <w:r>
        <w:rPr>
          <w:spacing w:val="-4"/>
        </w:rPr>
        <w:t xml:space="preserve"> </w:t>
      </w:r>
      <w:r>
        <w:t>the</w:t>
      </w:r>
      <w:r>
        <w:rPr>
          <w:spacing w:val="-3"/>
        </w:rPr>
        <w:t xml:space="preserve"> </w:t>
      </w:r>
      <w:r>
        <w:t>hand.</w:t>
      </w:r>
      <w:r>
        <w:rPr>
          <w:spacing w:val="-10"/>
        </w:rPr>
        <w:t xml:space="preserve"> </w:t>
      </w:r>
      <w:r>
        <w:t>This</w:t>
      </w:r>
      <w:r>
        <w:rPr>
          <w:spacing w:val="-3"/>
        </w:rPr>
        <w:t xml:space="preserve"> </w:t>
      </w:r>
      <w:r>
        <w:t>brief</w:t>
      </w:r>
      <w:r>
        <w:rPr>
          <w:spacing w:val="-4"/>
        </w:rPr>
        <w:t xml:space="preserve"> </w:t>
      </w:r>
      <w:r>
        <w:t>instructional</w:t>
      </w:r>
      <w:r>
        <w:rPr>
          <w:spacing w:val="-4"/>
        </w:rPr>
        <w:t xml:space="preserve"> </w:t>
      </w:r>
      <w:r>
        <w:t>manual</w:t>
      </w:r>
      <w:r>
        <w:rPr>
          <w:spacing w:val="-3"/>
        </w:rPr>
        <w:t xml:space="preserve"> </w:t>
      </w:r>
      <w:r>
        <w:t>equates</w:t>
      </w:r>
      <w:r>
        <w:rPr>
          <w:spacing w:val="-4"/>
        </w:rPr>
        <w:t xml:space="preserve"> </w:t>
      </w:r>
      <w:r>
        <w:t>the lines and general characteristics of the hand with the sun, moon and planets, and aims to determine the personal characteristics of an individual and their likely future experiences. Printed palmistry</w:t>
      </w:r>
      <w:r>
        <w:rPr>
          <w:spacing w:val="-3"/>
        </w:rPr>
        <w:t xml:space="preserve"> </w:t>
      </w:r>
      <w:r>
        <w:t>books</w:t>
      </w:r>
      <w:r>
        <w:rPr>
          <w:spacing w:val="-3"/>
        </w:rPr>
        <w:t xml:space="preserve"> </w:t>
      </w:r>
      <w:r>
        <w:t>were</w:t>
      </w:r>
      <w:r>
        <w:rPr>
          <w:spacing w:val="-3"/>
        </w:rPr>
        <w:t xml:space="preserve"> </w:t>
      </w:r>
      <w:r>
        <w:t>very</w:t>
      </w:r>
      <w:r>
        <w:rPr>
          <w:spacing w:val="-2"/>
        </w:rPr>
        <w:t xml:space="preserve"> </w:t>
      </w:r>
      <w:r>
        <w:t>popular;</w:t>
      </w:r>
      <w:r>
        <w:rPr>
          <w:spacing w:val="-3"/>
        </w:rPr>
        <w:t xml:space="preserve"> </w:t>
      </w:r>
      <w:r>
        <w:t>titles</w:t>
      </w:r>
      <w:r>
        <w:rPr>
          <w:spacing w:val="-2"/>
        </w:rPr>
        <w:t xml:space="preserve"> </w:t>
      </w:r>
      <w:r>
        <w:t>such</w:t>
      </w:r>
      <w:r>
        <w:rPr>
          <w:spacing w:val="-2"/>
        </w:rPr>
        <w:t xml:space="preserve"> </w:t>
      </w:r>
      <w:r>
        <w:t>as</w:t>
      </w:r>
      <w:r>
        <w:rPr>
          <w:spacing w:val="-3"/>
        </w:rPr>
        <w:t xml:space="preserve"> </w:t>
      </w:r>
      <w:r>
        <w:t>this</w:t>
      </w:r>
      <w:r>
        <w:rPr>
          <w:spacing w:val="-2"/>
        </w:rPr>
        <w:t xml:space="preserve"> </w:t>
      </w:r>
      <w:r>
        <w:t>one,</w:t>
      </w:r>
      <w:r>
        <w:rPr>
          <w:spacing w:val="-3"/>
        </w:rPr>
        <w:t xml:space="preserve"> </w:t>
      </w:r>
      <w:r>
        <w:t xml:space="preserve">which was first published in Venice in 1480, were reprinted many </w:t>
      </w:r>
      <w:r>
        <w:rPr>
          <w:spacing w:val="-2"/>
        </w:rPr>
        <w:t>times.</w:t>
      </w:r>
    </w:p>
    <w:p w14:paraId="789C34BE" w14:textId="77777777" w:rsidR="00B233C5" w:rsidRDefault="00B233C5" w:rsidP="00F9517D">
      <w:pPr>
        <w:spacing w:line="319" w:lineRule="auto"/>
        <w:ind w:left="142" w:right="-83"/>
        <w:sectPr w:rsidR="00B233C5" w:rsidSect="00F9517D">
          <w:headerReference w:type="default" r:id="rId18"/>
          <w:pgSz w:w="11910" w:h="16840"/>
          <w:pgMar w:top="1134" w:right="1531" w:bottom="567" w:left="964" w:header="0" w:footer="0" w:gutter="0"/>
          <w:cols w:space="720"/>
        </w:sectPr>
      </w:pPr>
    </w:p>
    <w:p w14:paraId="1BA04F24" w14:textId="77777777" w:rsidR="00B233C5" w:rsidRDefault="00000000" w:rsidP="00F9517D">
      <w:pPr>
        <w:pStyle w:val="Heading3"/>
        <w:ind w:left="142" w:right="-83"/>
      </w:pPr>
      <w:r>
        <w:lastRenderedPageBreak/>
        <w:t xml:space="preserve">Stephan </w:t>
      </w:r>
      <w:r>
        <w:rPr>
          <w:spacing w:val="-2"/>
        </w:rPr>
        <w:t>FRIDOLIN</w:t>
      </w:r>
    </w:p>
    <w:p w14:paraId="7008E421" w14:textId="77777777" w:rsidR="00B233C5" w:rsidRDefault="00000000" w:rsidP="00F9517D">
      <w:pPr>
        <w:spacing w:before="39"/>
        <w:ind w:left="142" w:right="-83"/>
        <w:rPr>
          <w:sz w:val="32"/>
        </w:rPr>
      </w:pPr>
      <w:r>
        <w:rPr>
          <w:sz w:val="32"/>
        </w:rPr>
        <w:t>(c.</w:t>
      </w:r>
      <w:r>
        <w:rPr>
          <w:spacing w:val="-3"/>
          <w:sz w:val="32"/>
        </w:rPr>
        <w:t xml:space="preserve"> </w:t>
      </w:r>
      <w:r>
        <w:rPr>
          <w:sz w:val="32"/>
        </w:rPr>
        <w:t>1430</w:t>
      </w:r>
      <w:r>
        <w:rPr>
          <w:spacing w:val="-57"/>
          <w:sz w:val="32"/>
        </w:rPr>
        <w:t xml:space="preserve"> </w:t>
      </w:r>
      <w:r>
        <w:rPr>
          <w:sz w:val="32"/>
        </w:rPr>
        <w:t>–</w:t>
      </w:r>
      <w:r>
        <w:rPr>
          <w:spacing w:val="-62"/>
          <w:sz w:val="32"/>
        </w:rPr>
        <w:t xml:space="preserve"> </w:t>
      </w:r>
      <w:r>
        <w:rPr>
          <w:spacing w:val="-2"/>
          <w:sz w:val="32"/>
        </w:rPr>
        <w:t>1498)</w:t>
      </w:r>
    </w:p>
    <w:p w14:paraId="2024ADD7" w14:textId="77777777" w:rsidR="00B233C5" w:rsidRDefault="00B233C5" w:rsidP="00F9517D">
      <w:pPr>
        <w:pStyle w:val="BodyText"/>
        <w:ind w:left="142" w:right="-83"/>
        <w:rPr>
          <w:sz w:val="20"/>
        </w:rPr>
      </w:pPr>
    </w:p>
    <w:p w14:paraId="3A2DE1A7" w14:textId="77777777" w:rsidR="00B233C5" w:rsidRDefault="00A65FE2" w:rsidP="00F9517D">
      <w:pPr>
        <w:pStyle w:val="BodyText"/>
        <w:spacing w:before="9"/>
        <w:ind w:left="142" w:right="-83"/>
        <w:rPr>
          <w:sz w:val="22"/>
        </w:rPr>
      </w:pPr>
      <w:r>
        <w:pict w14:anchorId="6BCB26A8">
          <v:shape id="docshape34" o:spid="_x0000_s2627" alt="" style="position:absolute;left:0;text-align:left;margin-left:56.7pt;margin-top:14.3pt;width:484.15pt;height:.1pt;z-index:-1571635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8FA2915" w14:textId="77777777" w:rsidR="00BA1E28" w:rsidRDefault="00000000" w:rsidP="00BA1E28">
      <w:pPr>
        <w:pStyle w:val="Style2"/>
        <w:rPr>
          <w:b/>
          <w:sz w:val="36"/>
        </w:rPr>
      </w:pPr>
      <w:bookmarkStart w:id="12" w:name="Schatzbehalter"/>
      <w:bookmarkEnd w:id="12"/>
      <w:r>
        <w:rPr>
          <w:rFonts w:ascii="Arial-BoldItalicMT"/>
          <w:b/>
          <w:i/>
          <w:sz w:val="36"/>
        </w:rPr>
        <w:t>Schatzbehalter</w:t>
      </w:r>
      <w:r>
        <w:rPr>
          <w:rFonts w:ascii="Arial-BoldItalicMT"/>
          <w:b/>
          <w:i/>
          <w:spacing w:val="-19"/>
          <w:sz w:val="36"/>
        </w:rPr>
        <w:t xml:space="preserve"> </w:t>
      </w:r>
      <w:r>
        <w:rPr>
          <w:b/>
          <w:sz w:val="36"/>
        </w:rPr>
        <w:t>(Book</w:t>
      </w:r>
      <w:r>
        <w:rPr>
          <w:b/>
          <w:spacing w:val="-18"/>
          <w:sz w:val="36"/>
        </w:rPr>
        <w:t xml:space="preserve"> </w:t>
      </w:r>
      <w:r>
        <w:rPr>
          <w:b/>
          <w:sz w:val="36"/>
        </w:rPr>
        <w:t>of</w:t>
      </w:r>
      <w:r w:rsidR="00F9517D">
        <w:rPr>
          <w:b/>
          <w:spacing w:val="-18"/>
          <w:sz w:val="36"/>
        </w:rPr>
        <w:t xml:space="preserve"> </w:t>
      </w:r>
      <w:r>
        <w:rPr>
          <w:b/>
          <w:sz w:val="36"/>
        </w:rPr>
        <w:t>Treasures)</w:t>
      </w:r>
    </w:p>
    <w:p w14:paraId="15DF2705" w14:textId="5006D016" w:rsidR="00F9517D" w:rsidRPr="00BA1E28" w:rsidRDefault="00000000" w:rsidP="00BA1E28">
      <w:pPr>
        <w:pStyle w:val="Style2"/>
      </w:pPr>
      <w:r w:rsidRPr="00BA1E28">
        <w:t>Nuremberg, Germany, Anton Koberger, 1491</w:t>
      </w:r>
    </w:p>
    <w:p w14:paraId="0D36A7A0" w14:textId="2CE8A76F" w:rsidR="00B233C5" w:rsidRPr="00BA1E28" w:rsidRDefault="00F9517D" w:rsidP="00BA1E28">
      <w:pPr>
        <w:pStyle w:val="Style2"/>
      </w:pPr>
      <w:r w:rsidRPr="00BA1E28">
        <w:t>RARE</w:t>
      </w:r>
      <w:r w:rsidR="00000000" w:rsidRPr="00BA1E28">
        <w:t>SF 093 C913K</w:t>
      </w:r>
    </w:p>
    <w:p w14:paraId="04C96471" w14:textId="77777777" w:rsidR="00B233C5" w:rsidRDefault="00A65FE2" w:rsidP="00F9517D">
      <w:pPr>
        <w:pStyle w:val="BodyText"/>
        <w:spacing w:before="9"/>
        <w:ind w:left="142" w:right="-83"/>
        <w:rPr>
          <w:rFonts w:ascii="Arial Light"/>
          <w:sz w:val="8"/>
        </w:rPr>
      </w:pPr>
      <w:r>
        <w:pict w14:anchorId="6596F370">
          <v:shape id="docshape35" o:spid="_x0000_s2626" alt="" style="position:absolute;left:0;text-align:left;margin-left:56.7pt;margin-top:6.2pt;width:484.15pt;height:.1pt;z-index:-1571584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D1F092F" w14:textId="77777777" w:rsidR="00B233C5" w:rsidRDefault="00B233C5" w:rsidP="00F9517D">
      <w:pPr>
        <w:pStyle w:val="BodyText"/>
        <w:ind w:left="142" w:right="-83"/>
        <w:rPr>
          <w:rFonts w:ascii="Arial Light"/>
        </w:rPr>
      </w:pPr>
    </w:p>
    <w:p w14:paraId="6AB02A83" w14:textId="77777777" w:rsidR="00B233C5" w:rsidRDefault="00000000" w:rsidP="00F9517D">
      <w:pPr>
        <w:pStyle w:val="BodyText"/>
        <w:spacing w:before="193" w:line="319" w:lineRule="auto"/>
        <w:ind w:left="142" w:right="-83"/>
      </w:pPr>
      <w:r>
        <w:t>This book was written by Franciscan preacher Stephan Fridolin. Its title translates as ‘Treasure chest or shrine of true riches for salvation and eternal blessedness’. It is a compendium of Catholic piety and was published by the greatest early German printer,</w:t>
      </w:r>
      <w:r>
        <w:rPr>
          <w:spacing w:val="-21"/>
        </w:rPr>
        <w:t xml:space="preserve"> </w:t>
      </w:r>
      <w:r>
        <w:t>Anton</w:t>
      </w:r>
      <w:r>
        <w:rPr>
          <w:spacing w:val="-2"/>
        </w:rPr>
        <w:t xml:space="preserve"> </w:t>
      </w:r>
      <w:r>
        <w:t>Koberger.</w:t>
      </w:r>
      <w:r>
        <w:rPr>
          <w:spacing w:val="-2"/>
        </w:rPr>
        <w:t xml:space="preserve"> </w:t>
      </w:r>
      <w:r>
        <w:t>Lavishly</w:t>
      </w:r>
      <w:r>
        <w:rPr>
          <w:spacing w:val="-3"/>
        </w:rPr>
        <w:t xml:space="preserve"> </w:t>
      </w:r>
      <w:r>
        <w:t>illustrated</w:t>
      </w:r>
      <w:r>
        <w:rPr>
          <w:spacing w:val="-3"/>
        </w:rPr>
        <w:t xml:space="preserve"> </w:t>
      </w:r>
      <w:r>
        <w:t>with</w:t>
      </w:r>
      <w:r>
        <w:rPr>
          <w:spacing w:val="-3"/>
        </w:rPr>
        <w:t xml:space="preserve"> </w:t>
      </w:r>
      <w:r>
        <w:t>96</w:t>
      </w:r>
      <w:r>
        <w:rPr>
          <w:spacing w:val="-3"/>
        </w:rPr>
        <w:t xml:space="preserve"> </w:t>
      </w:r>
      <w:r>
        <w:t>woodcuts</w:t>
      </w:r>
      <w:r>
        <w:rPr>
          <w:spacing w:val="-3"/>
        </w:rPr>
        <w:t xml:space="preserve"> </w:t>
      </w:r>
      <w:r>
        <w:t>by master craftsman Michael Wohlgemut, teacher of Albrecht Dürer, the text contains instructions on how each image should be</w:t>
      </w:r>
      <w:r>
        <w:rPr>
          <w:spacing w:val="-4"/>
        </w:rPr>
        <w:t xml:space="preserve"> </w:t>
      </w:r>
      <w:r>
        <w:t>coloured.</w:t>
      </w:r>
      <w:r>
        <w:rPr>
          <w:spacing w:val="-9"/>
        </w:rPr>
        <w:t xml:space="preserve"> </w:t>
      </w:r>
      <w:r>
        <w:t>The</w:t>
      </w:r>
      <w:r>
        <w:rPr>
          <w:spacing w:val="-3"/>
        </w:rPr>
        <w:t xml:space="preserve"> </w:t>
      </w:r>
      <w:r>
        <w:t>quality</w:t>
      </w:r>
      <w:r>
        <w:rPr>
          <w:spacing w:val="-4"/>
        </w:rPr>
        <w:t xml:space="preserve"> </w:t>
      </w:r>
      <w:r>
        <w:t>of</w:t>
      </w:r>
      <w:r>
        <w:rPr>
          <w:spacing w:val="-4"/>
        </w:rPr>
        <w:t xml:space="preserve"> </w:t>
      </w:r>
      <w:r>
        <w:t>the</w:t>
      </w:r>
      <w:r>
        <w:rPr>
          <w:spacing w:val="-3"/>
        </w:rPr>
        <w:t xml:space="preserve"> </w:t>
      </w:r>
      <w:r>
        <w:t>colouring</w:t>
      </w:r>
      <w:r>
        <w:rPr>
          <w:spacing w:val="-3"/>
        </w:rPr>
        <w:t xml:space="preserve"> </w:t>
      </w:r>
      <w:r>
        <w:t>can</w:t>
      </w:r>
      <w:r>
        <w:rPr>
          <w:spacing w:val="-3"/>
        </w:rPr>
        <w:t xml:space="preserve"> </w:t>
      </w:r>
      <w:r>
        <w:t>often</w:t>
      </w:r>
      <w:r>
        <w:rPr>
          <w:spacing w:val="-4"/>
        </w:rPr>
        <w:t xml:space="preserve"> </w:t>
      </w:r>
      <w:r>
        <w:t>vary</w:t>
      </w:r>
      <w:r>
        <w:rPr>
          <w:spacing w:val="-3"/>
        </w:rPr>
        <w:t xml:space="preserve"> </w:t>
      </w:r>
      <w:r>
        <w:t>between copies and was dependent on the amount spent by the original owners. This book was purchased for the library through the Felton Bequest, in 1922.</w:t>
      </w:r>
    </w:p>
    <w:p w14:paraId="035BC6A6" w14:textId="77777777" w:rsidR="00B233C5" w:rsidRDefault="00B233C5" w:rsidP="00F9517D">
      <w:pPr>
        <w:spacing w:line="319" w:lineRule="auto"/>
        <w:ind w:left="142" w:right="-83"/>
        <w:sectPr w:rsidR="00B233C5" w:rsidSect="00F9517D">
          <w:headerReference w:type="default" r:id="rId19"/>
          <w:pgSz w:w="11910" w:h="16840"/>
          <w:pgMar w:top="1134" w:right="1531" w:bottom="567" w:left="964" w:header="0" w:footer="0" w:gutter="0"/>
          <w:cols w:space="720"/>
        </w:sectPr>
      </w:pPr>
    </w:p>
    <w:p w14:paraId="72E086B9" w14:textId="77777777" w:rsidR="00B233C5" w:rsidRDefault="00000000" w:rsidP="00F9517D">
      <w:pPr>
        <w:pStyle w:val="Heading2"/>
        <w:ind w:left="142" w:right="-83"/>
      </w:pPr>
      <w:bookmarkStart w:id="13" w:name="The_John_Emmerson_Collection"/>
      <w:bookmarkEnd w:id="13"/>
      <w:r>
        <w:lastRenderedPageBreak/>
        <w:t>The</w:t>
      </w:r>
      <w:r>
        <w:rPr>
          <w:spacing w:val="-1"/>
        </w:rPr>
        <w:t xml:space="preserve"> </w:t>
      </w:r>
      <w:r>
        <w:t>John</w:t>
      </w:r>
      <w:r>
        <w:rPr>
          <w:spacing w:val="-2"/>
        </w:rPr>
        <w:t xml:space="preserve"> </w:t>
      </w:r>
      <w:r>
        <w:t>Emmerson</w:t>
      </w:r>
      <w:r>
        <w:rPr>
          <w:spacing w:val="-1"/>
        </w:rPr>
        <w:t xml:space="preserve"> </w:t>
      </w:r>
      <w:r>
        <w:rPr>
          <w:spacing w:val="-2"/>
        </w:rPr>
        <w:t>Collection</w:t>
      </w:r>
    </w:p>
    <w:p w14:paraId="2A9D5ECB" w14:textId="77777777" w:rsidR="00B233C5" w:rsidRDefault="00A65FE2" w:rsidP="00F9517D">
      <w:pPr>
        <w:pStyle w:val="BodyText"/>
        <w:spacing w:before="5"/>
        <w:ind w:left="142" w:right="-83"/>
        <w:rPr>
          <w:b/>
          <w:sz w:val="28"/>
        </w:rPr>
      </w:pPr>
      <w:r>
        <w:pict w14:anchorId="1B47C99B">
          <v:shape id="docshape36" o:spid="_x0000_s2625" alt="" style="position:absolute;left:0;text-align:left;margin-left:56.7pt;margin-top:17.6pt;width:481.9pt;height:.1pt;z-index:-15715328;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724A67B0" w14:textId="77777777" w:rsidR="00B233C5" w:rsidRDefault="00000000" w:rsidP="00F9517D">
      <w:pPr>
        <w:pStyle w:val="Heading6"/>
        <w:spacing w:line="302" w:lineRule="auto"/>
        <w:ind w:left="142" w:right="-83"/>
      </w:pPr>
      <w:r>
        <w:t>In</w:t>
      </w:r>
      <w:r>
        <w:rPr>
          <w:spacing w:val="-4"/>
        </w:rPr>
        <w:t xml:space="preserve"> </w:t>
      </w:r>
      <w:r>
        <w:t>2015,</w:t>
      </w:r>
      <w:r>
        <w:rPr>
          <w:spacing w:val="-5"/>
        </w:rPr>
        <w:t xml:space="preserve"> </w:t>
      </w:r>
      <w:r>
        <w:t>the</w:t>
      </w:r>
      <w:r>
        <w:rPr>
          <w:spacing w:val="-4"/>
        </w:rPr>
        <w:t xml:space="preserve"> </w:t>
      </w:r>
      <w:r>
        <w:t>library</w:t>
      </w:r>
      <w:r>
        <w:rPr>
          <w:spacing w:val="-4"/>
        </w:rPr>
        <w:t xml:space="preserve"> </w:t>
      </w:r>
      <w:r>
        <w:t>received</w:t>
      </w:r>
      <w:r>
        <w:rPr>
          <w:spacing w:val="-5"/>
        </w:rPr>
        <w:t xml:space="preserve"> </w:t>
      </w:r>
      <w:r>
        <w:t>one</w:t>
      </w:r>
      <w:r>
        <w:rPr>
          <w:spacing w:val="-4"/>
        </w:rPr>
        <w:t xml:space="preserve"> </w:t>
      </w:r>
      <w:r>
        <w:t>of</w:t>
      </w:r>
      <w:r>
        <w:rPr>
          <w:spacing w:val="-4"/>
        </w:rPr>
        <w:t xml:space="preserve"> </w:t>
      </w:r>
      <w:r>
        <w:t>the</w:t>
      </w:r>
      <w:r>
        <w:rPr>
          <w:spacing w:val="-5"/>
        </w:rPr>
        <w:t xml:space="preserve"> </w:t>
      </w:r>
      <w:r>
        <w:t>most</w:t>
      </w:r>
      <w:r>
        <w:rPr>
          <w:spacing w:val="-5"/>
        </w:rPr>
        <w:t xml:space="preserve"> </w:t>
      </w:r>
      <w:r>
        <w:t>generous gifts in its history: the John Emmerson Collection.</w:t>
      </w:r>
    </w:p>
    <w:p w14:paraId="2B78B1E4" w14:textId="77777777" w:rsidR="00B233C5" w:rsidRDefault="00A65FE2" w:rsidP="00F9517D">
      <w:pPr>
        <w:pStyle w:val="BodyText"/>
        <w:spacing w:before="4"/>
        <w:ind w:left="142" w:right="-83"/>
        <w:rPr>
          <w:rFonts w:ascii="Arial-BoldItalicMT"/>
          <w:b/>
          <w:i/>
          <w:sz w:val="7"/>
        </w:rPr>
      </w:pPr>
      <w:r>
        <w:pict w14:anchorId="54F9CE1C">
          <v:shape id="docshape37" o:spid="_x0000_s2624" alt="" style="position:absolute;left:0;text-align:left;margin-left:56.7pt;margin-top:5.45pt;width:481.9pt;height:.1pt;z-index:-15714816;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504D417B" w14:textId="77777777" w:rsidR="00B233C5" w:rsidRDefault="00B233C5" w:rsidP="00F9517D">
      <w:pPr>
        <w:pStyle w:val="BodyText"/>
        <w:spacing w:before="2"/>
        <w:ind w:left="142" w:right="-83"/>
        <w:rPr>
          <w:rFonts w:ascii="Arial-BoldItalicMT"/>
          <w:b/>
          <w:i/>
          <w:sz w:val="50"/>
        </w:rPr>
      </w:pPr>
    </w:p>
    <w:p w14:paraId="3ED5FABA" w14:textId="77777777" w:rsidR="00B233C5" w:rsidRDefault="00000000" w:rsidP="00F9517D">
      <w:pPr>
        <w:pStyle w:val="BodyText"/>
        <w:spacing w:before="1" w:line="319" w:lineRule="auto"/>
        <w:ind w:left="142" w:right="-83"/>
      </w:pPr>
      <w:r>
        <w:t>Born in Melbourne in 1938, John Emmerson has been described</w:t>
      </w:r>
      <w:r>
        <w:rPr>
          <w:spacing w:val="-3"/>
        </w:rPr>
        <w:t xml:space="preserve"> </w:t>
      </w:r>
      <w:r>
        <w:t>by</w:t>
      </w:r>
      <w:r>
        <w:rPr>
          <w:spacing w:val="-4"/>
        </w:rPr>
        <w:t xml:space="preserve"> </w:t>
      </w:r>
      <w:r>
        <w:t>book</w:t>
      </w:r>
      <w:r>
        <w:rPr>
          <w:spacing w:val="-4"/>
        </w:rPr>
        <w:t xml:space="preserve"> </w:t>
      </w:r>
      <w:r>
        <w:t>historian</w:t>
      </w:r>
      <w:r>
        <w:rPr>
          <w:spacing w:val="-4"/>
        </w:rPr>
        <w:t xml:space="preserve"> </w:t>
      </w:r>
      <w:r>
        <w:t>Nicolas</w:t>
      </w:r>
      <w:r>
        <w:rPr>
          <w:spacing w:val="-4"/>
        </w:rPr>
        <w:t xml:space="preserve"> </w:t>
      </w:r>
      <w:r>
        <w:t>Barker</w:t>
      </w:r>
      <w:r>
        <w:rPr>
          <w:spacing w:val="-3"/>
        </w:rPr>
        <w:t xml:space="preserve"> </w:t>
      </w:r>
      <w:r>
        <w:t>as</w:t>
      </w:r>
      <w:r>
        <w:rPr>
          <w:spacing w:val="-4"/>
        </w:rPr>
        <w:t xml:space="preserve"> </w:t>
      </w:r>
      <w:r>
        <w:t>‘one</w:t>
      </w:r>
      <w:r>
        <w:rPr>
          <w:spacing w:val="-4"/>
        </w:rPr>
        <w:t xml:space="preserve"> </w:t>
      </w:r>
      <w:r>
        <w:t>of</w:t>
      </w:r>
      <w:r>
        <w:rPr>
          <w:spacing w:val="-4"/>
        </w:rPr>
        <w:t xml:space="preserve"> </w:t>
      </w:r>
      <w:r>
        <w:t>the</w:t>
      </w:r>
      <w:r>
        <w:rPr>
          <w:spacing w:val="-3"/>
        </w:rPr>
        <w:t xml:space="preserve"> </w:t>
      </w:r>
      <w:r>
        <w:t>great book collectors of our time’. He completed a PhD in nuclear physics at Oxford University in 1964, and it was there that he began to collect 17th-century English printed works, especially those</w:t>
      </w:r>
      <w:r>
        <w:rPr>
          <w:spacing w:val="-3"/>
        </w:rPr>
        <w:t xml:space="preserve"> </w:t>
      </w:r>
      <w:r>
        <w:t>relating</w:t>
      </w:r>
      <w:r>
        <w:rPr>
          <w:spacing w:val="-2"/>
        </w:rPr>
        <w:t xml:space="preserve"> </w:t>
      </w:r>
      <w:r>
        <w:t>to</w:t>
      </w:r>
      <w:r>
        <w:rPr>
          <w:spacing w:val="-2"/>
        </w:rPr>
        <w:t xml:space="preserve"> </w:t>
      </w:r>
      <w:r>
        <w:t>Charles</w:t>
      </w:r>
      <w:r>
        <w:rPr>
          <w:spacing w:val="-3"/>
        </w:rPr>
        <w:t xml:space="preserve"> </w:t>
      </w:r>
      <w:r>
        <w:t>I</w:t>
      </w:r>
      <w:r>
        <w:rPr>
          <w:spacing w:val="-2"/>
        </w:rPr>
        <w:t xml:space="preserve"> </w:t>
      </w:r>
      <w:r>
        <w:t>and</w:t>
      </w:r>
      <w:r>
        <w:rPr>
          <w:spacing w:val="-3"/>
        </w:rPr>
        <w:t xml:space="preserve"> </w:t>
      </w:r>
      <w:r>
        <w:t>the</w:t>
      </w:r>
      <w:r>
        <w:rPr>
          <w:spacing w:val="-2"/>
        </w:rPr>
        <w:t xml:space="preserve"> </w:t>
      </w:r>
      <w:r>
        <w:t>English</w:t>
      </w:r>
      <w:r>
        <w:rPr>
          <w:spacing w:val="-2"/>
        </w:rPr>
        <w:t xml:space="preserve"> </w:t>
      </w:r>
      <w:r>
        <w:t>Civil</w:t>
      </w:r>
      <w:r>
        <w:rPr>
          <w:spacing w:val="-3"/>
        </w:rPr>
        <w:t xml:space="preserve"> </w:t>
      </w:r>
      <w:r>
        <w:t>War.</w:t>
      </w:r>
      <w:r>
        <w:rPr>
          <w:spacing w:val="-2"/>
        </w:rPr>
        <w:t xml:space="preserve"> </w:t>
      </w:r>
      <w:r>
        <w:t>Returning to Melbourne in 1971, he studied law and became a leading intellectual-property lawyer.</w:t>
      </w:r>
    </w:p>
    <w:p w14:paraId="320092C1" w14:textId="37528BBA" w:rsidR="00B233C5" w:rsidRDefault="00000000" w:rsidP="00BA1E28">
      <w:pPr>
        <w:pStyle w:val="BodyText"/>
        <w:spacing w:before="283" w:line="319" w:lineRule="auto"/>
        <w:ind w:left="142" w:right="-83"/>
      </w:pPr>
      <w:r>
        <w:t>Over the next 40 years, Emmerson amassed 5000</w:t>
      </w:r>
      <w:r w:rsidR="00BA1E28">
        <w:t xml:space="preserve"> </w:t>
      </w:r>
      <w:r w:rsidR="00F9517D">
        <w:t>RARE</w:t>
      </w:r>
      <w:r>
        <w:t xml:space="preserve"> titles, including</w:t>
      </w:r>
      <w:r>
        <w:rPr>
          <w:spacing w:val="-3"/>
        </w:rPr>
        <w:t xml:space="preserve"> </w:t>
      </w:r>
      <w:r>
        <w:t>early</w:t>
      </w:r>
      <w:r>
        <w:rPr>
          <w:spacing w:val="-3"/>
        </w:rPr>
        <w:t xml:space="preserve"> </w:t>
      </w:r>
      <w:r>
        <w:t>newspapers</w:t>
      </w:r>
      <w:r>
        <w:rPr>
          <w:spacing w:val="-3"/>
        </w:rPr>
        <w:t xml:space="preserve"> </w:t>
      </w:r>
      <w:r>
        <w:t>and</w:t>
      </w:r>
      <w:r>
        <w:rPr>
          <w:spacing w:val="-3"/>
        </w:rPr>
        <w:t xml:space="preserve"> </w:t>
      </w:r>
      <w:r>
        <w:t>political</w:t>
      </w:r>
      <w:r>
        <w:rPr>
          <w:spacing w:val="-3"/>
        </w:rPr>
        <w:t xml:space="preserve"> </w:t>
      </w:r>
      <w:r>
        <w:t>pamphlets;</w:t>
      </w:r>
      <w:r w:rsidR="00BA1E28">
        <w:t xml:space="preserve"> </w:t>
      </w:r>
      <w:r w:rsidR="00F9517D">
        <w:rPr>
          <w:spacing w:val="-3"/>
        </w:rPr>
        <w:t>RARE</w:t>
      </w:r>
      <w:r>
        <w:rPr>
          <w:spacing w:val="-2"/>
        </w:rPr>
        <w:t xml:space="preserve"> </w:t>
      </w:r>
      <w:r>
        <w:t>literary editions</w:t>
      </w:r>
      <w:r>
        <w:rPr>
          <w:spacing w:val="-5"/>
        </w:rPr>
        <w:t xml:space="preserve"> </w:t>
      </w:r>
      <w:r>
        <w:t>of</w:t>
      </w:r>
      <w:r>
        <w:rPr>
          <w:spacing w:val="-5"/>
        </w:rPr>
        <w:t xml:space="preserve"> </w:t>
      </w:r>
      <w:r>
        <w:t>Milton,</w:t>
      </w:r>
      <w:r>
        <w:rPr>
          <w:spacing w:val="-4"/>
        </w:rPr>
        <w:t xml:space="preserve"> </w:t>
      </w:r>
      <w:r>
        <w:t>Defoe,</w:t>
      </w:r>
      <w:r>
        <w:rPr>
          <w:spacing w:val="-5"/>
        </w:rPr>
        <w:t xml:space="preserve"> </w:t>
      </w:r>
      <w:r>
        <w:t>Dryden</w:t>
      </w:r>
      <w:r>
        <w:rPr>
          <w:spacing w:val="-5"/>
        </w:rPr>
        <w:t xml:space="preserve"> </w:t>
      </w:r>
      <w:r>
        <w:t>and</w:t>
      </w:r>
      <w:r>
        <w:rPr>
          <w:spacing w:val="-5"/>
        </w:rPr>
        <w:t xml:space="preserve"> </w:t>
      </w:r>
      <w:r>
        <w:t>others;</w:t>
      </w:r>
      <w:r>
        <w:rPr>
          <w:spacing w:val="-5"/>
        </w:rPr>
        <w:t xml:space="preserve"> </w:t>
      </w:r>
      <w:r>
        <w:t>and</w:t>
      </w:r>
      <w:r>
        <w:rPr>
          <w:spacing w:val="-5"/>
        </w:rPr>
        <w:t xml:space="preserve"> </w:t>
      </w:r>
      <w:r>
        <w:t>works</w:t>
      </w:r>
      <w:r>
        <w:rPr>
          <w:spacing w:val="-5"/>
        </w:rPr>
        <w:t xml:space="preserve"> </w:t>
      </w:r>
      <w:r>
        <w:t>relating to Charles I. Emmerson died in</w:t>
      </w:r>
      <w:r>
        <w:rPr>
          <w:spacing w:val="-2"/>
        </w:rPr>
        <w:t xml:space="preserve"> </w:t>
      </w:r>
      <w:r>
        <w:t>August 2014.</w:t>
      </w:r>
    </w:p>
    <w:p w14:paraId="5B0AC024" w14:textId="77777777" w:rsidR="00B233C5" w:rsidRDefault="00000000" w:rsidP="00F9517D">
      <w:pPr>
        <w:pStyle w:val="BodyText"/>
        <w:spacing w:before="284" w:line="319" w:lineRule="auto"/>
        <w:ind w:left="142" w:right="-83"/>
      </w:pPr>
      <w:r>
        <w:t>The people of Victoria are indebted to John Emmerson for his passion</w:t>
      </w:r>
      <w:r>
        <w:rPr>
          <w:spacing w:val="-8"/>
        </w:rPr>
        <w:t xml:space="preserve"> </w:t>
      </w:r>
      <w:r>
        <w:t>and</w:t>
      </w:r>
      <w:r>
        <w:rPr>
          <w:spacing w:val="-8"/>
        </w:rPr>
        <w:t xml:space="preserve"> </w:t>
      </w:r>
      <w:r>
        <w:t>his</w:t>
      </w:r>
      <w:r>
        <w:rPr>
          <w:spacing w:val="-8"/>
        </w:rPr>
        <w:t xml:space="preserve"> </w:t>
      </w:r>
      <w:r>
        <w:t>generosity,</w:t>
      </w:r>
      <w:r>
        <w:rPr>
          <w:spacing w:val="-7"/>
        </w:rPr>
        <w:t xml:space="preserve"> </w:t>
      </w:r>
      <w:r>
        <w:t>which</w:t>
      </w:r>
      <w:r>
        <w:rPr>
          <w:spacing w:val="-8"/>
        </w:rPr>
        <w:t xml:space="preserve"> </w:t>
      </w:r>
      <w:r>
        <w:t>have</w:t>
      </w:r>
      <w:r>
        <w:rPr>
          <w:spacing w:val="-8"/>
        </w:rPr>
        <w:t xml:space="preserve"> </w:t>
      </w:r>
      <w:r>
        <w:t>so</w:t>
      </w:r>
      <w:r>
        <w:rPr>
          <w:spacing w:val="-7"/>
        </w:rPr>
        <w:t xml:space="preserve"> </w:t>
      </w:r>
      <w:r>
        <w:t>significantly</w:t>
      </w:r>
      <w:r>
        <w:rPr>
          <w:spacing w:val="-7"/>
        </w:rPr>
        <w:t xml:space="preserve"> </w:t>
      </w:r>
      <w:r>
        <w:t>enriched our library.</w:t>
      </w:r>
    </w:p>
    <w:p w14:paraId="467A109A" w14:textId="77777777" w:rsidR="00B233C5" w:rsidRDefault="00B233C5" w:rsidP="00F9517D">
      <w:pPr>
        <w:spacing w:line="319" w:lineRule="auto"/>
        <w:ind w:left="142" w:right="-83"/>
        <w:sectPr w:rsidR="00B233C5" w:rsidSect="00F9517D">
          <w:headerReference w:type="default" r:id="rId20"/>
          <w:pgSz w:w="11910" w:h="16840"/>
          <w:pgMar w:top="1134" w:right="1531" w:bottom="567" w:left="964" w:header="0" w:footer="0" w:gutter="0"/>
          <w:cols w:space="720"/>
        </w:sectPr>
      </w:pPr>
    </w:p>
    <w:p w14:paraId="53DBB085" w14:textId="77777777" w:rsidR="00B233C5" w:rsidRDefault="00A65FE2" w:rsidP="00F9517D">
      <w:pPr>
        <w:pStyle w:val="BodyText"/>
        <w:spacing w:line="20" w:lineRule="exact"/>
        <w:ind w:left="142" w:right="-83"/>
        <w:rPr>
          <w:sz w:val="2"/>
        </w:rPr>
      </w:pPr>
      <w:r>
        <w:rPr>
          <w:sz w:val="2"/>
        </w:rPr>
      </w:r>
      <w:r>
        <w:rPr>
          <w:sz w:val="2"/>
        </w:rPr>
        <w:pict w14:anchorId="3D3FFA8F">
          <v:group id="docshapegroup38" o:spid="_x0000_s2622" alt="" style="width:484.15pt;height:1pt;mso-position-horizontal-relative:char;mso-position-vertical-relative:line" coordsize="9683,20">
            <v:line id="_x0000_s2623" alt="" style="position:absolute" from="0,10" to="9682,10" strokeweight="1pt"/>
            <w10:anchorlock/>
          </v:group>
        </w:pict>
      </w:r>
    </w:p>
    <w:p w14:paraId="2E0FD095" w14:textId="77777777" w:rsidR="00B233C5" w:rsidRDefault="00B233C5" w:rsidP="00F9517D">
      <w:pPr>
        <w:pStyle w:val="BodyText"/>
        <w:spacing w:before="6"/>
        <w:ind w:left="142" w:right="-83"/>
        <w:rPr>
          <w:sz w:val="7"/>
        </w:rPr>
      </w:pPr>
    </w:p>
    <w:p w14:paraId="2FC1BE0B" w14:textId="77777777" w:rsidR="00B233C5" w:rsidRDefault="00000000" w:rsidP="00F9517D">
      <w:pPr>
        <w:pStyle w:val="Heading6"/>
        <w:spacing w:before="89" w:line="278" w:lineRule="auto"/>
        <w:ind w:left="142" w:right="-83"/>
      </w:pPr>
      <w:bookmarkStart w:id="14" w:name="England’s_Black_Tribunal:_Or,_The_Royal_"/>
      <w:bookmarkEnd w:id="14"/>
      <w:r>
        <w:t>England’s Black Tribunal: Or, The Royal Martyrs. Being</w:t>
      </w:r>
      <w:r>
        <w:rPr>
          <w:spacing w:val="-5"/>
        </w:rPr>
        <w:t xml:space="preserve"> </w:t>
      </w:r>
      <w:r>
        <w:t>the</w:t>
      </w:r>
      <w:r>
        <w:rPr>
          <w:spacing w:val="-4"/>
        </w:rPr>
        <w:t xml:space="preserve"> </w:t>
      </w:r>
      <w:r>
        <w:t>Characters</w:t>
      </w:r>
      <w:r>
        <w:rPr>
          <w:spacing w:val="-5"/>
        </w:rPr>
        <w:t xml:space="preserve"> </w:t>
      </w:r>
      <w:r>
        <w:t>of</w:t>
      </w:r>
      <w:r>
        <w:rPr>
          <w:spacing w:val="-4"/>
        </w:rPr>
        <w:t xml:space="preserve"> </w:t>
      </w:r>
      <w:r>
        <w:t>King</w:t>
      </w:r>
      <w:r>
        <w:rPr>
          <w:spacing w:val="-5"/>
        </w:rPr>
        <w:t xml:space="preserve"> </w:t>
      </w:r>
      <w:r>
        <w:t>Charles</w:t>
      </w:r>
      <w:r>
        <w:rPr>
          <w:spacing w:val="-5"/>
        </w:rPr>
        <w:t xml:space="preserve"> </w:t>
      </w:r>
      <w:r>
        <w:t>the</w:t>
      </w:r>
      <w:r>
        <w:rPr>
          <w:spacing w:val="-4"/>
        </w:rPr>
        <w:t xml:space="preserve"> </w:t>
      </w:r>
      <w:r>
        <w:t>First,</w:t>
      </w:r>
      <w:r>
        <w:rPr>
          <w:spacing w:val="-4"/>
        </w:rPr>
        <w:t xml:space="preserve"> </w:t>
      </w:r>
      <w:r>
        <w:t>and</w:t>
      </w:r>
      <w:r>
        <w:rPr>
          <w:spacing w:val="-5"/>
        </w:rPr>
        <w:t xml:space="preserve"> </w:t>
      </w:r>
      <w:r>
        <w:t>the Nobility that Suffered for Him</w:t>
      </w:r>
    </w:p>
    <w:p w14:paraId="160CAD10" w14:textId="77777777" w:rsidR="00F9517D" w:rsidRPr="00BA1E28" w:rsidRDefault="00000000" w:rsidP="00BA1E28">
      <w:pPr>
        <w:pStyle w:val="Style2"/>
      </w:pPr>
      <w:r>
        <w:t>Place</w:t>
      </w:r>
      <w:r>
        <w:rPr>
          <w:spacing w:val="-12"/>
        </w:rPr>
        <w:t xml:space="preserve"> </w:t>
      </w:r>
      <w:r w:rsidRPr="00BA1E28">
        <w:t>and publisher unknown, [1658]</w:t>
      </w:r>
    </w:p>
    <w:p w14:paraId="36A484A3" w14:textId="7F57EBFE" w:rsidR="00B233C5" w:rsidRPr="00BA1E28" w:rsidRDefault="00F9517D" w:rsidP="00BA1E28">
      <w:pPr>
        <w:pStyle w:val="Style2"/>
      </w:pPr>
      <w:r w:rsidRPr="00BA1E28">
        <w:t>RARE</w:t>
      </w:r>
      <w:r w:rsidR="00000000" w:rsidRPr="00BA1E28">
        <w:t>EMM 837/1</w:t>
      </w:r>
    </w:p>
    <w:p w14:paraId="6081367B" w14:textId="77777777" w:rsidR="00B233C5" w:rsidRPr="00BA1E28" w:rsidRDefault="00000000" w:rsidP="00BA1E28">
      <w:pPr>
        <w:pStyle w:val="Style2"/>
      </w:pPr>
      <w:r w:rsidRPr="00BA1E28">
        <w:t>John Emmerson Collection</w:t>
      </w:r>
    </w:p>
    <w:p w14:paraId="581401A5" w14:textId="77777777" w:rsidR="00B233C5" w:rsidRDefault="00A65FE2" w:rsidP="00F9517D">
      <w:pPr>
        <w:pStyle w:val="BodyText"/>
        <w:spacing w:before="2"/>
        <w:ind w:left="142" w:right="-83"/>
        <w:rPr>
          <w:rFonts w:ascii="Arial Light"/>
          <w:sz w:val="17"/>
        </w:rPr>
      </w:pPr>
      <w:r>
        <w:pict w14:anchorId="01E59525">
          <v:shape id="docshape39" o:spid="_x0000_s2621" alt="" style="position:absolute;left:0;text-align:left;margin-left:56.7pt;margin-top:10.9pt;width:484.15pt;height:.1pt;z-index:-1571379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290058A" w14:textId="77777777" w:rsidR="00B233C5" w:rsidRDefault="00B233C5" w:rsidP="00F9517D">
      <w:pPr>
        <w:pStyle w:val="BodyText"/>
        <w:ind w:left="142" w:right="-83"/>
        <w:rPr>
          <w:rFonts w:ascii="Arial Light"/>
        </w:rPr>
      </w:pPr>
    </w:p>
    <w:p w14:paraId="3A313681" w14:textId="77777777" w:rsidR="00B233C5" w:rsidRDefault="00000000" w:rsidP="00F9517D">
      <w:pPr>
        <w:pStyle w:val="BodyText"/>
        <w:spacing w:before="193" w:line="319" w:lineRule="auto"/>
        <w:ind w:left="142" w:right="-83"/>
      </w:pPr>
      <w:r>
        <w:t>This broadside was produced within the Royalist orbit in the decade following the execution of Charles I, in 1649, and reflects the developing sense of the king as a martyr. Enclosed in a thick, black mourning border, it features a central portrait of Charles above eight lines of verse beginning, ‘Enthron’d in Center of the Planets bright ...’</w:t>
      </w:r>
      <w:r>
        <w:rPr>
          <w:spacing w:val="-4"/>
        </w:rPr>
        <w:t xml:space="preserve"> </w:t>
      </w:r>
      <w:r>
        <w:t>Surrounding this are 20 portraits of</w:t>
      </w:r>
      <w:r>
        <w:rPr>
          <w:spacing w:val="-5"/>
        </w:rPr>
        <w:t xml:space="preserve"> </w:t>
      </w:r>
      <w:r>
        <w:t>the</w:t>
      </w:r>
      <w:r>
        <w:rPr>
          <w:spacing w:val="-4"/>
        </w:rPr>
        <w:t xml:space="preserve"> </w:t>
      </w:r>
      <w:r>
        <w:t>nobility,</w:t>
      </w:r>
      <w:r>
        <w:rPr>
          <w:spacing w:val="-4"/>
        </w:rPr>
        <w:t xml:space="preserve"> </w:t>
      </w:r>
      <w:r>
        <w:t>each</w:t>
      </w:r>
      <w:r>
        <w:rPr>
          <w:spacing w:val="-5"/>
        </w:rPr>
        <w:t xml:space="preserve"> </w:t>
      </w:r>
      <w:r>
        <w:t>with</w:t>
      </w:r>
      <w:r>
        <w:rPr>
          <w:spacing w:val="-5"/>
        </w:rPr>
        <w:t xml:space="preserve"> </w:t>
      </w:r>
      <w:r>
        <w:t>eight</w:t>
      </w:r>
      <w:r>
        <w:rPr>
          <w:spacing w:val="-5"/>
        </w:rPr>
        <w:t xml:space="preserve"> </w:t>
      </w:r>
      <w:r>
        <w:t>lines</w:t>
      </w:r>
      <w:r>
        <w:rPr>
          <w:spacing w:val="-5"/>
        </w:rPr>
        <w:t xml:space="preserve"> </w:t>
      </w:r>
      <w:r>
        <w:t>of</w:t>
      </w:r>
      <w:r>
        <w:rPr>
          <w:spacing w:val="-5"/>
        </w:rPr>
        <w:t xml:space="preserve"> </w:t>
      </w:r>
      <w:r>
        <w:t>verse:</w:t>
      </w:r>
      <w:r>
        <w:rPr>
          <w:spacing w:val="-23"/>
        </w:rPr>
        <w:t xml:space="preserve"> </w:t>
      </w:r>
      <w:r>
        <w:t>At</w:t>
      </w:r>
      <w:r>
        <w:rPr>
          <w:spacing w:val="-4"/>
        </w:rPr>
        <w:t xml:space="preserve"> </w:t>
      </w:r>
      <w:r>
        <w:t>the</w:t>
      </w:r>
      <w:r>
        <w:rPr>
          <w:spacing w:val="-4"/>
        </w:rPr>
        <w:t xml:space="preserve"> </w:t>
      </w:r>
      <w:r>
        <w:t>bottom</w:t>
      </w:r>
      <w:r>
        <w:rPr>
          <w:spacing w:val="-5"/>
        </w:rPr>
        <w:t xml:space="preserve"> </w:t>
      </w:r>
      <w:r>
        <w:t>of</w:t>
      </w:r>
      <w:r>
        <w:rPr>
          <w:spacing w:val="-5"/>
        </w:rPr>
        <w:t xml:space="preserve"> </w:t>
      </w:r>
      <w:r>
        <w:t>the broadside are</w:t>
      </w:r>
      <w:r>
        <w:rPr>
          <w:spacing w:val="80"/>
        </w:rPr>
        <w:t xml:space="preserve"> </w:t>
      </w:r>
      <w:r>
        <w:t>a further eight lines of verse ‘On the martyrdom of King Charles I.</w:t>
      </w:r>
      <w:r>
        <w:rPr>
          <w:spacing w:val="80"/>
        </w:rPr>
        <w:t xml:space="preserve"> </w:t>
      </w:r>
      <w:r>
        <w:t>Written by the Right Honourable the Marquess of Montrose, with the point of his sword on the sands of Leith in Scotland,</w:t>
      </w:r>
      <w:r>
        <w:rPr>
          <w:spacing w:val="80"/>
        </w:rPr>
        <w:t xml:space="preserve"> </w:t>
      </w:r>
      <w:r>
        <w:t>a.d. 1648’.</w:t>
      </w:r>
    </w:p>
    <w:p w14:paraId="0D04D59F" w14:textId="77777777" w:rsidR="00B233C5" w:rsidRDefault="00B233C5" w:rsidP="00F9517D">
      <w:pPr>
        <w:spacing w:line="319" w:lineRule="auto"/>
        <w:ind w:left="142" w:right="-83"/>
        <w:sectPr w:rsidR="00B233C5" w:rsidSect="00F9517D">
          <w:headerReference w:type="default" r:id="rId21"/>
          <w:pgSz w:w="11910" w:h="16840"/>
          <w:pgMar w:top="1134" w:right="1531" w:bottom="567" w:left="964" w:header="0" w:footer="0" w:gutter="0"/>
          <w:cols w:space="720"/>
        </w:sectPr>
      </w:pPr>
    </w:p>
    <w:p w14:paraId="0D83F7AD" w14:textId="77777777" w:rsidR="00B233C5" w:rsidRDefault="00000000" w:rsidP="00F9517D">
      <w:pPr>
        <w:pStyle w:val="Heading3"/>
        <w:ind w:left="142" w:right="-83"/>
      </w:pPr>
      <w:r>
        <w:lastRenderedPageBreak/>
        <w:t xml:space="preserve">Peter </w:t>
      </w:r>
      <w:r>
        <w:rPr>
          <w:spacing w:val="-2"/>
        </w:rPr>
        <w:t>HELYN</w:t>
      </w:r>
    </w:p>
    <w:p w14:paraId="1AC16332" w14:textId="77777777" w:rsidR="00B233C5" w:rsidRDefault="00000000" w:rsidP="00F9517D">
      <w:pPr>
        <w:spacing w:before="39"/>
        <w:ind w:left="142" w:right="-83"/>
        <w:rPr>
          <w:sz w:val="32"/>
        </w:rPr>
      </w:pPr>
      <w:r>
        <w:rPr>
          <w:spacing w:val="-2"/>
          <w:sz w:val="32"/>
        </w:rPr>
        <w:t>(1600–1662)</w:t>
      </w:r>
    </w:p>
    <w:p w14:paraId="08072340" w14:textId="77777777" w:rsidR="00B233C5" w:rsidRDefault="00B233C5" w:rsidP="00F9517D">
      <w:pPr>
        <w:pStyle w:val="BodyText"/>
        <w:ind w:left="142" w:right="-83"/>
        <w:rPr>
          <w:sz w:val="20"/>
        </w:rPr>
      </w:pPr>
    </w:p>
    <w:p w14:paraId="14DFF690" w14:textId="77777777" w:rsidR="00B233C5" w:rsidRDefault="00A65FE2" w:rsidP="00F9517D">
      <w:pPr>
        <w:pStyle w:val="BodyText"/>
        <w:spacing w:before="9"/>
        <w:ind w:left="142" w:right="-83"/>
        <w:rPr>
          <w:sz w:val="22"/>
        </w:rPr>
      </w:pPr>
      <w:r>
        <w:pict w14:anchorId="7B081120">
          <v:shape id="docshape40" o:spid="_x0000_s2620" alt="" style="position:absolute;left:0;text-align:left;margin-left:56.7pt;margin-top:14.3pt;width:484.15pt;height:.1pt;z-index:-1571328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F02C182" w14:textId="77777777" w:rsidR="00B233C5" w:rsidRDefault="00000000" w:rsidP="00F9517D">
      <w:pPr>
        <w:pStyle w:val="Heading6"/>
        <w:spacing w:line="278" w:lineRule="auto"/>
        <w:ind w:left="142" w:right="-83"/>
      </w:pPr>
      <w:bookmarkStart w:id="15" w:name="The_Historie_of_that_Most_Famous_Saint_a"/>
      <w:bookmarkEnd w:id="15"/>
      <w:r>
        <w:t>The</w:t>
      </w:r>
      <w:r>
        <w:rPr>
          <w:spacing w:val="-4"/>
        </w:rPr>
        <w:t xml:space="preserve"> </w:t>
      </w:r>
      <w:r>
        <w:t>Historie</w:t>
      </w:r>
      <w:r>
        <w:rPr>
          <w:spacing w:val="-5"/>
        </w:rPr>
        <w:t xml:space="preserve"> </w:t>
      </w:r>
      <w:r>
        <w:t>of</w:t>
      </w:r>
      <w:r>
        <w:rPr>
          <w:spacing w:val="-4"/>
        </w:rPr>
        <w:t xml:space="preserve"> </w:t>
      </w:r>
      <w:r>
        <w:t>that</w:t>
      </w:r>
      <w:r>
        <w:rPr>
          <w:spacing w:val="-4"/>
        </w:rPr>
        <w:t xml:space="preserve"> </w:t>
      </w:r>
      <w:r>
        <w:t>Most</w:t>
      </w:r>
      <w:r>
        <w:rPr>
          <w:spacing w:val="-4"/>
        </w:rPr>
        <w:t xml:space="preserve"> </w:t>
      </w:r>
      <w:r>
        <w:t>Famous</w:t>
      </w:r>
      <w:r>
        <w:rPr>
          <w:spacing w:val="-4"/>
        </w:rPr>
        <w:t xml:space="preserve"> </w:t>
      </w:r>
      <w:r>
        <w:t>Saint</w:t>
      </w:r>
      <w:r>
        <w:rPr>
          <w:spacing w:val="-4"/>
        </w:rPr>
        <w:t xml:space="preserve"> </w:t>
      </w:r>
      <w:r>
        <w:t>and</w:t>
      </w:r>
      <w:r>
        <w:rPr>
          <w:spacing w:val="-5"/>
        </w:rPr>
        <w:t xml:space="preserve"> </w:t>
      </w:r>
      <w:r>
        <w:t>Souldier</w:t>
      </w:r>
      <w:r>
        <w:rPr>
          <w:spacing w:val="-4"/>
        </w:rPr>
        <w:t xml:space="preserve"> </w:t>
      </w:r>
      <w:r>
        <w:t>of Christ Iesus, St. George of Cappadocia …</w:t>
      </w:r>
    </w:p>
    <w:p w14:paraId="57C69834" w14:textId="77777777" w:rsidR="00B233C5" w:rsidRDefault="00000000" w:rsidP="00F9517D">
      <w:pPr>
        <w:spacing w:before="33" w:line="312" w:lineRule="auto"/>
        <w:ind w:left="142" w:right="-83"/>
        <w:rPr>
          <w:rFonts w:ascii="Arial Light"/>
          <w:sz w:val="30"/>
        </w:rPr>
      </w:pPr>
      <w:r>
        <w:rPr>
          <w:rFonts w:ascii="Arial Light"/>
          <w:sz w:val="30"/>
        </w:rPr>
        <w:t>London,</w:t>
      </w:r>
      <w:r>
        <w:rPr>
          <w:rFonts w:ascii="Arial Light"/>
          <w:spacing w:val="-2"/>
          <w:sz w:val="30"/>
        </w:rPr>
        <w:t xml:space="preserve"> </w:t>
      </w:r>
      <w:r>
        <w:rPr>
          <w:rFonts w:ascii="Arial Light"/>
          <w:sz w:val="30"/>
        </w:rPr>
        <w:t>printed</w:t>
      </w:r>
      <w:r>
        <w:rPr>
          <w:rFonts w:ascii="Arial Light"/>
          <w:spacing w:val="-2"/>
          <w:sz w:val="30"/>
        </w:rPr>
        <w:t xml:space="preserve"> </w:t>
      </w:r>
      <w:r>
        <w:rPr>
          <w:rFonts w:ascii="Arial Light"/>
          <w:sz w:val="30"/>
        </w:rPr>
        <w:t>for</w:t>
      </w:r>
      <w:r>
        <w:rPr>
          <w:rFonts w:ascii="Arial Light"/>
          <w:spacing w:val="-2"/>
          <w:sz w:val="30"/>
        </w:rPr>
        <w:t xml:space="preserve"> </w:t>
      </w:r>
      <w:r>
        <w:rPr>
          <w:rFonts w:ascii="Arial Light"/>
          <w:sz w:val="30"/>
        </w:rPr>
        <w:t>Henry</w:t>
      </w:r>
      <w:r>
        <w:rPr>
          <w:rFonts w:ascii="Arial Light"/>
          <w:spacing w:val="-2"/>
          <w:sz w:val="30"/>
        </w:rPr>
        <w:t xml:space="preserve"> </w:t>
      </w:r>
      <w:r>
        <w:rPr>
          <w:rFonts w:ascii="Arial Light"/>
          <w:sz w:val="30"/>
        </w:rPr>
        <w:t>Seyle,</w:t>
      </w:r>
      <w:r>
        <w:rPr>
          <w:rFonts w:ascii="Arial Light"/>
          <w:spacing w:val="-2"/>
          <w:sz w:val="30"/>
        </w:rPr>
        <w:t xml:space="preserve"> </w:t>
      </w:r>
      <w:r>
        <w:rPr>
          <w:rFonts w:ascii="Arial Light"/>
          <w:sz w:val="30"/>
        </w:rPr>
        <w:t>and</w:t>
      </w:r>
      <w:r>
        <w:rPr>
          <w:rFonts w:ascii="Arial Light"/>
          <w:spacing w:val="-2"/>
          <w:sz w:val="30"/>
        </w:rPr>
        <w:t xml:space="preserve"> </w:t>
      </w:r>
      <w:r>
        <w:rPr>
          <w:rFonts w:ascii="Arial Light"/>
          <w:sz w:val="30"/>
        </w:rPr>
        <w:t>are</w:t>
      </w:r>
      <w:r>
        <w:rPr>
          <w:rFonts w:ascii="Arial Light"/>
          <w:spacing w:val="-2"/>
          <w:sz w:val="30"/>
        </w:rPr>
        <w:t xml:space="preserve"> </w:t>
      </w:r>
      <w:r>
        <w:rPr>
          <w:rFonts w:ascii="Arial Light"/>
          <w:sz w:val="30"/>
        </w:rPr>
        <w:t>to</w:t>
      </w:r>
      <w:r>
        <w:rPr>
          <w:rFonts w:ascii="Arial Light"/>
          <w:spacing w:val="-2"/>
          <w:sz w:val="30"/>
        </w:rPr>
        <w:t xml:space="preserve"> </w:t>
      </w:r>
      <w:r>
        <w:rPr>
          <w:rFonts w:ascii="Arial Light"/>
          <w:sz w:val="30"/>
        </w:rPr>
        <w:t>be</w:t>
      </w:r>
      <w:r>
        <w:rPr>
          <w:rFonts w:ascii="Arial Light"/>
          <w:spacing w:val="-2"/>
          <w:sz w:val="30"/>
        </w:rPr>
        <w:t xml:space="preserve"> </w:t>
      </w:r>
      <w:r>
        <w:rPr>
          <w:rFonts w:ascii="Arial Light"/>
          <w:sz w:val="30"/>
        </w:rPr>
        <w:t>sold</w:t>
      </w:r>
      <w:r>
        <w:rPr>
          <w:rFonts w:ascii="Arial Light"/>
          <w:spacing w:val="-2"/>
          <w:sz w:val="30"/>
        </w:rPr>
        <w:t xml:space="preserve"> </w:t>
      </w:r>
      <w:r>
        <w:rPr>
          <w:rFonts w:ascii="Arial Light"/>
          <w:sz w:val="30"/>
        </w:rPr>
        <w:t>at</w:t>
      </w:r>
      <w:r>
        <w:rPr>
          <w:rFonts w:ascii="Arial Light"/>
          <w:spacing w:val="-2"/>
          <w:sz w:val="30"/>
        </w:rPr>
        <w:t xml:space="preserve"> </w:t>
      </w:r>
      <w:r>
        <w:rPr>
          <w:rFonts w:ascii="Arial Light"/>
          <w:sz w:val="30"/>
        </w:rPr>
        <w:t>his</w:t>
      </w:r>
      <w:r>
        <w:rPr>
          <w:rFonts w:ascii="Arial Light"/>
          <w:spacing w:val="-2"/>
          <w:sz w:val="30"/>
        </w:rPr>
        <w:t xml:space="preserve"> </w:t>
      </w:r>
      <w:r>
        <w:rPr>
          <w:rFonts w:ascii="Arial Light"/>
          <w:sz w:val="30"/>
        </w:rPr>
        <w:t>shop,</w:t>
      </w:r>
      <w:r>
        <w:rPr>
          <w:rFonts w:ascii="Arial Light"/>
          <w:spacing w:val="-2"/>
          <w:sz w:val="30"/>
        </w:rPr>
        <w:t xml:space="preserve"> </w:t>
      </w:r>
      <w:r>
        <w:rPr>
          <w:rFonts w:ascii="Arial Light"/>
          <w:sz w:val="30"/>
        </w:rPr>
        <w:t>the</w:t>
      </w:r>
      <w:r>
        <w:rPr>
          <w:rFonts w:ascii="Arial Light"/>
          <w:spacing w:val="-2"/>
          <w:sz w:val="30"/>
        </w:rPr>
        <w:t xml:space="preserve"> </w:t>
      </w:r>
      <w:r>
        <w:rPr>
          <w:rFonts w:ascii="Arial Light"/>
          <w:sz w:val="30"/>
        </w:rPr>
        <w:t>signe</w:t>
      </w:r>
      <w:r>
        <w:rPr>
          <w:rFonts w:ascii="Arial Light"/>
          <w:spacing w:val="-2"/>
          <w:sz w:val="30"/>
        </w:rPr>
        <w:t xml:space="preserve"> </w:t>
      </w:r>
      <w:r>
        <w:rPr>
          <w:rFonts w:ascii="Arial Light"/>
          <w:sz w:val="30"/>
        </w:rPr>
        <w:t>of the Tygers-head in St. Pauls Church-yard, 1631</w:t>
      </w:r>
    </w:p>
    <w:p w14:paraId="78C9E605" w14:textId="77777777" w:rsidR="00B233C5" w:rsidRDefault="00000000" w:rsidP="00F9517D">
      <w:pPr>
        <w:spacing w:line="337" w:lineRule="exact"/>
        <w:ind w:left="142" w:right="-83"/>
        <w:rPr>
          <w:rFonts w:ascii="Arial Light"/>
          <w:sz w:val="30"/>
        </w:rPr>
      </w:pPr>
      <w:r>
        <w:rPr>
          <w:rFonts w:ascii="Arial Light"/>
          <w:sz w:val="30"/>
        </w:rPr>
        <w:t xml:space="preserve">RAREEMM </w:t>
      </w:r>
      <w:r>
        <w:rPr>
          <w:rFonts w:ascii="Arial Light"/>
          <w:spacing w:val="-2"/>
          <w:sz w:val="30"/>
        </w:rPr>
        <w:t>133/20</w:t>
      </w:r>
    </w:p>
    <w:p w14:paraId="748A3391" w14:textId="77777777" w:rsidR="00B233C5" w:rsidRDefault="00000000" w:rsidP="00F9517D">
      <w:pPr>
        <w:spacing w:before="101"/>
        <w:ind w:left="142" w:right="-83"/>
        <w:rPr>
          <w:rFonts w:ascii="Arial Light"/>
          <w:sz w:val="30"/>
        </w:rPr>
      </w:pPr>
      <w:r>
        <w:rPr>
          <w:rFonts w:ascii="Arial Light"/>
          <w:sz w:val="30"/>
        </w:rPr>
        <w:t xml:space="preserve">John Emmerson </w:t>
      </w:r>
      <w:r>
        <w:rPr>
          <w:rFonts w:ascii="Arial Light"/>
          <w:spacing w:val="-2"/>
          <w:sz w:val="30"/>
        </w:rPr>
        <w:t>Collection</w:t>
      </w:r>
    </w:p>
    <w:p w14:paraId="74E9354A" w14:textId="77777777" w:rsidR="00B233C5" w:rsidRDefault="00A65FE2" w:rsidP="00F9517D">
      <w:pPr>
        <w:pStyle w:val="BodyText"/>
        <w:spacing w:before="2"/>
        <w:ind w:left="142" w:right="-83"/>
        <w:rPr>
          <w:rFonts w:ascii="Arial Light"/>
          <w:sz w:val="17"/>
        </w:rPr>
      </w:pPr>
      <w:r>
        <w:pict w14:anchorId="62D5CE7E">
          <v:shape id="docshape41" o:spid="_x0000_s2619" alt="" style="position:absolute;left:0;text-align:left;margin-left:56.7pt;margin-top:10.95pt;width:484.15pt;height:.1pt;z-index:-1571276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1AE3C37" w14:textId="77777777" w:rsidR="00B233C5" w:rsidRDefault="00B233C5" w:rsidP="00F9517D">
      <w:pPr>
        <w:pStyle w:val="BodyText"/>
        <w:ind w:left="142" w:right="-83"/>
        <w:rPr>
          <w:rFonts w:ascii="Arial Light"/>
        </w:rPr>
      </w:pPr>
    </w:p>
    <w:p w14:paraId="0448C5DA" w14:textId="77777777" w:rsidR="00B233C5" w:rsidRDefault="00000000" w:rsidP="00F9517D">
      <w:pPr>
        <w:pStyle w:val="BodyText"/>
        <w:spacing w:before="193" w:line="319" w:lineRule="auto"/>
        <w:ind w:left="142" w:right="-83"/>
      </w:pPr>
      <w:r>
        <w:t>Marginalia is the term used to describe past readers’ annotations in books, and it is an area of great interest to modern historians. This example shows a sceptical reader responding in cheeky verse to the story of St George, a fourth- century</w:t>
      </w:r>
      <w:r>
        <w:rPr>
          <w:spacing w:val="-3"/>
        </w:rPr>
        <w:t xml:space="preserve"> </w:t>
      </w:r>
      <w:r>
        <w:t>Greek</w:t>
      </w:r>
      <w:r>
        <w:rPr>
          <w:spacing w:val="-3"/>
        </w:rPr>
        <w:t xml:space="preserve"> </w:t>
      </w:r>
      <w:r>
        <w:t>soldier</w:t>
      </w:r>
      <w:r>
        <w:rPr>
          <w:spacing w:val="-3"/>
        </w:rPr>
        <w:t xml:space="preserve"> </w:t>
      </w:r>
      <w:r>
        <w:t>in</w:t>
      </w:r>
      <w:r>
        <w:rPr>
          <w:spacing w:val="-4"/>
        </w:rPr>
        <w:t xml:space="preserve"> </w:t>
      </w:r>
      <w:r>
        <w:t>the</w:t>
      </w:r>
      <w:r>
        <w:rPr>
          <w:spacing w:val="-3"/>
        </w:rPr>
        <w:t xml:space="preserve"> </w:t>
      </w:r>
      <w:r>
        <w:t>Roman</w:t>
      </w:r>
      <w:r>
        <w:rPr>
          <w:spacing w:val="-4"/>
        </w:rPr>
        <w:t xml:space="preserve"> </w:t>
      </w:r>
      <w:r>
        <w:t>army</w:t>
      </w:r>
      <w:r>
        <w:rPr>
          <w:spacing w:val="-4"/>
        </w:rPr>
        <w:t xml:space="preserve"> </w:t>
      </w:r>
      <w:r>
        <w:t>who</w:t>
      </w:r>
      <w:r>
        <w:rPr>
          <w:spacing w:val="-4"/>
        </w:rPr>
        <w:t xml:space="preserve"> </w:t>
      </w:r>
      <w:r>
        <w:t>became</w:t>
      </w:r>
      <w:r>
        <w:rPr>
          <w:spacing w:val="-4"/>
        </w:rPr>
        <w:t xml:space="preserve"> </w:t>
      </w:r>
      <w:r>
        <w:t>an</w:t>
      </w:r>
      <w:r>
        <w:rPr>
          <w:spacing w:val="-4"/>
        </w:rPr>
        <w:t xml:space="preserve"> </w:t>
      </w:r>
      <w:r>
        <w:t>early Christian martyr. George is best remembered for a medieval legend in which he saved a young princess from a dragon.</w:t>
      </w:r>
    </w:p>
    <w:p w14:paraId="76DAF4B0" w14:textId="77777777" w:rsidR="00B233C5" w:rsidRDefault="00000000" w:rsidP="00F9517D">
      <w:pPr>
        <w:pStyle w:val="BodyText"/>
        <w:ind w:left="142" w:right="-83"/>
      </w:pPr>
      <w:r>
        <w:t xml:space="preserve">The marginalia </w:t>
      </w:r>
      <w:r>
        <w:rPr>
          <w:spacing w:val="-2"/>
        </w:rPr>
        <w:t>reads:</w:t>
      </w:r>
    </w:p>
    <w:p w14:paraId="48EA027E" w14:textId="77777777" w:rsidR="00B233C5" w:rsidRDefault="00000000" w:rsidP="00F9517D">
      <w:pPr>
        <w:spacing w:before="129" w:line="319" w:lineRule="auto"/>
        <w:ind w:left="142" w:right="-83"/>
        <w:rPr>
          <w:i/>
          <w:sz w:val="34"/>
        </w:rPr>
      </w:pPr>
      <w:r>
        <w:rPr>
          <w:i/>
          <w:sz w:val="34"/>
        </w:rPr>
        <w:t>St</w:t>
      </w:r>
      <w:r>
        <w:rPr>
          <w:i/>
          <w:spacing w:val="-4"/>
          <w:sz w:val="34"/>
        </w:rPr>
        <w:t xml:space="preserve"> </w:t>
      </w:r>
      <w:r>
        <w:rPr>
          <w:i/>
          <w:sz w:val="34"/>
        </w:rPr>
        <w:t>George</w:t>
      </w:r>
      <w:r>
        <w:rPr>
          <w:i/>
          <w:spacing w:val="-4"/>
          <w:sz w:val="34"/>
        </w:rPr>
        <w:t xml:space="preserve"> </w:t>
      </w:r>
      <w:r>
        <w:rPr>
          <w:i/>
          <w:sz w:val="34"/>
        </w:rPr>
        <w:t>to</w:t>
      </w:r>
      <w:r>
        <w:rPr>
          <w:i/>
          <w:spacing w:val="-4"/>
          <w:sz w:val="34"/>
        </w:rPr>
        <w:t xml:space="preserve"> </w:t>
      </w:r>
      <w:r>
        <w:rPr>
          <w:i/>
          <w:sz w:val="34"/>
        </w:rPr>
        <w:t>save</w:t>
      </w:r>
      <w:r>
        <w:rPr>
          <w:i/>
          <w:spacing w:val="-4"/>
          <w:sz w:val="34"/>
        </w:rPr>
        <w:t xml:space="preserve"> </w:t>
      </w:r>
      <w:r>
        <w:rPr>
          <w:i/>
          <w:sz w:val="34"/>
        </w:rPr>
        <w:t>a</w:t>
      </w:r>
      <w:r>
        <w:rPr>
          <w:i/>
          <w:spacing w:val="-5"/>
          <w:sz w:val="34"/>
        </w:rPr>
        <w:t xml:space="preserve"> </w:t>
      </w:r>
      <w:r>
        <w:rPr>
          <w:i/>
          <w:sz w:val="34"/>
        </w:rPr>
        <w:t>mayd,</w:t>
      </w:r>
      <w:r>
        <w:rPr>
          <w:i/>
          <w:spacing w:val="-4"/>
          <w:sz w:val="34"/>
        </w:rPr>
        <w:t xml:space="preserve"> </w:t>
      </w:r>
      <w:r>
        <w:rPr>
          <w:i/>
          <w:sz w:val="34"/>
        </w:rPr>
        <w:t>a</w:t>
      </w:r>
      <w:r>
        <w:rPr>
          <w:i/>
          <w:spacing w:val="-5"/>
          <w:sz w:val="34"/>
        </w:rPr>
        <w:t xml:space="preserve"> </w:t>
      </w:r>
      <w:r>
        <w:rPr>
          <w:i/>
          <w:sz w:val="34"/>
        </w:rPr>
        <w:t>dragon</w:t>
      </w:r>
      <w:r>
        <w:rPr>
          <w:i/>
          <w:spacing w:val="-5"/>
          <w:sz w:val="34"/>
        </w:rPr>
        <w:t xml:space="preserve"> </w:t>
      </w:r>
      <w:r>
        <w:rPr>
          <w:i/>
          <w:sz w:val="34"/>
        </w:rPr>
        <w:t>slew A brave exployte it was, if it be trew.</w:t>
      </w:r>
    </w:p>
    <w:p w14:paraId="546E6DAB" w14:textId="77777777" w:rsidR="00B233C5" w:rsidRDefault="00000000" w:rsidP="00F9517D">
      <w:pPr>
        <w:spacing w:line="319" w:lineRule="auto"/>
        <w:ind w:left="142" w:right="-83"/>
        <w:rPr>
          <w:i/>
          <w:sz w:val="34"/>
        </w:rPr>
      </w:pPr>
      <w:r>
        <w:rPr>
          <w:i/>
          <w:sz w:val="34"/>
        </w:rPr>
        <w:t>Som saye there are no dragons, and tis sayd, There’s</w:t>
      </w:r>
      <w:r>
        <w:rPr>
          <w:i/>
          <w:spacing w:val="-4"/>
          <w:sz w:val="34"/>
        </w:rPr>
        <w:t xml:space="preserve"> </w:t>
      </w:r>
      <w:r>
        <w:rPr>
          <w:i/>
          <w:sz w:val="34"/>
        </w:rPr>
        <w:t>no</w:t>
      </w:r>
      <w:r>
        <w:rPr>
          <w:i/>
          <w:spacing w:val="-5"/>
          <w:sz w:val="34"/>
        </w:rPr>
        <w:t xml:space="preserve"> </w:t>
      </w:r>
      <w:r>
        <w:rPr>
          <w:i/>
          <w:sz w:val="34"/>
        </w:rPr>
        <w:t>St</w:t>
      </w:r>
      <w:r>
        <w:rPr>
          <w:i/>
          <w:spacing w:val="-4"/>
          <w:sz w:val="34"/>
        </w:rPr>
        <w:t xml:space="preserve"> </w:t>
      </w:r>
      <w:r>
        <w:rPr>
          <w:i/>
          <w:sz w:val="34"/>
        </w:rPr>
        <w:t>George,</w:t>
      </w:r>
      <w:r>
        <w:rPr>
          <w:i/>
          <w:spacing w:val="-4"/>
          <w:sz w:val="34"/>
        </w:rPr>
        <w:t xml:space="preserve"> </w:t>
      </w:r>
      <w:r>
        <w:rPr>
          <w:i/>
          <w:sz w:val="34"/>
        </w:rPr>
        <w:t>Pray</w:t>
      </w:r>
      <w:r>
        <w:rPr>
          <w:i/>
          <w:spacing w:val="-4"/>
          <w:sz w:val="34"/>
        </w:rPr>
        <w:t xml:space="preserve"> </w:t>
      </w:r>
      <w:r>
        <w:rPr>
          <w:i/>
          <w:sz w:val="34"/>
        </w:rPr>
        <w:t>god</w:t>
      </w:r>
      <w:r>
        <w:rPr>
          <w:i/>
          <w:spacing w:val="-5"/>
          <w:sz w:val="34"/>
        </w:rPr>
        <w:t xml:space="preserve"> </w:t>
      </w:r>
      <w:r>
        <w:rPr>
          <w:i/>
          <w:sz w:val="34"/>
        </w:rPr>
        <w:t>there</w:t>
      </w:r>
      <w:r>
        <w:rPr>
          <w:i/>
          <w:spacing w:val="-4"/>
          <w:sz w:val="34"/>
        </w:rPr>
        <w:t xml:space="preserve"> </w:t>
      </w:r>
      <w:r>
        <w:rPr>
          <w:i/>
          <w:sz w:val="34"/>
        </w:rPr>
        <w:t>be</w:t>
      </w:r>
      <w:r>
        <w:rPr>
          <w:i/>
          <w:spacing w:val="-5"/>
          <w:sz w:val="34"/>
        </w:rPr>
        <w:t xml:space="preserve"> </w:t>
      </w:r>
      <w:r>
        <w:rPr>
          <w:i/>
          <w:sz w:val="34"/>
        </w:rPr>
        <w:t>a</w:t>
      </w:r>
      <w:r>
        <w:rPr>
          <w:i/>
          <w:spacing w:val="-5"/>
          <w:sz w:val="34"/>
        </w:rPr>
        <w:t xml:space="preserve"> </w:t>
      </w:r>
      <w:r>
        <w:rPr>
          <w:i/>
          <w:sz w:val="34"/>
        </w:rPr>
        <w:t>mayde.</w:t>
      </w:r>
    </w:p>
    <w:p w14:paraId="2B72276B" w14:textId="77777777" w:rsidR="00B233C5" w:rsidRDefault="00B233C5" w:rsidP="00F9517D">
      <w:pPr>
        <w:spacing w:line="319" w:lineRule="auto"/>
        <w:ind w:left="142" w:right="-83"/>
        <w:rPr>
          <w:sz w:val="34"/>
        </w:rPr>
        <w:sectPr w:rsidR="00B233C5" w:rsidSect="00F9517D">
          <w:headerReference w:type="default" r:id="rId22"/>
          <w:pgSz w:w="11910" w:h="16840"/>
          <w:pgMar w:top="1134" w:right="1531" w:bottom="567" w:left="964" w:header="0" w:footer="0" w:gutter="0"/>
          <w:cols w:space="720"/>
        </w:sectPr>
      </w:pPr>
    </w:p>
    <w:p w14:paraId="555EF5BB" w14:textId="77777777" w:rsidR="00B233C5" w:rsidRDefault="00000000" w:rsidP="00F9517D">
      <w:pPr>
        <w:pStyle w:val="Heading3"/>
        <w:ind w:left="142" w:right="-83"/>
      </w:pPr>
      <w:r>
        <w:lastRenderedPageBreak/>
        <w:t xml:space="preserve">Philip </w:t>
      </w:r>
      <w:r>
        <w:rPr>
          <w:spacing w:val="-2"/>
        </w:rPr>
        <w:t>SIDNEY</w:t>
      </w:r>
    </w:p>
    <w:p w14:paraId="3705FA2D" w14:textId="77777777" w:rsidR="00B233C5" w:rsidRDefault="00000000" w:rsidP="00F9517D">
      <w:pPr>
        <w:spacing w:before="39"/>
        <w:ind w:left="142" w:right="-83"/>
        <w:rPr>
          <w:sz w:val="32"/>
        </w:rPr>
      </w:pPr>
      <w:r>
        <w:rPr>
          <w:spacing w:val="-2"/>
          <w:sz w:val="32"/>
        </w:rPr>
        <w:t>(1554–1586)</w:t>
      </w:r>
    </w:p>
    <w:p w14:paraId="7B5B51C2" w14:textId="77777777" w:rsidR="00B233C5" w:rsidRDefault="00B233C5" w:rsidP="00F9517D">
      <w:pPr>
        <w:pStyle w:val="BodyText"/>
        <w:ind w:left="142" w:right="-83"/>
        <w:rPr>
          <w:sz w:val="20"/>
        </w:rPr>
      </w:pPr>
    </w:p>
    <w:p w14:paraId="795C6F44" w14:textId="77777777" w:rsidR="00B233C5" w:rsidRDefault="00A65FE2" w:rsidP="00F9517D">
      <w:pPr>
        <w:pStyle w:val="BodyText"/>
        <w:spacing w:before="9"/>
        <w:ind w:left="142" w:right="-83"/>
        <w:rPr>
          <w:sz w:val="22"/>
        </w:rPr>
      </w:pPr>
      <w:r>
        <w:pict w14:anchorId="4C1213F5">
          <v:shape id="docshape42" o:spid="_x0000_s2618" alt="" style="position:absolute;left:0;text-align:left;margin-left:56.7pt;margin-top:14.3pt;width:484.15pt;height:.1pt;z-index:-1571225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9D4856E" w14:textId="77777777" w:rsidR="00BA1E28" w:rsidRDefault="00000000" w:rsidP="00F9517D">
      <w:pPr>
        <w:spacing w:before="172" w:line="304" w:lineRule="auto"/>
        <w:ind w:left="142" w:right="-83"/>
        <w:rPr>
          <w:rFonts w:ascii="Arial-BoldItalicMT"/>
          <w:b/>
          <w:i/>
          <w:sz w:val="36"/>
        </w:rPr>
      </w:pPr>
      <w:bookmarkStart w:id="16" w:name="The_Countesse_of_Pembrokes_Arcadia"/>
      <w:bookmarkEnd w:id="16"/>
      <w:r>
        <w:rPr>
          <w:rFonts w:ascii="Arial-BoldItalicMT"/>
          <w:b/>
          <w:i/>
          <w:sz w:val="36"/>
        </w:rPr>
        <w:t>The</w:t>
      </w:r>
      <w:r>
        <w:rPr>
          <w:rFonts w:ascii="Arial-BoldItalicMT"/>
          <w:b/>
          <w:i/>
          <w:spacing w:val="-9"/>
          <w:sz w:val="36"/>
        </w:rPr>
        <w:t xml:space="preserve"> </w:t>
      </w:r>
      <w:r>
        <w:rPr>
          <w:rFonts w:ascii="Arial-BoldItalicMT"/>
          <w:b/>
          <w:i/>
          <w:sz w:val="36"/>
        </w:rPr>
        <w:t>Countesse</w:t>
      </w:r>
      <w:r>
        <w:rPr>
          <w:rFonts w:ascii="Arial-BoldItalicMT"/>
          <w:b/>
          <w:i/>
          <w:spacing w:val="-9"/>
          <w:sz w:val="36"/>
        </w:rPr>
        <w:t xml:space="preserve"> </w:t>
      </w:r>
      <w:r>
        <w:rPr>
          <w:rFonts w:ascii="Arial-BoldItalicMT"/>
          <w:b/>
          <w:i/>
          <w:sz w:val="36"/>
        </w:rPr>
        <w:t>of</w:t>
      </w:r>
      <w:r>
        <w:rPr>
          <w:rFonts w:ascii="Arial-BoldItalicMT"/>
          <w:b/>
          <w:i/>
          <w:spacing w:val="-9"/>
          <w:sz w:val="36"/>
        </w:rPr>
        <w:t xml:space="preserve"> </w:t>
      </w:r>
      <w:r>
        <w:rPr>
          <w:rFonts w:ascii="Arial-BoldItalicMT"/>
          <w:b/>
          <w:i/>
          <w:sz w:val="36"/>
        </w:rPr>
        <w:t>Pembrokes</w:t>
      </w:r>
      <w:r>
        <w:rPr>
          <w:rFonts w:ascii="Arial-BoldItalicMT"/>
          <w:b/>
          <w:i/>
          <w:spacing w:val="-21"/>
          <w:sz w:val="36"/>
        </w:rPr>
        <w:t xml:space="preserve"> </w:t>
      </w:r>
      <w:r>
        <w:rPr>
          <w:rFonts w:ascii="Arial-BoldItalicMT"/>
          <w:b/>
          <w:i/>
          <w:sz w:val="36"/>
        </w:rPr>
        <w:t xml:space="preserve">Arcadia </w:t>
      </w:r>
    </w:p>
    <w:p w14:paraId="47DDAC4F" w14:textId="74C738A2" w:rsidR="00F9517D" w:rsidRPr="00BA1E28" w:rsidRDefault="00000000" w:rsidP="00BA1E28">
      <w:pPr>
        <w:pStyle w:val="Style2"/>
      </w:pPr>
      <w:r>
        <w:t xml:space="preserve">London, </w:t>
      </w:r>
      <w:r w:rsidRPr="00BA1E28">
        <w:t>imprinted for Simon Waterson, 1605</w:t>
      </w:r>
    </w:p>
    <w:p w14:paraId="6A258434" w14:textId="1E2835D5" w:rsidR="00B233C5" w:rsidRPr="00BA1E28" w:rsidRDefault="00F9517D" w:rsidP="00BA1E28">
      <w:pPr>
        <w:pStyle w:val="Style2"/>
      </w:pPr>
      <w:r w:rsidRPr="00BA1E28">
        <w:t>RARE</w:t>
      </w:r>
      <w:r w:rsidR="00000000" w:rsidRPr="00BA1E28">
        <w:t>EMM 241/4</w:t>
      </w:r>
    </w:p>
    <w:p w14:paraId="3C4DAC83" w14:textId="77777777" w:rsidR="00B233C5" w:rsidRPr="00BA1E28" w:rsidRDefault="00000000" w:rsidP="00BA1E28">
      <w:pPr>
        <w:pStyle w:val="Style2"/>
      </w:pPr>
      <w:r w:rsidRPr="00BA1E28">
        <w:t>John Emmerson Collection</w:t>
      </w:r>
    </w:p>
    <w:p w14:paraId="0ADFED78" w14:textId="77777777" w:rsidR="00B233C5" w:rsidRDefault="00A65FE2" w:rsidP="00F9517D">
      <w:pPr>
        <w:pStyle w:val="BodyText"/>
        <w:spacing w:before="2"/>
        <w:ind w:left="142" w:right="-83"/>
        <w:rPr>
          <w:rFonts w:ascii="Arial Light"/>
          <w:sz w:val="17"/>
        </w:rPr>
      </w:pPr>
      <w:r>
        <w:pict w14:anchorId="4A71EC59">
          <v:shape id="docshape43" o:spid="_x0000_s2617" alt="" style="position:absolute;left:0;text-align:left;margin-left:56.7pt;margin-top:10.95pt;width:484.15pt;height:.1pt;z-index:-1571174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BA5B9D5" w14:textId="77777777" w:rsidR="00B233C5" w:rsidRDefault="00B233C5" w:rsidP="00F9517D">
      <w:pPr>
        <w:pStyle w:val="BodyText"/>
        <w:ind w:left="142" w:right="-83"/>
        <w:rPr>
          <w:rFonts w:ascii="Arial Light"/>
        </w:rPr>
      </w:pPr>
    </w:p>
    <w:p w14:paraId="2FD704C9" w14:textId="77777777" w:rsidR="00B233C5" w:rsidRDefault="00000000" w:rsidP="00F9517D">
      <w:pPr>
        <w:pStyle w:val="BodyText"/>
        <w:spacing w:before="193" w:line="319" w:lineRule="auto"/>
        <w:ind w:left="142" w:right="-83"/>
      </w:pPr>
      <w:r>
        <w:t>As anyone who has ever lived with one will know, cats love walking across a desk or computer while it is in use. This wonderful</w:t>
      </w:r>
      <w:r>
        <w:rPr>
          <w:spacing w:val="-5"/>
        </w:rPr>
        <w:t xml:space="preserve"> </w:t>
      </w:r>
      <w:r>
        <w:t>example</w:t>
      </w:r>
      <w:r>
        <w:rPr>
          <w:spacing w:val="-5"/>
        </w:rPr>
        <w:t xml:space="preserve"> </w:t>
      </w:r>
      <w:r>
        <w:t>of</w:t>
      </w:r>
      <w:r>
        <w:rPr>
          <w:spacing w:val="-5"/>
        </w:rPr>
        <w:t xml:space="preserve"> </w:t>
      </w:r>
      <w:r>
        <w:t>feline</w:t>
      </w:r>
      <w:r>
        <w:rPr>
          <w:spacing w:val="-4"/>
        </w:rPr>
        <w:t xml:space="preserve"> </w:t>
      </w:r>
      <w:r>
        <w:t>marginalia</w:t>
      </w:r>
      <w:r>
        <w:rPr>
          <w:spacing w:val="-4"/>
        </w:rPr>
        <w:t xml:space="preserve"> </w:t>
      </w:r>
      <w:r>
        <w:t>from</w:t>
      </w:r>
      <w:r>
        <w:rPr>
          <w:spacing w:val="-4"/>
        </w:rPr>
        <w:t xml:space="preserve"> </w:t>
      </w:r>
      <w:r>
        <w:t>1605</w:t>
      </w:r>
      <w:r>
        <w:rPr>
          <w:spacing w:val="-5"/>
        </w:rPr>
        <w:t xml:space="preserve"> </w:t>
      </w:r>
      <w:r>
        <w:t>bears</w:t>
      </w:r>
      <w:r>
        <w:rPr>
          <w:spacing w:val="-5"/>
        </w:rPr>
        <w:t xml:space="preserve"> </w:t>
      </w:r>
      <w:r>
        <w:t>witness to the long history of this behaviour: a cat has walked through some spilled ink and then across the page of this fourth edition of Philip Sidney’s famous epic poem, which was dedicated to his sister Mary, the Countess of Pembroke.</w:t>
      </w:r>
    </w:p>
    <w:p w14:paraId="66DF55C7" w14:textId="77777777" w:rsidR="00B233C5" w:rsidRDefault="00B233C5" w:rsidP="00F9517D">
      <w:pPr>
        <w:spacing w:line="319" w:lineRule="auto"/>
        <w:ind w:left="142" w:right="-83"/>
        <w:sectPr w:rsidR="00B233C5" w:rsidSect="00F9517D">
          <w:headerReference w:type="default" r:id="rId23"/>
          <w:pgSz w:w="11910" w:h="16840"/>
          <w:pgMar w:top="1134" w:right="1531" w:bottom="567" w:left="964" w:header="0" w:footer="0" w:gutter="0"/>
          <w:cols w:space="720"/>
        </w:sectPr>
      </w:pPr>
    </w:p>
    <w:p w14:paraId="20EAAD6E" w14:textId="77777777" w:rsidR="00B233C5" w:rsidRDefault="00A65FE2" w:rsidP="00F9517D">
      <w:pPr>
        <w:pStyle w:val="BodyText"/>
        <w:spacing w:line="20" w:lineRule="exact"/>
        <w:ind w:left="142" w:right="-83"/>
        <w:rPr>
          <w:sz w:val="2"/>
        </w:rPr>
      </w:pPr>
      <w:r>
        <w:rPr>
          <w:sz w:val="2"/>
        </w:rPr>
      </w:r>
      <w:r>
        <w:rPr>
          <w:sz w:val="2"/>
        </w:rPr>
        <w:pict w14:anchorId="509A0C56">
          <v:group id="docshapegroup44" o:spid="_x0000_s2615" alt="" style="width:484.15pt;height:1pt;mso-position-horizontal-relative:char;mso-position-vertical-relative:line" coordsize="9683,20">
            <v:line id="_x0000_s2616" alt="" style="position:absolute" from="0,10" to="9682,10" strokeweight="1pt"/>
            <w10:anchorlock/>
          </v:group>
        </w:pict>
      </w:r>
    </w:p>
    <w:p w14:paraId="660C0B48" w14:textId="77777777" w:rsidR="00B233C5" w:rsidRDefault="00000000" w:rsidP="00F9517D">
      <w:pPr>
        <w:pStyle w:val="Heading6"/>
        <w:spacing w:before="166" w:line="278" w:lineRule="auto"/>
        <w:ind w:left="142" w:right="-83"/>
      </w:pPr>
      <w:bookmarkStart w:id="17" w:name="A_Dialogue,_or,_Rather_a_Parley_Betweene"/>
      <w:bookmarkEnd w:id="17"/>
      <w:r>
        <w:t>A</w:t>
      </w:r>
      <w:r>
        <w:rPr>
          <w:spacing w:val="-20"/>
        </w:rPr>
        <w:t xml:space="preserve"> </w:t>
      </w:r>
      <w:r>
        <w:t>Dialogue,</w:t>
      </w:r>
      <w:r>
        <w:rPr>
          <w:spacing w:val="-8"/>
        </w:rPr>
        <w:t xml:space="preserve"> </w:t>
      </w:r>
      <w:r>
        <w:t>or,</w:t>
      </w:r>
      <w:r>
        <w:rPr>
          <w:spacing w:val="-7"/>
        </w:rPr>
        <w:t xml:space="preserve"> </w:t>
      </w:r>
      <w:r>
        <w:t>Rather</w:t>
      </w:r>
      <w:r>
        <w:rPr>
          <w:spacing w:val="-8"/>
        </w:rPr>
        <w:t xml:space="preserve"> </w:t>
      </w:r>
      <w:r>
        <w:t>a</w:t>
      </w:r>
      <w:r>
        <w:rPr>
          <w:spacing w:val="-8"/>
        </w:rPr>
        <w:t xml:space="preserve"> </w:t>
      </w:r>
      <w:r>
        <w:t>Parley</w:t>
      </w:r>
      <w:r>
        <w:rPr>
          <w:spacing w:val="-7"/>
        </w:rPr>
        <w:t xml:space="preserve"> </w:t>
      </w:r>
      <w:r>
        <w:t>Betweene</w:t>
      </w:r>
      <w:r>
        <w:rPr>
          <w:spacing w:val="-8"/>
        </w:rPr>
        <w:t xml:space="preserve"> </w:t>
      </w:r>
      <w:r>
        <w:t>Prince</w:t>
      </w:r>
      <w:r>
        <w:rPr>
          <w:spacing w:val="-7"/>
        </w:rPr>
        <w:t xml:space="preserve"> </w:t>
      </w:r>
      <w:r>
        <w:t>Ruperts Dogge Whose Name Is Puddle and Tobies Dog Whose Name Is Pepper</w:t>
      </w:r>
    </w:p>
    <w:p w14:paraId="7719BD71" w14:textId="77777777" w:rsidR="00B233C5" w:rsidRDefault="00000000" w:rsidP="00F9517D">
      <w:pPr>
        <w:spacing w:before="32"/>
        <w:ind w:left="142" w:right="-83"/>
        <w:rPr>
          <w:rFonts w:ascii="Arial Light"/>
          <w:sz w:val="30"/>
        </w:rPr>
      </w:pPr>
      <w:r>
        <w:rPr>
          <w:rFonts w:ascii="Arial Light"/>
          <w:sz w:val="30"/>
        </w:rPr>
        <w:t>London,</w:t>
      </w:r>
      <w:r>
        <w:rPr>
          <w:rFonts w:ascii="Arial Light"/>
          <w:spacing w:val="-1"/>
          <w:sz w:val="30"/>
        </w:rPr>
        <w:t xml:space="preserve"> </w:t>
      </w:r>
      <w:r>
        <w:rPr>
          <w:rFonts w:ascii="Arial Light"/>
          <w:sz w:val="30"/>
        </w:rPr>
        <w:t>I.</w:t>
      </w:r>
      <w:r>
        <w:rPr>
          <w:rFonts w:ascii="Arial Light"/>
          <w:spacing w:val="-1"/>
          <w:sz w:val="30"/>
        </w:rPr>
        <w:t xml:space="preserve"> </w:t>
      </w:r>
      <w:r>
        <w:rPr>
          <w:rFonts w:ascii="Arial Light"/>
          <w:sz w:val="30"/>
        </w:rPr>
        <w:t>Smith,</w:t>
      </w:r>
      <w:r>
        <w:rPr>
          <w:rFonts w:ascii="Arial Light"/>
          <w:spacing w:val="-1"/>
          <w:sz w:val="30"/>
        </w:rPr>
        <w:t xml:space="preserve"> </w:t>
      </w:r>
      <w:r>
        <w:rPr>
          <w:rFonts w:ascii="Arial Light"/>
          <w:sz w:val="30"/>
        </w:rPr>
        <w:t xml:space="preserve">[February] </w:t>
      </w:r>
      <w:r>
        <w:rPr>
          <w:rFonts w:ascii="Arial Light"/>
          <w:spacing w:val="-4"/>
          <w:sz w:val="30"/>
        </w:rPr>
        <w:t>1643</w:t>
      </w:r>
    </w:p>
    <w:p w14:paraId="318594A8" w14:textId="77777777" w:rsidR="00B233C5" w:rsidRDefault="00000000" w:rsidP="00F9517D">
      <w:pPr>
        <w:spacing w:before="101"/>
        <w:ind w:left="142" w:right="-83"/>
        <w:rPr>
          <w:rFonts w:ascii="Arial Light"/>
          <w:sz w:val="30"/>
        </w:rPr>
      </w:pPr>
      <w:r>
        <w:rPr>
          <w:rFonts w:ascii="Arial Light"/>
          <w:sz w:val="30"/>
        </w:rPr>
        <w:t>RAREEMM</w:t>
      </w:r>
      <w:r>
        <w:rPr>
          <w:rFonts w:ascii="Arial Light"/>
          <w:spacing w:val="-8"/>
          <w:sz w:val="30"/>
        </w:rPr>
        <w:t xml:space="preserve"> </w:t>
      </w:r>
      <w:r>
        <w:rPr>
          <w:rFonts w:ascii="Arial Light"/>
          <w:sz w:val="30"/>
        </w:rPr>
        <w:t>515/28</w:t>
      </w:r>
      <w:r>
        <w:rPr>
          <w:rFonts w:ascii="Arial Light"/>
          <w:spacing w:val="-7"/>
          <w:sz w:val="30"/>
        </w:rPr>
        <w:t xml:space="preserve"> </w:t>
      </w:r>
      <w:r>
        <w:rPr>
          <w:rFonts w:ascii="Arial Light"/>
          <w:sz w:val="30"/>
        </w:rPr>
        <w:t>John</w:t>
      </w:r>
      <w:r>
        <w:rPr>
          <w:rFonts w:ascii="Arial Light"/>
          <w:spacing w:val="-8"/>
          <w:sz w:val="30"/>
        </w:rPr>
        <w:t xml:space="preserve"> </w:t>
      </w:r>
      <w:r>
        <w:rPr>
          <w:rFonts w:ascii="Arial Light"/>
          <w:sz w:val="30"/>
        </w:rPr>
        <w:t>Emmerson</w:t>
      </w:r>
      <w:r>
        <w:rPr>
          <w:rFonts w:ascii="Arial Light"/>
          <w:spacing w:val="-7"/>
          <w:sz w:val="30"/>
        </w:rPr>
        <w:t xml:space="preserve"> </w:t>
      </w:r>
      <w:r>
        <w:rPr>
          <w:rFonts w:ascii="Arial Light"/>
          <w:spacing w:val="-2"/>
          <w:sz w:val="30"/>
        </w:rPr>
        <w:t>Collection</w:t>
      </w:r>
    </w:p>
    <w:p w14:paraId="6CA4CD91" w14:textId="77777777" w:rsidR="00B233C5" w:rsidRDefault="00A65FE2" w:rsidP="00F9517D">
      <w:pPr>
        <w:pStyle w:val="BodyText"/>
        <w:spacing w:before="2"/>
        <w:ind w:left="142" w:right="-83"/>
        <w:rPr>
          <w:rFonts w:ascii="Arial Light"/>
          <w:sz w:val="17"/>
        </w:rPr>
      </w:pPr>
      <w:r>
        <w:pict w14:anchorId="132A4879">
          <v:shape id="docshape45" o:spid="_x0000_s2614" alt="" style="position:absolute;left:0;text-align:left;margin-left:56.7pt;margin-top:10.95pt;width:484.15pt;height:.1pt;z-index:-1571072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96F1A08" w14:textId="77777777" w:rsidR="00B233C5" w:rsidRDefault="00B233C5" w:rsidP="00F9517D">
      <w:pPr>
        <w:pStyle w:val="BodyText"/>
        <w:ind w:left="142" w:right="-83"/>
        <w:rPr>
          <w:rFonts w:ascii="Arial Light"/>
        </w:rPr>
      </w:pPr>
    </w:p>
    <w:p w14:paraId="06465D2E" w14:textId="77777777" w:rsidR="00B233C5" w:rsidRDefault="00000000" w:rsidP="00F9517D">
      <w:pPr>
        <w:pStyle w:val="BodyText"/>
        <w:spacing w:before="193" w:line="319" w:lineRule="auto"/>
        <w:ind w:left="142" w:right="-83"/>
      </w:pPr>
      <w:r>
        <w:t>Charles 1’s nephew Prince Rupert was a key leader in the royalist army. Famously, he rode into battles accompanied by his hunting poodle, Boy, who became a target for satirical pamphleteers. In this example, Boy and ‘Tobies dog’</w:t>
      </w:r>
      <w:r>
        <w:rPr>
          <w:spacing w:val="-3"/>
        </w:rPr>
        <w:t xml:space="preserve"> </w:t>
      </w:r>
      <w:r>
        <w:t>(a reference</w:t>
      </w:r>
      <w:r>
        <w:rPr>
          <w:spacing w:val="-7"/>
        </w:rPr>
        <w:t xml:space="preserve"> </w:t>
      </w:r>
      <w:r>
        <w:t>to</w:t>
      </w:r>
      <w:r>
        <w:rPr>
          <w:spacing w:val="-7"/>
        </w:rPr>
        <w:t xml:space="preserve"> </w:t>
      </w:r>
      <w:r>
        <w:t>the</w:t>
      </w:r>
      <w:r>
        <w:rPr>
          <w:spacing w:val="-7"/>
        </w:rPr>
        <w:t xml:space="preserve"> </w:t>
      </w:r>
      <w:r>
        <w:t>biblical</w:t>
      </w:r>
      <w:r>
        <w:rPr>
          <w:spacing w:val="-8"/>
        </w:rPr>
        <w:t xml:space="preserve"> </w:t>
      </w:r>
      <w:r>
        <w:t>Book</w:t>
      </w:r>
      <w:r>
        <w:rPr>
          <w:spacing w:val="-7"/>
        </w:rPr>
        <w:t xml:space="preserve"> </w:t>
      </w:r>
      <w:r>
        <w:t>of</w:t>
      </w:r>
      <w:r>
        <w:rPr>
          <w:spacing w:val="-13"/>
        </w:rPr>
        <w:t xml:space="preserve"> </w:t>
      </w:r>
      <w:r>
        <w:t>Tobit</w:t>
      </w:r>
      <w:r>
        <w:rPr>
          <w:spacing w:val="-8"/>
        </w:rPr>
        <w:t xml:space="preserve"> </w:t>
      </w:r>
      <w:r>
        <w:t>and</w:t>
      </w:r>
      <w:r>
        <w:rPr>
          <w:spacing w:val="-8"/>
        </w:rPr>
        <w:t xml:space="preserve"> </w:t>
      </w:r>
      <w:r>
        <w:t>the</w:t>
      </w:r>
      <w:r>
        <w:rPr>
          <w:spacing w:val="-7"/>
        </w:rPr>
        <w:t xml:space="preserve"> </w:t>
      </w:r>
      <w:r>
        <w:t>Puritan</w:t>
      </w:r>
      <w:r>
        <w:rPr>
          <w:spacing w:val="-7"/>
        </w:rPr>
        <w:t xml:space="preserve"> </w:t>
      </w:r>
      <w:r>
        <w:t>spirituality of the parliamentarians) trade insults, playing out the political and social differences between the long-haired ‘Cavalier’ royalists and the cropped ‘Roundhead’ parliamentarians.</w:t>
      </w:r>
    </w:p>
    <w:p w14:paraId="547170FF" w14:textId="77777777" w:rsidR="00B233C5" w:rsidRDefault="00000000" w:rsidP="00F9517D">
      <w:pPr>
        <w:spacing w:line="319" w:lineRule="auto"/>
        <w:ind w:left="142" w:right="-83"/>
        <w:rPr>
          <w:i/>
          <w:sz w:val="34"/>
        </w:rPr>
      </w:pPr>
      <w:r>
        <w:rPr>
          <w:sz w:val="34"/>
        </w:rPr>
        <w:t>Eventually,</w:t>
      </w:r>
      <w:r>
        <w:rPr>
          <w:spacing w:val="-6"/>
          <w:sz w:val="34"/>
        </w:rPr>
        <w:t xml:space="preserve"> </w:t>
      </w:r>
      <w:r>
        <w:rPr>
          <w:sz w:val="34"/>
        </w:rPr>
        <w:t>Pepper</w:t>
      </w:r>
      <w:r>
        <w:rPr>
          <w:spacing w:val="-6"/>
          <w:sz w:val="34"/>
        </w:rPr>
        <w:t xml:space="preserve"> </w:t>
      </w:r>
      <w:r>
        <w:rPr>
          <w:sz w:val="34"/>
        </w:rPr>
        <w:t>(the</w:t>
      </w:r>
      <w:r>
        <w:rPr>
          <w:spacing w:val="-6"/>
          <w:sz w:val="34"/>
        </w:rPr>
        <w:t xml:space="preserve"> </w:t>
      </w:r>
      <w:r>
        <w:rPr>
          <w:sz w:val="34"/>
        </w:rPr>
        <w:t>‘Roundhead</w:t>
      </w:r>
      <w:r>
        <w:rPr>
          <w:spacing w:val="-7"/>
          <w:sz w:val="34"/>
        </w:rPr>
        <w:t xml:space="preserve"> </w:t>
      </w:r>
      <w:r>
        <w:rPr>
          <w:sz w:val="34"/>
        </w:rPr>
        <w:t>curr’)</w:t>
      </w:r>
      <w:r>
        <w:rPr>
          <w:spacing w:val="-7"/>
          <w:sz w:val="34"/>
        </w:rPr>
        <w:t xml:space="preserve"> </w:t>
      </w:r>
      <w:r>
        <w:rPr>
          <w:sz w:val="34"/>
        </w:rPr>
        <w:t>is</w:t>
      </w:r>
      <w:r>
        <w:rPr>
          <w:spacing w:val="-7"/>
          <w:sz w:val="34"/>
        </w:rPr>
        <w:t xml:space="preserve"> </w:t>
      </w:r>
      <w:r>
        <w:rPr>
          <w:sz w:val="34"/>
        </w:rPr>
        <w:t>won</w:t>
      </w:r>
      <w:r>
        <w:rPr>
          <w:spacing w:val="-7"/>
          <w:sz w:val="34"/>
        </w:rPr>
        <w:t xml:space="preserve"> </w:t>
      </w:r>
      <w:r>
        <w:rPr>
          <w:sz w:val="34"/>
        </w:rPr>
        <w:t>over</w:t>
      </w:r>
      <w:r>
        <w:rPr>
          <w:spacing w:val="-7"/>
          <w:sz w:val="34"/>
        </w:rPr>
        <w:t xml:space="preserve"> </w:t>
      </w:r>
      <w:r>
        <w:rPr>
          <w:sz w:val="34"/>
        </w:rPr>
        <w:t>by</w:t>
      </w:r>
      <w:r>
        <w:rPr>
          <w:spacing w:val="-7"/>
          <w:sz w:val="34"/>
        </w:rPr>
        <w:t xml:space="preserve"> </w:t>
      </w:r>
      <w:r>
        <w:rPr>
          <w:sz w:val="34"/>
        </w:rPr>
        <w:t>Boy’s forceful personality. He joins the royalists and dons a long- haired</w:t>
      </w:r>
      <w:r>
        <w:rPr>
          <w:spacing w:val="-2"/>
          <w:sz w:val="34"/>
        </w:rPr>
        <w:t xml:space="preserve"> </w:t>
      </w:r>
      <w:r>
        <w:rPr>
          <w:sz w:val="34"/>
        </w:rPr>
        <w:t>wig</w:t>
      </w:r>
      <w:r>
        <w:rPr>
          <w:spacing w:val="-2"/>
          <w:sz w:val="34"/>
        </w:rPr>
        <w:t xml:space="preserve"> </w:t>
      </w:r>
      <w:r>
        <w:rPr>
          <w:sz w:val="34"/>
        </w:rPr>
        <w:t>to</w:t>
      </w:r>
      <w:r>
        <w:rPr>
          <w:spacing w:val="-1"/>
          <w:sz w:val="34"/>
        </w:rPr>
        <w:t xml:space="preserve"> </w:t>
      </w:r>
      <w:r>
        <w:rPr>
          <w:sz w:val="34"/>
        </w:rPr>
        <w:t>complete</w:t>
      </w:r>
      <w:r>
        <w:rPr>
          <w:spacing w:val="-1"/>
          <w:sz w:val="34"/>
        </w:rPr>
        <w:t xml:space="preserve"> </w:t>
      </w:r>
      <w:r>
        <w:rPr>
          <w:sz w:val="34"/>
        </w:rPr>
        <w:t>his</w:t>
      </w:r>
      <w:r>
        <w:rPr>
          <w:spacing w:val="-2"/>
          <w:sz w:val="34"/>
        </w:rPr>
        <w:t xml:space="preserve"> </w:t>
      </w:r>
      <w:r>
        <w:rPr>
          <w:sz w:val="34"/>
        </w:rPr>
        <w:t>transformation:</w:t>
      </w:r>
      <w:r>
        <w:rPr>
          <w:spacing w:val="-2"/>
          <w:sz w:val="34"/>
        </w:rPr>
        <w:t xml:space="preserve"> </w:t>
      </w:r>
      <w:r>
        <w:rPr>
          <w:i/>
          <w:sz w:val="34"/>
        </w:rPr>
        <w:t>For</w:t>
      </w:r>
      <w:r>
        <w:rPr>
          <w:i/>
          <w:spacing w:val="-1"/>
          <w:sz w:val="34"/>
        </w:rPr>
        <w:t xml:space="preserve"> </w:t>
      </w:r>
      <w:r>
        <w:rPr>
          <w:i/>
          <w:sz w:val="34"/>
        </w:rPr>
        <w:t>Tobies</w:t>
      </w:r>
      <w:r>
        <w:rPr>
          <w:i/>
          <w:spacing w:val="-2"/>
          <w:sz w:val="34"/>
        </w:rPr>
        <w:t xml:space="preserve"> </w:t>
      </w:r>
      <w:r>
        <w:rPr>
          <w:i/>
          <w:sz w:val="34"/>
        </w:rPr>
        <w:t>Dog</w:t>
      </w:r>
      <w:r>
        <w:rPr>
          <w:i/>
          <w:spacing w:val="-2"/>
          <w:sz w:val="34"/>
        </w:rPr>
        <w:t xml:space="preserve"> </w:t>
      </w:r>
      <w:r>
        <w:rPr>
          <w:i/>
          <w:sz w:val="34"/>
        </w:rPr>
        <w:t>doth think it better, To change himselfe to a Cavalier Pepper.</w:t>
      </w:r>
    </w:p>
    <w:p w14:paraId="1F08C4D3" w14:textId="77777777" w:rsidR="00B233C5" w:rsidRDefault="00B233C5" w:rsidP="00F9517D">
      <w:pPr>
        <w:spacing w:line="319" w:lineRule="auto"/>
        <w:ind w:left="142" w:right="-83"/>
        <w:rPr>
          <w:sz w:val="34"/>
        </w:rPr>
        <w:sectPr w:rsidR="00B233C5" w:rsidSect="00F9517D">
          <w:headerReference w:type="default" r:id="rId24"/>
          <w:pgSz w:w="11910" w:h="16840"/>
          <w:pgMar w:top="1134" w:right="1531" w:bottom="567" w:left="964" w:header="0" w:footer="0" w:gutter="0"/>
          <w:cols w:space="720"/>
        </w:sectPr>
      </w:pPr>
    </w:p>
    <w:p w14:paraId="2E73927E" w14:textId="77777777" w:rsidR="00B233C5" w:rsidRDefault="00000000" w:rsidP="00F9517D">
      <w:pPr>
        <w:pStyle w:val="Heading3"/>
        <w:ind w:left="142" w:right="-83"/>
      </w:pPr>
      <w:r>
        <w:lastRenderedPageBreak/>
        <w:t>Charles</w:t>
      </w:r>
      <w:r>
        <w:rPr>
          <w:spacing w:val="-7"/>
        </w:rPr>
        <w:t xml:space="preserve"> </w:t>
      </w:r>
      <w:r>
        <w:rPr>
          <w:spacing w:val="-2"/>
        </w:rPr>
        <w:t>STUART</w:t>
      </w:r>
    </w:p>
    <w:p w14:paraId="22C7BC53" w14:textId="77777777" w:rsidR="00B233C5" w:rsidRDefault="00000000" w:rsidP="00F9517D">
      <w:pPr>
        <w:spacing w:before="39"/>
        <w:ind w:left="142" w:right="-83"/>
        <w:rPr>
          <w:sz w:val="32"/>
        </w:rPr>
      </w:pPr>
      <w:r>
        <w:rPr>
          <w:spacing w:val="-2"/>
          <w:sz w:val="32"/>
        </w:rPr>
        <w:t>(1600–1649)</w:t>
      </w:r>
    </w:p>
    <w:p w14:paraId="639079BE" w14:textId="77777777" w:rsidR="00B233C5" w:rsidRDefault="00B233C5" w:rsidP="00F9517D">
      <w:pPr>
        <w:pStyle w:val="BodyText"/>
        <w:ind w:left="142" w:right="-83"/>
        <w:rPr>
          <w:sz w:val="20"/>
        </w:rPr>
      </w:pPr>
    </w:p>
    <w:p w14:paraId="389B53B4" w14:textId="77777777" w:rsidR="00B233C5" w:rsidRDefault="00A65FE2" w:rsidP="00F9517D">
      <w:pPr>
        <w:pStyle w:val="BodyText"/>
        <w:spacing w:before="9"/>
        <w:ind w:left="142" w:right="-83"/>
        <w:rPr>
          <w:sz w:val="22"/>
        </w:rPr>
      </w:pPr>
      <w:r>
        <w:pict w14:anchorId="3909A8D3">
          <v:shape id="docshape46" o:spid="_x0000_s2613" alt="" style="position:absolute;left:0;text-align:left;margin-left:56.7pt;margin-top:14.3pt;width:484.15pt;height:.1pt;z-index:-1571020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9E6E686" w14:textId="77777777" w:rsidR="00B233C5" w:rsidRDefault="00000000" w:rsidP="00F9517D">
      <w:pPr>
        <w:pStyle w:val="Heading5"/>
        <w:ind w:left="142" w:right="-83"/>
      </w:pPr>
      <w:bookmarkStart w:id="18" w:name="Letter_to_Elizabeth_of_Bohemia"/>
      <w:bookmarkEnd w:id="18"/>
      <w:r>
        <w:t>Letter</w:t>
      </w:r>
      <w:r>
        <w:rPr>
          <w:spacing w:val="-2"/>
        </w:rPr>
        <w:t xml:space="preserve"> </w:t>
      </w:r>
      <w:r>
        <w:t>to</w:t>
      </w:r>
      <w:r>
        <w:rPr>
          <w:spacing w:val="-1"/>
        </w:rPr>
        <w:t xml:space="preserve"> </w:t>
      </w:r>
      <w:r>
        <w:t>Elizabeth</w:t>
      </w:r>
      <w:r>
        <w:rPr>
          <w:spacing w:val="-1"/>
        </w:rPr>
        <w:t xml:space="preserve"> </w:t>
      </w:r>
      <w:r>
        <w:t>of</w:t>
      </w:r>
      <w:r>
        <w:rPr>
          <w:spacing w:val="-1"/>
        </w:rPr>
        <w:t xml:space="preserve"> </w:t>
      </w:r>
      <w:r>
        <w:t>Bohemia,</w:t>
      </w:r>
      <w:r>
        <w:rPr>
          <w:spacing w:val="-2"/>
        </w:rPr>
        <w:t xml:space="preserve"> </w:t>
      </w:r>
      <w:r>
        <w:t>his</w:t>
      </w:r>
      <w:r>
        <w:rPr>
          <w:spacing w:val="-1"/>
        </w:rPr>
        <w:t xml:space="preserve"> </w:t>
      </w:r>
      <w:r>
        <w:rPr>
          <w:spacing w:val="-2"/>
        </w:rPr>
        <w:t>sister</w:t>
      </w:r>
    </w:p>
    <w:p w14:paraId="0352B1AC" w14:textId="77777777" w:rsidR="00F9517D" w:rsidRDefault="00000000" w:rsidP="00BA1E28">
      <w:pPr>
        <w:pStyle w:val="Style2"/>
      </w:pPr>
      <w:r>
        <w:t>Manuscript,</w:t>
      </w:r>
      <w:r>
        <w:rPr>
          <w:spacing w:val="-18"/>
        </w:rPr>
        <w:t xml:space="preserve"> </w:t>
      </w:r>
      <w:r>
        <w:t>13</w:t>
      </w:r>
      <w:r>
        <w:rPr>
          <w:spacing w:val="-17"/>
        </w:rPr>
        <w:t xml:space="preserve"> </w:t>
      </w:r>
      <w:r>
        <w:t>May</w:t>
      </w:r>
      <w:r>
        <w:rPr>
          <w:spacing w:val="-18"/>
        </w:rPr>
        <w:t xml:space="preserve"> </w:t>
      </w:r>
      <w:r>
        <w:t>1634</w:t>
      </w:r>
    </w:p>
    <w:p w14:paraId="6A267D1E" w14:textId="1676C371" w:rsidR="00B233C5" w:rsidRDefault="00F9517D" w:rsidP="00BA1E28">
      <w:pPr>
        <w:pStyle w:val="Style2"/>
      </w:pPr>
      <w:r>
        <w:t>RARE</w:t>
      </w:r>
      <w:r w:rsidR="00000000">
        <w:t>EMM 222/20</w:t>
      </w:r>
    </w:p>
    <w:p w14:paraId="619ACAF4" w14:textId="77777777" w:rsidR="00B233C5" w:rsidRDefault="00000000" w:rsidP="00BA1E28">
      <w:pPr>
        <w:pStyle w:val="Style2"/>
      </w:pPr>
      <w:r>
        <w:t xml:space="preserve">John Emmerson </w:t>
      </w:r>
      <w:r>
        <w:rPr>
          <w:spacing w:val="-2"/>
        </w:rPr>
        <w:t>Collection</w:t>
      </w:r>
    </w:p>
    <w:p w14:paraId="0A68D16E" w14:textId="77777777" w:rsidR="00B233C5" w:rsidRDefault="00A65FE2" w:rsidP="00F9517D">
      <w:pPr>
        <w:pStyle w:val="BodyText"/>
        <w:spacing w:before="2"/>
        <w:ind w:left="142" w:right="-83"/>
        <w:rPr>
          <w:rFonts w:ascii="Arial Light"/>
          <w:sz w:val="17"/>
        </w:rPr>
      </w:pPr>
      <w:r>
        <w:pict w14:anchorId="27ADF9C3">
          <v:shape id="docshape47" o:spid="_x0000_s2612" alt="" style="position:absolute;left:0;text-align:left;margin-left:56.7pt;margin-top:10.9pt;width:484.15pt;height:.1pt;z-index:-1570969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23713D1" w14:textId="77777777" w:rsidR="00B233C5" w:rsidRDefault="00B233C5" w:rsidP="00F9517D">
      <w:pPr>
        <w:pStyle w:val="BodyText"/>
        <w:ind w:left="142" w:right="-83"/>
        <w:rPr>
          <w:rFonts w:ascii="Arial Light"/>
        </w:rPr>
      </w:pPr>
    </w:p>
    <w:p w14:paraId="4600353B" w14:textId="77777777" w:rsidR="00B233C5" w:rsidRDefault="00000000" w:rsidP="00F9517D">
      <w:pPr>
        <w:pStyle w:val="BodyText"/>
        <w:spacing w:before="193" w:line="319" w:lineRule="auto"/>
        <w:ind w:left="142" w:right="-83"/>
      </w:pPr>
      <w:r>
        <w:t>Charles 1’s sister Elizabeth Stuart (1596–1662) was married to Frederick v of Bohemia, who died after just one winter on the throne, in 1620. For this reason, she is known as the ‘Winter Queen’.</w:t>
      </w:r>
      <w:r>
        <w:rPr>
          <w:spacing w:val="-4"/>
        </w:rPr>
        <w:t xml:space="preserve"> </w:t>
      </w:r>
      <w:r>
        <w:t>Before</w:t>
      </w:r>
      <w:r>
        <w:rPr>
          <w:spacing w:val="-4"/>
        </w:rPr>
        <w:t xml:space="preserve"> </w:t>
      </w:r>
      <w:r>
        <w:t>Frederick</w:t>
      </w:r>
      <w:r>
        <w:rPr>
          <w:spacing w:val="-4"/>
        </w:rPr>
        <w:t xml:space="preserve"> </w:t>
      </w:r>
      <w:r>
        <w:t>died,</w:t>
      </w:r>
      <w:r>
        <w:rPr>
          <w:spacing w:val="-5"/>
        </w:rPr>
        <w:t xml:space="preserve"> </w:t>
      </w:r>
      <w:r>
        <w:t>she</w:t>
      </w:r>
      <w:r>
        <w:rPr>
          <w:spacing w:val="-4"/>
        </w:rPr>
        <w:t xml:space="preserve"> </w:t>
      </w:r>
      <w:r>
        <w:t>and</w:t>
      </w:r>
      <w:r>
        <w:rPr>
          <w:spacing w:val="-5"/>
        </w:rPr>
        <w:t xml:space="preserve"> </w:t>
      </w:r>
      <w:r>
        <w:t>their</w:t>
      </w:r>
      <w:r>
        <w:rPr>
          <w:spacing w:val="-4"/>
        </w:rPr>
        <w:t xml:space="preserve"> </w:t>
      </w:r>
      <w:r>
        <w:t>children</w:t>
      </w:r>
      <w:r>
        <w:rPr>
          <w:spacing w:val="-4"/>
        </w:rPr>
        <w:t xml:space="preserve"> </w:t>
      </w:r>
      <w:r>
        <w:t xml:space="preserve">(including Prince Rupert) had already fled Prague for the Hague, where she remained throughout the English Civil War, returning to England only after Charles 11’s restoration in 1662. This letter, written by Charles 1 himself (rather than a scribe) in 1634, is evidence of the affectionate relationship between brother and </w:t>
      </w:r>
      <w:r>
        <w:rPr>
          <w:spacing w:val="-2"/>
        </w:rPr>
        <w:t>sister.</w:t>
      </w:r>
    </w:p>
    <w:p w14:paraId="1106FF77" w14:textId="77777777" w:rsidR="00B233C5" w:rsidRDefault="00B233C5" w:rsidP="00F9517D">
      <w:pPr>
        <w:spacing w:line="319" w:lineRule="auto"/>
        <w:ind w:left="142" w:right="-83"/>
        <w:sectPr w:rsidR="00B233C5" w:rsidSect="00F9517D">
          <w:headerReference w:type="default" r:id="rId25"/>
          <w:pgSz w:w="11910" w:h="16840"/>
          <w:pgMar w:top="1134" w:right="1531" w:bottom="567" w:left="964" w:header="0" w:footer="0" w:gutter="0"/>
          <w:cols w:space="720"/>
        </w:sectPr>
      </w:pPr>
    </w:p>
    <w:p w14:paraId="54832257" w14:textId="77777777" w:rsidR="00B233C5" w:rsidRDefault="00000000" w:rsidP="00F9517D">
      <w:pPr>
        <w:pStyle w:val="Heading3"/>
        <w:ind w:left="142" w:right="-83"/>
      </w:pPr>
      <w:r>
        <w:lastRenderedPageBreak/>
        <w:t>Robert</w:t>
      </w:r>
      <w:r>
        <w:rPr>
          <w:spacing w:val="-6"/>
        </w:rPr>
        <w:t xml:space="preserve"> </w:t>
      </w:r>
      <w:r>
        <w:rPr>
          <w:spacing w:val="-2"/>
        </w:rPr>
        <w:t>BURTON</w:t>
      </w:r>
    </w:p>
    <w:p w14:paraId="45C94097" w14:textId="77777777" w:rsidR="00B233C5" w:rsidRDefault="00000000" w:rsidP="00F9517D">
      <w:pPr>
        <w:spacing w:before="39"/>
        <w:ind w:left="142" w:right="-83"/>
        <w:rPr>
          <w:sz w:val="32"/>
        </w:rPr>
      </w:pPr>
      <w:r>
        <w:rPr>
          <w:spacing w:val="-2"/>
          <w:sz w:val="32"/>
        </w:rPr>
        <w:t>(1577–1640)</w:t>
      </w:r>
    </w:p>
    <w:p w14:paraId="54BFCAA7" w14:textId="77777777" w:rsidR="00B233C5" w:rsidRDefault="00B233C5" w:rsidP="00F9517D">
      <w:pPr>
        <w:pStyle w:val="BodyText"/>
        <w:ind w:left="142" w:right="-83"/>
        <w:rPr>
          <w:sz w:val="20"/>
        </w:rPr>
      </w:pPr>
    </w:p>
    <w:p w14:paraId="5CCE54CA" w14:textId="77777777" w:rsidR="00B233C5" w:rsidRDefault="00A65FE2" w:rsidP="00F9517D">
      <w:pPr>
        <w:pStyle w:val="BodyText"/>
        <w:spacing w:before="9"/>
        <w:ind w:left="142" w:right="-83"/>
        <w:rPr>
          <w:sz w:val="22"/>
        </w:rPr>
      </w:pPr>
      <w:r>
        <w:pict w14:anchorId="60F65A84">
          <v:shape id="docshape48" o:spid="_x0000_s2611" alt="" style="position:absolute;left:0;text-align:left;margin-left:56.7pt;margin-top:14.3pt;width:484.15pt;height:.1pt;z-index:-1570918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7C57EB3" w14:textId="77777777" w:rsidR="00BA1E28" w:rsidRDefault="00000000" w:rsidP="00F9517D">
      <w:pPr>
        <w:spacing w:before="172" w:line="304" w:lineRule="auto"/>
        <w:ind w:left="142" w:right="-83"/>
        <w:rPr>
          <w:rFonts w:ascii="Arial-BoldItalicMT" w:hAnsi="Arial-BoldItalicMT"/>
          <w:b/>
          <w:i/>
          <w:sz w:val="36"/>
        </w:rPr>
      </w:pPr>
      <w:bookmarkStart w:id="19" w:name="The_Anatomy_of_Melancholy"/>
      <w:bookmarkEnd w:id="19"/>
      <w:r>
        <w:rPr>
          <w:rFonts w:ascii="Arial-BoldItalicMT" w:hAnsi="Arial-BoldItalicMT"/>
          <w:b/>
          <w:i/>
          <w:sz w:val="36"/>
        </w:rPr>
        <w:t xml:space="preserve">The Anatomy of Melancholy … </w:t>
      </w:r>
    </w:p>
    <w:p w14:paraId="2A97082A" w14:textId="6388F254" w:rsidR="00F9517D" w:rsidRPr="00BA1E28" w:rsidRDefault="00000000" w:rsidP="00BA1E28">
      <w:pPr>
        <w:pStyle w:val="Style2"/>
      </w:pPr>
      <w:r w:rsidRPr="00BA1E28">
        <w:t>Oxford, printed for Henry Cripps, 1628</w:t>
      </w:r>
    </w:p>
    <w:p w14:paraId="7297A757" w14:textId="7F210D2B" w:rsidR="00B233C5" w:rsidRDefault="00F9517D" w:rsidP="00BA1E28">
      <w:pPr>
        <w:pStyle w:val="Style2"/>
      </w:pPr>
      <w:r w:rsidRPr="00BA1E28">
        <w:t>RARE</w:t>
      </w:r>
      <w:r w:rsidR="00000000" w:rsidRPr="00BA1E28">
        <w:t>EMM 251/2 John Emmerson C</w:t>
      </w:r>
      <w:r w:rsidR="00000000">
        <w:t>ollection</w:t>
      </w:r>
    </w:p>
    <w:p w14:paraId="3EFBAC44" w14:textId="77777777" w:rsidR="00B233C5" w:rsidRDefault="00A65FE2" w:rsidP="00F9517D">
      <w:pPr>
        <w:pStyle w:val="BodyText"/>
        <w:spacing w:before="9"/>
        <w:ind w:left="142" w:right="-83"/>
        <w:rPr>
          <w:rFonts w:ascii="Arial Light"/>
          <w:sz w:val="8"/>
        </w:rPr>
      </w:pPr>
      <w:r>
        <w:pict w14:anchorId="5162B193">
          <v:shape id="docshape49" o:spid="_x0000_s2610" alt="" style="position:absolute;left:0;text-align:left;margin-left:56.7pt;margin-top:6.2pt;width:484.15pt;height:.1pt;z-index:-1570867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80C89B0" w14:textId="77777777" w:rsidR="00B233C5" w:rsidRDefault="00B233C5" w:rsidP="00F9517D">
      <w:pPr>
        <w:pStyle w:val="BodyText"/>
        <w:ind w:left="142" w:right="-83"/>
        <w:rPr>
          <w:rFonts w:ascii="Arial Light"/>
        </w:rPr>
      </w:pPr>
    </w:p>
    <w:p w14:paraId="740B0EBC" w14:textId="77777777" w:rsidR="00B233C5" w:rsidRDefault="00000000" w:rsidP="00F9517D">
      <w:pPr>
        <w:pStyle w:val="BodyText"/>
        <w:spacing w:before="193" w:line="319" w:lineRule="auto"/>
        <w:ind w:left="142" w:right="-83"/>
      </w:pPr>
      <w:r>
        <w:t>English scholar Robert Burton’s encyclopaedic analysis of melancholy, first published in 1621, is a defining work in the history and philosophy of medicine. ‘Melancholia’ is an ancient concept, similar to but more expansive than modern definitions of depression. Its origins lie in the theory of the four biological liquids (known as ‘humours’) that govern human health: black bile,</w:t>
      </w:r>
      <w:r>
        <w:rPr>
          <w:spacing w:val="-5"/>
        </w:rPr>
        <w:t xml:space="preserve"> </w:t>
      </w:r>
      <w:r>
        <w:t>yellow</w:t>
      </w:r>
      <w:r>
        <w:rPr>
          <w:spacing w:val="-4"/>
        </w:rPr>
        <w:t xml:space="preserve"> </w:t>
      </w:r>
      <w:r>
        <w:t>bile,</w:t>
      </w:r>
      <w:r>
        <w:rPr>
          <w:spacing w:val="-5"/>
        </w:rPr>
        <w:t xml:space="preserve"> </w:t>
      </w:r>
      <w:r>
        <w:t>phlegm</w:t>
      </w:r>
      <w:r>
        <w:rPr>
          <w:spacing w:val="-5"/>
        </w:rPr>
        <w:t xml:space="preserve"> </w:t>
      </w:r>
      <w:r>
        <w:t>and</w:t>
      </w:r>
      <w:r>
        <w:rPr>
          <w:spacing w:val="-5"/>
        </w:rPr>
        <w:t xml:space="preserve"> </w:t>
      </w:r>
      <w:r>
        <w:t>blood.</w:t>
      </w:r>
      <w:r>
        <w:rPr>
          <w:spacing w:val="-5"/>
        </w:rPr>
        <w:t xml:space="preserve"> </w:t>
      </w:r>
      <w:r>
        <w:t>Disease</w:t>
      </w:r>
      <w:r>
        <w:rPr>
          <w:spacing w:val="-5"/>
        </w:rPr>
        <w:t xml:space="preserve"> </w:t>
      </w:r>
      <w:r>
        <w:t>was</w:t>
      </w:r>
      <w:r>
        <w:rPr>
          <w:spacing w:val="-5"/>
        </w:rPr>
        <w:t xml:space="preserve"> </w:t>
      </w:r>
      <w:r>
        <w:t>understood</w:t>
      </w:r>
      <w:r>
        <w:rPr>
          <w:spacing w:val="-5"/>
        </w:rPr>
        <w:t xml:space="preserve"> </w:t>
      </w:r>
      <w:r>
        <w:t>as an imbalance of the humours, with an excess of black bile causing melancholy. Burton, who had personal experience of melancholy, treats his subject as a lens through which all humans could be understood, quoting from a wide array of scientific, philosophical and theological sources.</w:t>
      </w:r>
    </w:p>
    <w:p w14:paraId="67412E6B" w14:textId="77777777" w:rsidR="00B233C5" w:rsidRDefault="00B233C5" w:rsidP="00F9517D">
      <w:pPr>
        <w:spacing w:line="319" w:lineRule="auto"/>
        <w:ind w:left="142" w:right="-83"/>
        <w:sectPr w:rsidR="00B233C5" w:rsidSect="00F9517D">
          <w:headerReference w:type="default" r:id="rId26"/>
          <w:pgSz w:w="11910" w:h="16840"/>
          <w:pgMar w:top="1134" w:right="1531" w:bottom="567" w:left="964" w:header="0" w:footer="0" w:gutter="0"/>
          <w:cols w:space="720"/>
        </w:sectPr>
      </w:pPr>
    </w:p>
    <w:p w14:paraId="4A9E9CE8" w14:textId="77777777" w:rsidR="00B233C5" w:rsidRDefault="00000000" w:rsidP="00F9517D">
      <w:pPr>
        <w:pStyle w:val="Heading3"/>
        <w:ind w:left="142" w:right="-83"/>
      </w:pPr>
      <w:r>
        <w:lastRenderedPageBreak/>
        <w:t>John</w:t>
      </w:r>
      <w:r>
        <w:rPr>
          <w:spacing w:val="-4"/>
        </w:rPr>
        <w:t xml:space="preserve"> </w:t>
      </w:r>
      <w:r>
        <w:rPr>
          <w:spacing w:val="-2"/>
        </w:rPr>
        <w:t>DONNE</w:t>
      </w:r>
    </w:p>
    <w:p w14:paraId="41F6488C" w14:textId="77777777" w:rsidR="00B233C5" w:rsidRDefault="00000000" w:rsidP="00F9517D">
      <w:pPr>
        <w:spacing w:before="39"/>
        <w:ind w:left="142" w:right="-83"/>
        <w:rPr>
          <w:sz w:val="32"/>
        </w:rPr>
      </w:pPr>
      <w:r>
        <w:rPr>
          <w:spacing w:val="-2"/>
          <w:sz w:val="32"/>
        </w:rPr>
        <w:t>(1572–1631)</w:t>
      </w:r>
    </w:p>
    <w:p w14:paraId="2049FBA7" w14:textId="77777777" w:rsidR="00B233C5" w:rsidRDefault="00B233C5" w:rsidP="00F9517D">
      <w:pPr>
        <w:pStyle w:val="BodyText"/>
        <w:ind w:left="142" w:right="-83"/>
        <w:rPr>
          <w:sz w:val="20"/>
        </w:rPr>
      </w:pPr>
    </w:p>
    <w:p w14:paraId="5147F282" w14:textId="77777777" w:rsidR="00B233C5" w:rsidRDefault="00A65FE2" w:rsidP="00F9517D">
      <w:pPr>
        <w:pStyle w:val="BodyText"/>
        <w:spacing w:before="9"/>
        <w:ind w:left="142" w:right="-83"/>
        <w:rPr>
          <w:sz w:val="22"/>
        </w:rPr>
      </w:pPr>
      <w:r>
        <w:pict w14:anchorId="293EAD2E">
          <v:shape id="docshape50" o:spid="_x0000_s2609" alt="" style="position:absolute;left:0;text-align:left;margin-left:56.7pt;margin-top:14.3pt;width:484.15pt;height:.1pt;z-index:-1570816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02F51F2" w14:textId="77777777" w:rsidR="00B233C5" w:rsidRDefault="00000000" w:rsidP="00F9517D">
      <w:pPr>
        <w:pStyle w:val="Heading6"/>
        <w:spacing w:line="278" w:lineRule="auto"/>
        <w:ind w:left="142" w:right="-83"/>
      </w:pPr>
      <w:bookmarkStart w:id="20" w:name="Deaths_Duell"/>
      <w:bookmarkEnd w:id="20"/>
      <w:r>
        <w:t>Deaths</w:t>
      </w:r>
      <w:r>
        <w:rPr>
          <w:spacing w:val="-7"/>
        </w:rPr>
        <w:t xml:space="preserve"> </w:t>
      </w:r>
      <w:r>
        <w:t>Duell,</w:t>
      </w:r>
      <w:r>
        <w:rPr>
          <w:spacing w:val="-7"/>
        </w:rPr>
        <w:t xml:space="preserve"> </w:t>
      </w:r>
      <w:r>
        <w:t>or,</w:t>
      </w:r>
      <w:r>
        <w:rPr>
          <w:spacing w:val="-20"/>
        </w:rPr>
        <w:t xml:space="preserve"> </w:t>
      </w:r>
      <w:r>
        <w:t>A</w:t>
      </w:r>
      <w:r>
        <w:rPr>
          <w:spacing w:val="-20"/>
        </w:rPr>
        <w:t xml:space="preserve"> </w:t>
      </w:r>
      <w:r>
        <w:t>Consolation</w:t>
      </w:r>
      <w:r>
        <w:rPr>
          <w:spacing w:val="-7"/>
        </w:rPr>
        <w:t xml:space="preserve"> </w:t>
      </w:r>
      <w:r>
        <w:t>to</w:t>
      </w:r>
      <w:r>
        <w:rPr>
          <w:spacing w:val="-6"/>
        </w:rPr>
        <w:t xml:space="preserve"> </w:t>
      </w:r>
      <w:r>
        <w:t>the</w:t>
      </w:r>
      <w:r>
        <w:rPr>
          <w:spacing w:val="-6"/>
        </w:rPr>
        <w:t xml:space="preserve"> </w:t>
      </w:r>
      <w:r>
        <w:t>Soule</w:t>
      </w:r>
      <w:r>
        <w:rPr>
          <w:spacing w:val="-20"/>
        </w:rPr>
        <w:t xml:space="preserve"> </w:t>
      </w:r>
      <w:r>
        <w:t>Against</w:t>
      </w:r>
      <w:r>
        <w:rPr>
          <w:spacing w:val="-7"/>
        </w:rPr>
        <w:t xml:space="preserve"> </w:t>
      </w:r>
      <w:r>
        <w:t>the Dying Life and Liuing Death of the Body …</w:t>
      </w:r>
    </w:p>
    <w:p w14:paraId="4267A042" w14:textId="77777777" w:rsidR="00B233C5" w:rsidRDefault="00000000" w:rsidP="00F9517D">
      <w:pPr>
        <w:spacing w:before="33" w:line="312" w:lineRule="auto"/>
        <w:ind w:left="142" w:right="-83"/>
        <w:rPr>
          <w:rFonts w:ascii="Arial Light"/>
          <w:sz w:val="30"/>
        </w:rPr>
      </w:pPr>
      <w:r>
        <w:rPr>
          <w:rFonts w:ascii="Arial Light"/>
          <w:sz w:val="30"/>
        </w:rPr>
        <w:t>London,</w:t>
      </w:r>
      <w:r>
        <w:rPr>
          <w:rFonts w:ascii="Arial Light"/>
          <w:spacing w:val="-5"/>
          <w:sz w:val="30"/>
        </w:rPr>
        <w:t xml:space="preserve"> </w:t>
      </w:r>
      <w:r>
        <w:rPr>
          <w:rFonts w:ascii="Arial Light"/>
          <w:sz w:val="30"/>
        </w:rPr>
        <w:t>printed</w:t>
      </w:r>
      <w:r>
        <w:rPr>
          <w:rFonts w:ascii="Arial Light"/>
          <w:spacing w:val="-5"/>
          <w:sz w:val="30"/>
        </w:rPr>
        <w:t xml:space="preserve"> </w:t>
      </w:r>
      <w:r>
        <w:rPr>
          <w:rFonts w:ascii="Arial Light"/>
          <w:sz w:val="30"/>
        </w:rPr>
        <w:t>by</w:t>
      </w:r>
      <w:r>
        <w:rPr>
          <w:rFonts w:ascii="Arial Light"/>
          <w:spacing w:val="-5"/>
          <w:sz w:val="30"/>
        </w:rPr>
        <w:t xml:space="preserve"> </w:t>
      </w:r>
      <w:r>
        <w:rPr>
          <w:rFonts w:ascii="Arial Light"/>
          <w:sz w:val="30"/>
        </w:rPr>
        <w:t>Thomas</w:t>
      </w:r>
      <w:r>
        <w:rPr>
          <w:rFonts w:ascii="Arial Light"/>
          <w:spacing w:val="-5"/>
          <w:sz w:val="30"/>
        </w:rPr>
        <w:t xml:space="preserve"> </w:t>
      </w:r>
      <w:r>
        <w:rPr>
          <w:rFonts w:ascii="Arial Light"/>
          <w:sz w:val="30"/>
        </w:rPr>
        <w:t>Harper</w:t>
      </w:r>
      <w:r>
        <w:rPr>
          <w:rFonts w:ascii="Arial Light"/>
          <w:spacing w:val="-5"/>
          <w:sz w:val="30"/>
        </w:rPr>
        <w:t xml:space="preserve"> </w:t>
      </w:r>
      <w:r>
        <w:rPr>
          <w:rFonts w:ascii="Arial Light"/>
          <w:sz w:val="30"/>
        </w:rPr>
        <w:t>for</w:t>
      </w:r>
      <w:r>
        <w:rPr>
          <w:rFonts w:ascii="Arial Light"/>
          <w:spacing w:val="-5"/>
          <w:sz w:val="30"/>
        </w:rPr>
        <w:t xml:space="preserve"> </w:t>
      </w:r>
      <w:r>
        <w:rPr>
          <w:rFonts w:ascii="Arial Light"/>
          <w:sz w:val="30"/>
        </w:rPr>
        <w:t>Richard</w:t>
      </w:r>
      <w:r>
        <w:rPr>
          <w:rFonts w:ascii="Arial Light"/>
          <w:spacing w:val="-5"/>
          <w:sz w:val="30"/>
        </w:rPr>
        <w:t xml:space="preserve"> </w:t>
      </w:r>
      <w:r>
        <w:rPr>
          <w:rFonts w:ascii="Arial Light"/>
          <w:sz w:val="30"/>
        </w:rPr>
        <w:t>Redmer and Beniamin Fisher, 1632</w:t>
      </w:r>
    </w:p>
    <w:p w14:paraId="1C7BDAAC" w14:textId="77777777" w:rsidR="00B233C5" w:rsidRDefault="00000000" w:rsidP="00F9517D">
      <w:pPr>
        <w:spacing w:line="337" w:lineRule="exact"/>
        <w:ind w:left="142" w:right="-83"/>
        <w:rPr>
          <w:rFonts w:ascii="Arial Light"/>
          <w:sz w:val="30"/>
        </w:rPr>
      </w:pPr>
      <w:r>
        <w:rPr>
          <w:rFonts w:ascii="Arial Light"/>
          <w:sz w:val="30"/>
        </w:rPr>
        <w:t xml:space="preserve">RAREEMM </w:t>
      </w:r>
      <w:r>
        <w:rPr>
          <w:rFonts w:ascii="Arial Light"/>
          <w:spacing w:val="-2"/>
          <w:sz w:val="30"/>
        </w:rPr>
        <w:t>321/21</w:t>
      </w:r>
    </w:p>
    <w:p w14:paraId="5680B207" w14:textId="77777777" w:rsidR="00B233C5" w:rsidRDefault="00000000" w:rsidP="00F9517D">
      <w:pPr>
        <w:spacing w:before="101"/>
        <w:ind w:left="142" w:right="-83"/>
        <w:rPr>
          <w:rFonts w:ascii="Arial Light"/>
          <w:sz w:val="30"/>
        </w:rPr>
      </w:pPr>
      <w:r>
        <w:rPr>
          <w:rFonts w:ascii="Arial Light"/>
          <w:sz w:val="30"/>
        </w:rPr>
        <w:t xml:space="preserve">John Emmerson </w:t>
      </w:r>
      <w:r>
        <w:rPr>
          <w:rFonts w:ascii="Arial Light"/>
          <w:spacing w:val="-2"/>
          <w:sz w:val="30"/>
        </w:rPr>
        <w:t>Collection</w:t>
      </w:r>
    </w:p>
    <w:p w14:paraId="223AA391" w14:textId="77777777" w:rsidR="00B233C5" w:rsidRDefault="00A65FE2" w:rsidP="00F9517D">
      <w:pPr>
        <w:pStyle w:val="BodyText"/>
        <w:spacing w:before="2"/>
        <w:ind w:left="142" w:right="-83"/>
        <w:rPr>
          <w:rFonts w:ascii="Arial Light"/>
          <w:sz w:val="17"/>
        </w:rPr>
      </w:pPr>
      <w:r>
        <w:pict w14:anchorId="6A50F893">
          <v:shape id="docshape51" o:spid="_x0000_s2608" alt="" style="position:absolute;left:0;text-align:left;margin-left:56.7pt;margin-top:10.95pt;width:484.15pt;height:.1pt;z-index:-1570764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EA1B02B" w14:textId="77777777" w:rsidR="00B233C5" w:rsidRDefault="00B233C5" w:rsidP="00F9517D">
      <w:pPr>
        <w:pStyle w:val="BodyText"/>
        <w:ind w:left="142" w:right="-83"/>
        <w:rPr>
          <w:rFonts w:ascii="Arial Light"/>
        </w:rPr>
      </w:pPr>
    </w:p>
    <w:p w14:paraId="5BF027D4" w14:textId="77777777" w:rsidR="00B233C5" w:rsidRDefault="00000000" w:rsidP="00F9517D">
      <w:pPr>
        <w:pStyle w:val="BodyText"/>
        <w:spacing w:before="193" w:line="319" w:lineRule="auto"/>
        <w:ind w:left="142" w:right="-83"/>
      </w:pPr>
      <w:r>
        <w:t>John Donne’s sermons as Dean of St Paul’s Cathedral were published posthumously. This sermon – reflecting on the preparations</w:t>
      </w:r>
      <w:r>
        <w:rPr>
          <w:spacing w:val="-2"/>
        </w:rPr>
        <w:t xml:space="preserve"> </w:t>
      </w:r>
      <w:r>
        <w:t>required</w:t>
      </w:r>
      <w:r>
        <w:rPr>
          <w:spacing w:val="-1"/>
        </w:rPr>
        <w:t xml:space="preserve"> </w:t>
      </w:r>
      <w:r>
        <w:t>to</w:t>
      </w:r>
      <w:r>
        <w:rPr>
          <w:spacing w:val="-1"/>
        </w:rPr>
        <w:t xml:space="preserve"> </w:t>
      </w:r>
      <w:r>
        <w:t>make</w:t>
      </w:r>
      <w:r>
        <w:rPr>
          <w:spacing w:val="-1"/>
        </w:rPr>
        <w:t xml:space="preserve"> </w:t>
      </w:r>
      <w:r>
        <w:t>a</w:t>
      </w:r>
      <w:r>
        <w:rPr>
          <w:spacing w:val="-2"/>
        </w:rPr>
        <w:t xml:space="preserve"> </w:t>
      </w:r>
      <w:r>
        <w:t>‘good</w:t>
      </w:r>
      <w:r>
        <w:rPr>
          <w:spacing w:val="-2"/>
        </w:rPr>
        <w:t xml:space="preserve"> </w:t>
      </w:r>
      <w:r>
        <w:t>death’</w:t>
      </w:r>
      <w:r>
        <w:rPr>
          <w:spacing w:val="-13"/>
        </w:rPr>
        <w:t xml:space="preserve"> </w:t>
      </w:r>
      <w:r>
        <w:t>–</w:t>
      </w:r>
      <w:r>
        <w:rPr>
          <w:spacing w:val="-2"/>
        </w:rPr>
        <w:t xml:space="preserve"> </w:t>
      </w:r>
      <w:r>
        <w:t>was</w:t>
      </w:r>
      <w:r>
        <w:rPr>
          <w:spacing w:val="-2"/>
        </w:rPr>
        <w:t xml:space="preserve"> </w:t>
      </w:r>
      <w:r>
        <w:t>preached</w:t>
      </w:r>
      <w:r>
        <w:rPr>
          <w:spacing w:val="-2"/>
        </w:rPr>
        <w:t xml:space="preserve"> </w:t>
      </w:r>
      <w:r>
        <w:t>to King Charles i and others on 25 February 1631, just one month before Donne’s death and when he was in visible ill health. His biographer,</w:t>
      </w:r>
      <w:r>
        <w:rPr>
          <w:spacing w:val="-7"/>
        </w:rPr>
        <w:t xml:space="preserve"> </w:t>
      </w:r>
      <w:r>
        <w:t>Izaac</w:t>
      </w:r>
      <w:r>
        <w:rPr>
          <w:spacing w:val="-7"/>
        </w:rPr>
        <w:t xml:space="preserve"> </w:t>
      </w:r>
      <w:r>
        <w:t>Walton,</w:t>
      </w:r>
      <w:r>
        <w:rPr>
          <w:spacing w:val="-8"/>
        </w:rPr>
        <w:t xml:space="preserve"> </w:t>
      </w:r>
      <w:r>
        <w:t>relates</w:t>
      </w:r>
      <w:r>
        <w:rPr>
          <w:spacing w:val="-7"/>
        </w:rPr>
        <w:t xml:space="preserve"> </w:t>
      </w:r>
      <w:r>
        <w:t>how</w:t>
      </w:r>
      <w:r>
        <w:rPr>
          <w:spacing w:val="-8"/>
        </w:rPr>
        <w:t xml:space="preserve"> </w:t>
      </w:r>
      <w:r>
        <w:t>Donne</w:t>
      </w:r>
      <w:r>
        <w:rPr>
          <w:spacing w:val="-8"/>
        </w:rPr>
        <w:t xml:space="preserve"> </w:t>
      </w:r>
      <w:r>
        <w:t>posed</w:t>
      </w:r>
      <w:r>
        <w:rPr>
          <w:spacing w:val="-8"/>
        </w:rPr>
        <w:t xml:space="preserve"> </w:t>
      </w:r>
      <w:r>
        <w:t>for</w:t>
      </w:r>
      <w:r>
        <w:rPr>
          <w:spacing w:val="-7"/>
        </w:rPr>
        <w:t xml:space="preserve"> </w:t>
      </w:r>
      <w:r>
        <w:t>a</w:t>
      </w:r>
      <w:r>
        <w:rPr>
          <w:spacing w:val="-8"/>
        </w:rPr>
        <w:t xml:space="preserve"> </w:t>
      </w:r>
      <w:r>
        <w:t>sketch in his funeral shroud, which he then kept by his bedside. Martin Droeshout (famous for his portrait of William Shakespeare) engraved this frontispiece from the sketch.</w:t>
      </w:r>
    </w:p>
    <w:p w14:paraId="2734D16D" w14:textId="77777777" w:rsidR="00B233C5" w:rsidRDefault="00B233C5" w:rsidP="00F9517D">
      <w:pPr>
        <w:spacing w:line="319" w:lineRule="auto"/>
        <w:ind w:left="142" w:right="-83"/>
        <w:sectPr w:rsidR="00B233C5" w:rsidSect="00F9517D">
          <w:headerReference w:type="default" r:id="rId27"/>
          <w:pgSz w:w="11910" w:h="16840"/>
          <w:pgMar w:top="1134" w:right="1531" w:bottom="567" w:left="964" w:header="0" w:footer="0" w:gutter="0"/>
          <w:cols w:space="720"/>
        </w:sectPr>
      </w:pPr>
    </w:p>
    <w:p w14:paraId="3052FB2B" w14:textId="77777777" w:rsidR="00B233C5" w:rsidRDefault="00000000" w:rsidP="00F9517D">
      <w:pPr>
        <w:pStyle w:val="Heading3"/>
        <w:ind w:left="142" w:right="-83"/>
      </w:pPr>
      <w:r>
        <w:lastRenderedPageBreak/>
        <w:t xml:space="preserve">Miguel de </w:t>
      </w:r>
      <w:r>
        <w:rPr>
          <w:spacing w:val="-2"/>
        </w:rPr>
        <w:t>CERVANTES</w:t>
      </w:r>
    </w:p>
    <w:p w14:paraId="7A7A7FC7" w14:textId="77777777" w:rsidR="00B233C5" w:rsidRDefault="00000000" w:rsidP="00F9517D">
      <w:pPr>
        <w:spacing w:before="39"/>
        <w:ind w:left="142" w:right="-83"/>
        <w:rPr>
          <w:sz w:val="32"/>
        </w:rPr>
      </w:pPr>
      <w:r>
        <w:rPr>
          <w:spacing w:val="-2"/>
          <w:sz w:val="32"/>
        </w:rPr>
        <w:t>(1547–1616)</w:t>
      </w:r>
    </w:p>
    <w:p w14:paraId="4884E95B" w14:textId="77777777" w:rsidR="00B233C5" w:rsidRDefault="00B233C5" w:rsidP="00F9517D">
      <w:pPr>
        <w:pStyle w:val="BodyText"/>
        <w:ind w:left="142" w:right="-83"/>
        <w:rPr>
          <w:sz w:val="20"/>
        </w:rPr>
      </w:pPr>
    </w:p>
    <w:p w14:paraId="2DF92FD6" w14:textId="77777777" w:rsidR="00B233C5" w:rsidRDefault="00A65FE2" w:rsidP="00F9517D">
      <w:pPr>
        <w:pStyle w:val="BodyText"/>
        <w:spacing w:before="9"/>
        <w:ind w:left="142" w:right="-83"/>
        <w:rPr>
          <w:sz w:val="22"/>
        </w:rPr>
      </w:pPr>
      <w:r>
        <w:pict w14:anchorId="63A651BF">
          <v:shape id="docshape52" o:spid="_x0000_s2607" alt="" style="position:absolute;left:0;text-align:left;margin-left:56.7pt;margin-top:14.3pt;width:484.15pt;height:.1pt;z-index:-1570713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031117B" w14:textId="77777777" w:rsidR="00BA1E28" w:rsidRDefault="00000000" w:rsidP="00BA1E28">
      <w:pPr>
        <w:pStyle w:val="Style1"/>
      </w:pPr>
      <w:bookmarkStart w:id="21" w:name="The_History_of_Don_Quixote,_vol._1__"/>
      <w:bookmarkEnd w:id="21"/>
      <w:r>
        <w:rPr>
          <w:rFonts w:ascii="Arial-BoldItalicMT"/>
          <w:i/>
        </w:rPr>
        <w:t>The</w:t>
      </w:r>
      <w:r>
        <w:rPr>
          <w:rFonts w:ascii="Arial-BoldItalicMT"/>
          <w:i/>
          <w:spacing w:val="-5"/>
        </w:rPr>
        <w:t xml:space="preserve"> </w:t>
      </w:r>
      <w:r>
        <w:rPr>
          <w:rFonts w:ascii="Arial-BoldItalicMT"/>
          <w:i/>
        </w:rPr>
        <w:t>History</w:t>
      </w:r>
      <w:r>
        <w:rPr>
          <w:rFonts w:ascii="Arial-BoldItalicMT"/>
          <w:i/>
          <w:spacing w:val="-6"/>
        </w:rPr>
        <w:t xml:space="preserve"> </w:t>
      </w:r>
      <w:r>
        <w:rPr>
          <w:rFonts w:ascii="Arial-BoldItalicMT"/>
          <w:i/>
        </w:rPr>
        <w:t>of</w:t>
      </w:r>
      <w:r>
        <w:rPr>
          <w:rFonts w:ascii="Arial-BoldItalicMT"/>
          <w:i/>
          <w:spacing w:val="-5"/>
        </w:rPr>
        <w:t xml:space="preserve"> </w:t>
      </w:r>
      <w:r>
        <w:rPr>
          <w:rFonts w:ascii="Arial-BoldItalicMT"/>
          <w:i/>
        </w:rPr>
        <w:t>Don</w:t>
      </w:r>
      <w:r>
        <w:rPr>
          <w:rFonts w:ascii="Arial-BoldItalicMT"/>
          <w:i/>
          <w:spacing w:val="-6"/>
        </w:rPr>
        <w:t xml:space="preserve"> </w:t>
      </w:r>
      <w:r>
        <w:rPr>
          <w:rFonts w:ascii="Arial-BoldItalicMT"/>
          <w:i/>
        </w:rPr>
        <w:t>Quixote</w:t>
      </w:r>
      <w:r>
        <w:t>,</w:t>
      </w:r>
      <w:r>
        <w:rPr>
          <w:spacing w:val="-5"/>
        </w:rPr>
        <w:t xml:space="preserve"> </w:t>
      </w:r>
      <w:r>
        <w:t>vol.</w:t>
      </w:r>
      <w:r w:rsidR="00F9517D">
        <w:rPr>
          <w:spacing w:val="-6"/>
        </w:rPr>
        <w:t xml:space="preserve"> </w:t>
      </w:r>
      <w:r>
        <w:t>1</w:t>
      </w:r>
    </w:p>
    <w:p w14:paraId="3E60B478" w14:textId="1B0F976E" w:rsidR="00F9517D" w:rsidRPr="00BA1E28" w:rsidRDefault="00000000" w:rsidP="00BA1E28">
      <w:pPr>
        <w:pStyle w:val="Style2"/>
      </w:pPr>
      <w:r w:rsidRPr="00BA1E28">
        <w:t>London, printed for Edward Blount, 1620</w:t>
      </w:r>
    </w:p>
    <w:p w14:paraId="4BACEE2C" w14:textId="1EF8352A" w:rsidR="00B233C5" w:rsidRPr="00BA1E28" w:rsidRDefault="00F9517D" w:rsidP="00BA1E28">
      <w:pPr>
        <w:pStyle w:val="Style2"/>
      </w:pPr>
      <w:r w:rsidRPr="00BA1E28">
        <w:t>RARE</w:t>
      </w:r>
      <w:r w:rsidR="00000000" w:rsidRPr="00BA1E28">
        <w:t>EMM 155/13</w:t>
      </w:r>
    </w:p>
    <w:p w14:paraId="4439E820" w14:textId="77777777" w:rsidR="00B233C5" w:rsidRPr="00BA1E28" w:rsidRDefault="00000000" w:rsidP="00BA1E28">
      <w:pPr>
        <w:pStyle w:val="Style2"/>
      </w:pPr>
      <w:r w:rsidRPr="00BA1E28">
        <w:t>John Emmerson Collection</w:t>
      </w:r>
    </w:p>
    <w:p w14:paraId="7C8ADACE" w14:textId="77777777" w:rsidR="00B233C5" w:rsidRDefault="00A65FE2" w:rsidP="00F9517D">
      <w:pPr>
        <w:pStyle w:val="BodyText"/>
        <w:spacing w:before="2"/>
        <w:ind w:left="142" w:right="-83"/>
        <w:rPr>
          <w:rFonts w:ascii="Arial Light"/>
          <w:sz w:val="17"/>
        </w:rPr>
      </w:pPr>
      <w:r>
        <w:pict w14:anchorId="4A61897E">
          <v:shape id="docshape53" o:spid="_x0000_s2606" alt="" style="position:absolute;left:0;text-align:left;margin-left:56.7pt;margin-top:10.95pt;width:484.15pt;height:.1pt;z-index:-1570662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5F9001A" w14:textId="77777777" w:rsidR="00B233C5" w:rsidRDefault="00B233C5" w:rsidP="00F9517D">
      <w:pPr>
        <w:pStyle w:val="BodyText"/>
        <w:ind w:left="142" w:right="-83"/>
        <w:rPr>
          <w:rFonts w:ascii="Arial Light"/>
        </w:rPr>
      </w:pPr>
    </w:p>
    <w:p w14:paraId="6C85DB9B" w14:textId="77777777" w:rsidR="00B233C5" w:rsidRDefault="00000000" w:rsidP="00F9517D">
      <w:pPr>
        <w:pStyle w:val="BodyText"/>
        <w:spacing w:before="193" w:line="319" w:lineRule="auto"/>
        <w:ind w:left="142" w:right="-83"/>
      </w:pPr>
      <w:r>
        <w:t>Published in two parts, in 1605 and 1615, Cervantes’</w:t>
      </w:r>
      <w:r>
        <w:rPr>
          <w:spacing w:val="-9"/>
        </w:rPr>
        <w:t xml:space="preserve"> </w:t>
      </w:r>
      <w:r>
        <w:t>tale of the delusional</w:t>
      </w:r>
      <w:r>
        <w:rPr>
          <w:spacing w:val="-4"/>
        </w:rPr>
        <w:t xml:space="preserve"> </w:t>
      </w:r>
      <w:r>
        <w:t>‘man</w:t>
      </w:r>
      <w:r>
        <w:rPr>
          <w:spacing w:val="-4"/>
        </w:rPr>
        <w:t xml:space="preserve"> </w:t>
      </w:r>
      <w:r>
        <w:t>of</w:t>
      </w:r>
      <w:r>
        <w:rPr>
          <w:spacing w:val="-4"/>
        </w:rPr>
        <w:t xml:space="preserve"> </w:t>
      </w:r>
      <w:r>
        <w:t>La</w:t>
      </w:r>
      <w:r>
        <w:rPr>
          <w:spacing w:val="-4"/>
        </w:rPr>
        <w:t xml:space="preserve"> </w:t>
      </w:r>
      <w:r>
        <w:t>Mancha’</w:t>
      </w:r>
      <w:r>
        <w:rPr>
          <w:spacing w:val="-14"/>
        </w:rPr>
        <w:t xml:space="preserve"> </w:t>
      </w:r>
      <w:r>
        <w:t>is</w:t>
      </w:r>
      <w:r>
        <w:rPr>
          <w:spacing w:val="-4"/>
        </w:rPr>
        <w:t xml:space="preserve"> </w:t>
      </w:r>
      <w:r>
        <w:t>a</w:t>
      </w:r>
      <w:r>
        <w:rPr>
          <w:spacing w:val="-4"/>
        </w:rPr>
        <w:t xml:space="preserve"> </w:t>
      </w:r>
      <w:r>
        <w:t>seminal</w:t>
      </w:r>
      <w:r>
        <w:rPr>
          <w:spacing w:val="-3"/>
        </w:rPr>
        <w:t xml:space="preserve"> </w:t>
      </w:r>
      <w:r>
        <w:t>work</w:t>
      </w:r>
      <w:r>
        <w:rPr>
          <w:spacing w:val="-4"/>
        </w:rPr>
        <w:t xml:space="preserve"> </w:t>
      </w:r>
      <w:r>
        <w:t>in</w:t>
      </w:r>
      <w:r>
        <w:rPr>
          <w:spacing w:val="-4"/>
        </w:rPr>
        <w:t xml:space="preserve"> </w:t>
      </w:r>
      <w:r>
        <w:t>the</w:t>
      </w:r>
      <w:r>
        <w:rPr>
          <w:spacing w:val="-3"/>
        </w:rPr>
        <w:t xml:space="preserve"> </w:t>
      </w:r>
      <w:r>
        <w:t>canon</w:t>
      </w:r>
      <w:r>
        <w:rPr>
          <w:spacing w:val="-3"/>
        </w:rPr>
        <w:t xml:space="preserve"> </w:t>
      </w:r>
      <w:r>
        <w:t>of Western literature. Obsessed with chivalric romances, a Spanish nobleman believes himself to be a knight errant and sets out on numerous quests with his simple, good-hearted servant, Sancho Panza. The tragicomic narrative laments the demise</w:t>
      </w:r>
      <w:r>
        <w:rPr>
          <w:spacing w:val="-1"/>
        </w:rPr>
        <w:t xml:space="preserve"> </w:t>
      </w:r>
      <w:r>
        <w:t>of</w:t>
      </w:r>
      <w:r>
        <w:rPr>
          <w:spacing w:val="-1"/>
        </w:rPr>
        <w:t xml:space="preserve"> </w:t>
      </w:r>
      <w:r>
        <w:t>chivalry, as</w:t>
      </w:r>
      <w:r>
        <w:rPr>
          <w:spacing w:val="-1"/>
        </w:rPr>
        <w:t xml:space="preserve"> </w:t>
      </w:r>
      <w:r>
        <w:t>Don</w:t>
      </w:r>
      <w:r>
        <w:rPr>
          <w:spacing w:val="-1"/>
        </w:rPr>
        <w:t xml:space="preserve"> </w:t>
      </w:r>
      <w:r>
        <w:t>Quixote tilts at</w:t>
      </w:r>
      <w:r>
        <w:rPr>
          <w:spacing w:val="-1"/>
        </w:rPr>
        <w:t xml:space="preserve"> </w:t>
      </w:r>
      <w:r>
        <w:t>windmills,</w:t>
      </w:r>
      <w:r>
        <w:rPr>
          <w:spacing w:val="-1"/>
        </w:rPr>
        <w:t xml:space="preserve"> </w:t>
      </w:r>
      <w:r>
        <w:t>falls in</w:t>
      </w:r>
      <w:r>
        <w:rPr>
          <w:spacing w:val="-1"/>
        </w:rPr>
        <w:t xml:space="preserve"> </w:t>
      </w:r>
      <w:r>
        <w:t>love with a peasant girl he mistakes for a princess and ultimately perishes of a fever, a broken man. This edition is the first full English translation.</w:t>
      </w:r>
    </w:p>
    <w:p w14:paraId="6646B461" w14:textId="77777777" w:rsidR="00B233C5" w:rsidRDefault="00B233C5" w:rsidP="00F9517D">
      <w:pPr>
        <w:spacing w:line="319" w:lineRule="auto"/>
        <w:ind w:left="142" w:right="-83"/>
        <w:sectPr w:rsidR="00B233C5" w:rsidSect="00F9517D">
          <w:headerReference w:type="default" r:id="rId28"/>
          <w:pgSz w:w="11910" w:h="16840"/>
          <w:pgMar w:top="1134" w:right="1531" w:bottom="567" w:left="964" w:header="0" w:footer="0" w:gutter="0"/>
          <w:cols w:space="720"/>
        </w:sectPr>
      </w:pPr>
    </w:p>
    <w:p w14:paraId="4182DCCF" w14:textId="77777777" w:rsidR="00B233C5" w:rsidRDefault="00000000" w:rsidP="00F9517D">
      <w:pPr>
        <w:pStyle w:val="Heading3"/>
        <w:ind w:left="142" w:right="-83"/>
      </w:pPr>
      <w:r>
        <w:lastRenderedPageBreak/>
        <w:t xml:space="preserve">Ibn </w:t>
      </w:r>
      <w:r>
        <w:rPr>
          <w:spacing w:val="-2"/>
        </w:rPr>
        <w:t>MĀJAH</w:t>
      </w:r>
    </w:p>
    <w:p w14:paraId="545DB66F" w14:textId="77777777" w:rsidR="00B233C5" w:rsidRDefault="00000000" w:rsidP="00F9517D">
      <w:pPr>
        <w:spacing w:before="39"/>
        <w:ind w:left="142" w:right="-83"/>
        <w:rPr>
          <w:sz w:val="32"/>
        </w:rPr>
      </w:pPr>
      <w:r>
        <w:rPr>
          <w:spacing w:val="-2"/>
          <w:sz w:val="32"/>
        </w:rPr>
        <w:t>(824–887)</w:t>
      </w:r>
    </w:p>
    <w:p w14:paraId="2A2C93DF" w14:textId="77777777" w:rsidR="00B233C5" w:rsidRDefault="00B233C5" w:rsidP="00F9517D">
      <w:pPr>
        <w:pStyle w:val="BodyText"/>
        <w:ind w:left="142" w:right="-83"/>
        <w:rPr>
          <w:sz w:val="20"/>
        </w:rPr>
      </w:pPr>
    </w:p>
    <w:p w14:paraId="0B3199CC" w14:textId="77777777" w:rsidR="00B233C5" w:rsidRDefault="00A65FE2" w:rsidP="00F9517D">
      <w:pPr>
        <w:pStyle w:val="BodyText"/>
        <w:spacing w:before="9"/>
        <w:ind w:left="142" w:right="-83"/>
        <w:rPr>
          <w:sz w:val="22"/>
        </w:rPr>
      </w:pPr>
      <w:r>
        <w:pict w14:anchorId="140EA00F">
          <v:shape id="docshape54" o:spid="_x0000_s2605" alt="" style="position:absolute;left:0;text-align:left;margin-left:56.7pt;margin-top:14.3pt;width:484.15pt;height:.1pt;z-index:-1570611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8E5DB0A" w14:textId="77777777" w:rsidR="00B233C5" w:rsidRDefault="00000000" w:rsidP="00F9517D">
      <w:pPr>
        <w:pStyle w:val="Heading6"/>
        <w:ind w:left="142" w:right="-83"/>
      </w:pPr>
      <w:bookmarkStart w:id="22" w:name="Sunan_Ibn_Mā_jah"/>
      <w:bookmarkEnd w:id="22"/>
      <w:r>
        <w:t xml:space="preserve">Sunan Ibn Mā </w:t>
      </w:r>
      <w:r>
        <w:rPr>
          <w:spacing w:val="-5"/>
        </w:rPr>
        <w:t>jah</w:t>
      </w:r>
    </w:p>
    <w:p w14:paraId="7510BD63" w14:textId="77777777" w:rsidR="00B233C5" w:rsidRDefault="00000000" w:rsidP="00F9517D">
      <w:pPr>
        <w:spacing w:before="100"/>
        <w:ind w:left="142" w:right="-83"/>
        <w:rPr>
          <w:rFonts w:ascii="Arial Light" w:hAnsi="Arial Light"/>
          <w:sz w:val="30"/>
        </w:rPr>
      </w:pPr>
      <w:r>
        <w:rPr>
          <w:rFonts w:ascii="Arial Light" w:hAnsi="Arial Light"/>
          <w:sz w:val="30"/>
        </w:rPr>
        <w:t xml:space="preserve">India, printed by Matba’ Nizami, India, </w:t>
      </w:r>
      <w:r>
        <w:rPr>
          <w:rFonts w:ascii="Arial Light" w:hAnsi="Arial Light"/>
          <w:spacing w:val="-2"/>
          <w:sz w:val="30"/>
        </w:rPr>
        <w:t>Jumada</w:t>
      </w:r>
    </w:p>
    <w:p w14:paraId="1E3E65FE" w14:textId="77777777" w:rsidR="00B233C5" w:rsidRDefault="00000000" w:rsidP="00F9517D">
      <w:pPr>
        <w:spacing w:before="100" w:line="312" w:lineRule="auto"/>
        <w:ind w:left="142" w:right="-83"/>
        <w:rPr>
          <w:rFonts w:ascii="Arial Light" w:hAnsi="Arial Light"/>
          <w:sz w:val="30"/>
        </w:rPr>
      </w:pPr>
      <w:r>
        <w:rPr>
          <w:rFonts w:ascii="Arial Light" w:hAnsi="Arial Light"/>
          <w:sz w:val="30"/>
        </w:rPr>
        <w:t>as-Sani</w:t>
      </w:r>
      <w:r>
        <w:rPr>
          <w:rFonts w:ascii="Arial Light" w:hAnsi="Arial Light"/>
          <w:spacing w:val="-8"/>
          <w:sz w:val="30"/>
        </w:rPr>
        <w:t xml:space="preserve"> </w:t>
      </w:r>
      <w:r>
        <w:rPr>
          <w:rFonts w:ascii="Arial Light" w:hAnsi="Arial Light"/>
          <w:sz w:val="30"/>
        </w:rPr>
        <w:t>sanat</w:t>
      </w:r>
      <w:r>
        <w:rPr>
          <w:rFonts w:ascii="Arial Light" w:hAnsi="Arial Light"/>
          <w:spacing w:val="-8"/>
          <w:sz w:val="30"/>
        </w:rPr>
        <w:t xml:space="preserve"> </w:t>
      </w:r>
      <w:r>
        <w:rPr>
          <w:rFonts w:ascii="Arial Light" w:hAnsi="Arial Light"/>
          <w:sz w:val="30"/>
        </w:rPr>
        <w:t>42</w:t>
      </w:r>
      <w:r>
        <w:rPr>
          <w:rFonts w:ascii="Arial Light" w:hAnsi="Arial Light"/>
          <w:spacing w:val="-8"/>
          <w:sz w:val="30"/>
        </w:rPr>
        <w:t xml:space="preserve"> </w:t>
      </w:r>
      <w:r>
        <w:rPr>
          <w:rFonts w:ascii="Arial Light" w:hAnsi="Arial Light"/>
          <w:sz w:val="30"/>
        </w:rPr>
        <w:t>[December</w:t>
      </w:r>
      <w:r>
        <w:rPr>
          <w:rFonts w:ascii="Arial Light" w:hAnsi="Arial Light"/>
          <w:spacing w:val="-8"/>
          <w:sz w:val="30"/>
        </w:rPr>
        <w:t xml:space="preserve"> </w:t>
      </w:r>
      <w:r>
        <w:rPr>
          <w:rFonts w:ascii="Arial Light" w:hAnsi="Arial Light"/>
          <w:sz w:val="30"/>
        </w:rPr>
        <w:t>1826</w:t>
      </w:r>
      <w:r>
        <w:rPr>
          <w:rFonts w:ascii="Arial Light" w:hAnsi="Arial Light"/>
          <w:spacing w:val="-8"/>
          <w:sz w:val="30"/>
        </w:rPr>
        <w:t xml:space="preserve"> </w:t>
      </w:r>
      <w:r>
        <w:rPr>
          <w:rFonts w:ascii="Arial Light" w:hAnsi="Arial Light"/>
          <w:sz w:val="30"/>
        </w:rPr>
        <w:t>–</w:t>
      </w:r>
      <w:r>
        <w:rPr>
          <w:rFonts w:ascii="Arial Light" w:hAnsi="Arial Light"/>
          <w:spacing w:val="-8"/>
          <w:sz w:val="30"/>
        </w:rPr>
        <w:t xml:space="preserve"> </w:t>
      </w:r>
      <w:r>
        <w:rPr>
          <w:rFonts w:ascii="Arial Light" w:hAnsi="Arial Light"/>
          <w:sz w:val="30"/>
        </w:rPr>
        <w:t>January</w:t>
      </w:r>
      <w:r>
        <w:rPr>
          <w:rFonts w:ascii="Arial Light" w:hAnsi="Arial Light"/>
          <w:spacing w:val="-8"/>
          <w:sz w:val="30"/>
        </w:rPr>
        <w:t xml:space="preserve"> </w:t>
      </w:r>
      <w:r>
        <w:rPr>
          <w:rFonts w:ascii="Arial Light" w:hAnsi="Arial Light"/>
          <w:sz w:val="30"/>
        </w:rPr>
        <w:t>1827] Michael Abbott Collection, State Library Victoria</w:t>
      </w:r>
    </w:p>
    <w:p w14:paraId="5ADB91D2" w14:textId="77777777" w:rsidR="00B233C5" w:rsidRDefault="00A65FE2" w:rsidP="00F9517D">
      <w:pPr>
        <w:pStyle w:val="BodyText"/>
        <w:spacing w:before="1"/>
        <w:ind w:left="142" w:right="-83"/>
        <w:rPr>
          <w:rFonts w:ascii="Arial Light"/>
          <w:sz w:val="8"/>
        </w:rPr>
      </w:pPr>
      <w:r>
        <w:pict w14:anchorId="5EC50BF8">
          <v:shape id="docshape55" o:spid="_x0000_s2604" alt="" style="position:absolute;left:0;text-align:left;margin-left:56.7pt;margin-top:5.8pt;width:484.15pt;height:.1pt;z-index:-1570560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476093F" w14:textId="77777777" w:rsidR="00B233C5" w:rsidRDefault="00B233C5" w:rsidP="00F9517D">
      <w:pPr>
        <w:pStyle w:val="BodyText"/>
        <w:ind w:left="142" w:right="-83"/>
        <w:rPr>
          <w:rFonts w:ascii="Arial Light"/>
        </w:rPr>
      </w:pPr>
    </w:p>
    <w:p w14:paraId="2F4D7534" w14:textId="77777777" w:rsidR="00B233C5" w:rsidRDefault="00000000" w:rsidP="00F9517D">
      <w:pPr>
        <w:pStyle w:val="BodyText"/>
        <w:spacing w:before="193" w:line="319" w:lineRule="auto"/>
        <w:ind w:left="142" w:right="-83"/>
      </w:pPr>
      <w:r>
        <w:t>Ninth-century</w:t>
      </w:r>
      <w:r>
        <w:rPr>
          <w:spacing w:val="-5"/>
        </w:rPr>
        <w:t xml:space="preserve"> </w:t>
      </w:r>
      <w:r>
        <w:t>Persian</w:t>
      </w:r>
      <w:r>
        <w:rPr>
          <w:spacing w:val="-4"/>
        </w:rPr>
        <w:t xml:space="preserve"> </w:t>
      </w:r>
      <w:r>
        <w:t>scholar</w:t>
      </w:r>
      <w:r>
        <w:rPr>
          <w:spacing w:val="-4"/>
        </w:rPr>
        <w:t xml:space="preserve"> </w:t>
      </w:r>
      <w:r>
        <w:t>Ibn</w:t>
      </w:r>
      <w:r>
        <w:rPr>
          <w:spacing w:val="-4"/>
        </w:rPr>
        <w:t xml:space="preserve"> </w:t>
      </w:r>
      <w:r>
        <w:t>Mājah</w:t>
      </w:r>
      <w:r>
        <w:rPr>
          <w:spacing w:val="-4"/>
        </w:rPr>
        <w:t xml:space="preserve"> </w:t>
      </w:r>
      <w:r>
        <w:t>compiled</w:t>
      </w:r>
      <w:r>
        <w:rPr>
          <w:spacing w:val="-4"/>
        </w:rPr>
        <w:t xml:space="preserve"> </w:t>
      </w:r>
      <w:r>
        <w:t>the</w:t>
      </w:r>
      <w:r>
        <w:rPr>
          <w:spacing w:val="-4"/>
        </w:rPr>
        <w:t xml:space="preserve"> </w:t>
      </w:r>
      <w:r>
        <w:t>last</w:t>
      </w:r>
      <w:r>
        <w:rPr>
          <w:spacing w:val="-5"/>
        </w:rPr>
        <w:t xml:space="preserve"> </w:t>
      </w:r>
      <w:r>
        <w:t>of</w:t>
      </w:r>
      <w:r>
        <w:rPr>
          <w:spacing w:val="-5"/>
        </w:rPr>
        <w:t xml:space="preserve"> </w:t>
      </w:r>
      <w:r>
        <w:t xml:space="preserve">the canonical collections of </w:t>
      </w:r>
      <w:r>
        <w:rPr>
          <w:i/>
        </w:rPr>
        <w:t xml:space="preserve">hadith </w:t>
      </w:r>
      <w:r>
        <w:t>(sayings of the Prophet) in Islam. This volume is part of the internationally significant Michael Abbott Collection of South-East</w:t>
      </w:r>
      <w:r>
        <w:rPr>
          <w:spacing w:val="-3"/>
        </w:rPr>
        <w:t xml:space="preserve"> </w:t>
      </w:r>
      <w:r>
        <w:t>Asian manuscripts, which was gifted to State Library Victoria in 2012. Comprising 50 volumes (the majority from Indonesia), the collection includes Qur’ans, commentaries, prayers, stories of prophets and other Islamic texts. They are written in a range of languages and scripts, including</w:t>
      </w:r>
      <w:r>
        <w:rPr>
          <w:spacing w:val="-8"/>
        </w:rPr>
        <w:t xml:space="preserve"> </w:t>
      </w:r>
      <w:r>
        <w:t>Arabic, Javanese and Malay, and a number are housed in hand-tooled leather bindings.</w:t>
      </w:r>
    </w:p>
    <w:p w14:paraId="49961206" w14:textId="77777777" w:rsidR="00B233C5" w:rsidRDefault="00B233C5" w:rsidP="00F9517D">
      <w:pPr>
        <w:spacing w:line="319" w:lineRule="auto"/>
        <w:ind w:left="142" w:right="-83"/>
        <w:sectPr w:rsidR="00B233C5" w:rsidSect="00F9517D">
          <w:headerReference w:type="default" r:id="rId29"/>
          <w:pgSz w:w="11910" w:h="16840"/>
          <w:pgMar w:top="1134" w:right="1531" w:bottom="567" w:left="964" w:header="0" w:footer="0" w:gutter="0"/>
          <w:cols w:space="720"/>
        </w:sectPr>
      </w:pPr>
    </w:p>
    <w:p w14:paraId="1D3E4A9F" w14:textId="77777777" w:rsidR="00B233C5" w:rsidRDefault="00000000" w:rsidP="00F9517D">
      <w:pPr>
        <w:pStyle w:val="Heading3"/>
        <w:ind w:left="142" w:right="-83"/>
      </w:pPr>
      <w:bookmarkStart w:id="23" w:name="The_Michael_Abbott_Collection"/>
      <w:bookmarkEnd w:id="23"/>
      <w:r>
        <w:lastRenderedPageBreak/>
        <w:t>The</w:t>
      </w:r>
      <w:r>
        <w:rPr>
          <w:spacing w:val="-4"/>
        </w:rPr>
        <w:t xml:space="preserve"> </w:t>
      </w:r>
      <w:r>
        <w:t>Michael</w:t>
      </w:r>
      <w:r>
        <w:rPr>
          <w:spacing w:val="-17"/>
        </w:rPr>
        <w:t xml:space="preserve"> </w:t>
      </w:r>
      <w:r>
        <w:t>Abbott</w:t>
      </w:r>
      <w:r>
        <w:rPr>
          <w:spacing w:val="-2"/>
        </w:rPr>
        <w:t xml:space="preserve"> Collection</w:t>
      </w:r>
    </w:p>
    <w:p w14:paraId="79C17273" w14:textId="77777777" w:rsidR="00B233C5" w:rsidRDefault="00B233C5" w:rsidP="00F9517D">
      <w:pPr>
        <w:pStyle w:val="BodyText"/>
        <w:ind w:left="142" w:right="-83"/>
        <w:rPr>
          <w:b/>
          <w:sz w:val="42"/>
        </w:rPr>
      </w:pPr>
    </w:p>
    <w:p w14:paraId="0D50AAEE" w14:textId="77777777" w:rsidR="00B233C5" w:rsidRDefault="00000000" w:rsidP="00F9517D">
      <w:pPr>
        <w:pStyle w:val="BodyText"/>
        <w:spacing w:before="318" w:line="319" w:lineRule="auto"/>
        <w:ind w:left="142" w:right="-83"/>
      </w:pPr>
      <w:r>
        <w:t>The internationally significant Michael Abbott Collection of South-East</w:t>
      </w:r>
      <w:r>
        <w:rPr>
          <w:spacing w:val="-2"/>
        </w:rPr>
        <w:t xml:space="preserve"> </w:t>
      </w:r>
      <w:r>
        <w:t>Asian manuscripts was gifted to State Library Victoria</w:t>
      </w:r>
      <w:r>
        <w:rPr>
          <w:spacing w:val="-1"/>
        </w:rPr>
        <w:t xml:space="preserve"> </w:t>
      </w:r>
      <w:r>
        <w:t>in</w:t>
      </w:r>
      <w:r>
        <w:rPr>
          <w:spacing w:val="-1"/>
        </w:rPr>
        <w:t xml:space="preserve"> </w:t>
      </w:r>
      <w:r>
        <w:t>2012.</w:t>
      </w:r>
      <w:r>
        <w:rPr>
          <w:spacing w:val="-1"/>
        </w:rPr>
        <w:t xml:space="preserve"> </w:t>
      </w:r>
      <w:r>
        <w:t>Comprising</w:t>
      </w:r>
      <w:r>
        <w:rPr>
          <w:spacing w:val="-1"/>
        </w:rPr>
        <w:t xml:space="preserve"> </w:t>
      </w:r>
      <w:r>
        <w:t>50</w:t>
      </w:r>
      <w:r>
        <w:rPr>
          <w:spacing w:val="-1"/>
        </w:rPr>
        <w:t xml:space="preserve"> </w:t>
      </w:r>
      <w:r>
        <w:t>manuscripts (the majority from Indonesia), the collection includes Qur’ans, commentaries, prayers, stories of prophets and other Islamic texts. They are written in a range of languages and scripts, including</w:t>
      </w:r>
      <w:r>
        <w:rPr>
          <w:spacing w:val="-6"/>
        </w:rPr>
        <w:t xml:space="preserve"> </w:t>
      </w:r>
      <w:r>
        <w:t>Arabic, Javanese</w:t>
      </w:r>
      <w:r>
        <w:rPr>
          <w:spacing w:val="-6"/>
        </w:rPr>
        <w:t xml:space="preserve"> </w:t>
      </w:r>
      <w:r>
        <w:t>and</w:t>
      </w:r>
      <w:r>
        <w:rPr>
          <w:spacing w:val="-7"/>
        </w:rPr>
        <w:t xml:space="preserve"> </w:t>
      </w:r>
      <w:r>
        <w:t>Malay,</w:t>
      </w:r>
      <w:r>
        <w:rPr>
          <w:spacing w:val="-6"/>
        </w:rPr>
        <w:t xml:space="preserve"> </w:t>
      </w:r>
      <w:r>
        <w:t>and</w:t>
      </w:r>
      <w:r>
        <w:rPr>
          <w:spacing w:val="-7"/>
        </w:rPr>
        <w:t xml:space="preserve"> </w:t>
      </w:r>
      <w:r>
        <w:t>a</w:t>
      </w:r>
      <w:r>
        <w:rPr>
          <w:spacing w:val="-7"/>
        </w:rPr>
        <w:t xml:space="preserve"> </w:t>
      </w:r>
      <w:r>
        <w:t>number</w:t>
      </w:r>
      <w:r>
        <w:rPr>
          <w:spacing w:val="-7"/>
        </w:rPr>
        <w:t xml:space="preserve"> </w:t>
      </w:r>
      <w:r>
        <w:t>are</w:t>
      </w:r>
      <w:r>
        <w:rPr>
          <w:spacing w:val="-7"/>
        </w:rPr>
        <w:t xml:space="preserve"> </w:t>
      </w:r>
      <w:r>
        <w:t>housed</w:t>
      </w:r>
      <w:r>
        <w:rPr>
          <w:spacing w:val="-7"/>
        </w:rPr>
        <w:t xml:space="preserve"> </w:t>
      </w:r>
      <w:r>
        <w:t>in</w:t>
      </w:r>
      <w:r>
        <w:rPr>
          <w:spacing w:val="-7"/>
        </w:rPr>
        <w:t xml:space="preserve"> </w:t>
      </w:r>
      <w:r>
        <w:t>hand-tooled leather bindings.</w:t>
      </w:r>
    </w:p>
    <w:p w14:paraId="6ABA1764" w14:textId="77777777" w:rsidR="00B233C5" w:rsidRDefault="00B233C5" w:rsidP="00F9517D">
      <w:pPr>
        <w:spacing w:line="319" w:lineRule="auto"/>
        <w:ind w:left="142" w:right="-83"/>
        <w:sectPr w:rsidR="00B233C5" w:rsidSect="00F9517D">
          <w:headerReference w:type="default" r:id="rId30"/>
          <w:pgSz w:w="11910" w:h="16840"/>
          <w:pgMar w:top="1134" w:right="1531" w:bottom="567" w:left="964" w:header="0" w:footer="0" w:gutter="0"/>
          <w:cols w:space="720"/>
        </w:sectPr>
      </w:pPr>
    </w:p>
    <w:p w14:paraId="00205A9B" w14:textId="77777777" w:rsidR="00B233C5" w:rsidRDefault="00000000" w:rsidP="00F9517D">
      <w:pPr>
        <w:pStyle w:val="Heading2"/>
        <w:ind w:left="142" w:right="-83"/>
      </w:pPr>
      <w:bookmarkStart w:id="24" w:name="Religions_of_the_Book"/>
      <w:bookmarkEnd w:id="24"/>
      <w:r>
        <w:lastRenderedPageBreak/>
        <w:t>Religions</w:t>
      </w:r>
      <w:r>
        <w:rPr>
          <w:spacing w:val="-4"/>
        </w:rPr>
        <w:t xml:space="preserve"> </w:t>
      </w:r>
      <w:r>
        <w:t>of</w:t>
      </w:r>
      <w:r>
        <w:rPr>
          <w:spacing w:val="-3"/>
        </w:rPr>
        <w:t xml:space="preserve"> </w:t>
      </w:r>
      <w:r>
        <w:t>the</w:t>
      </w:r>
      <w:r>
        <w:rPr>
          <w:spacing w:val="-2"/>
        </w:rPr>
        <w:t xml:space="preserve"> </w:t>
      </w:r>
      <w:r>
        <w:rPr>
          <w:spacing w:val="-4"/>
        </w:rPr>
        <w:t>Book</w:t>
      </w:r>
    </w:p>
    <w:p w14:paraId="7440A8C6" w14:textId="77777777" w:rsidR="00B233C5" w:rsidRDefault="00000000" w:rsidP="00F9517D">
      <w:pPr>
        <w:spacing w:before="383" w:line="319" w:lineRule="auto"/>
        <w:ind w:left="142" w:right="-83"/>
        <w:rPr>
          <w:i/>
          <w:sz w:val="34"/>
        </w:rPr>
      </w:pPr>
      <w:r>
        <w:rPr>
          <w:i/>
          <w:sz w:val="34"/>
        </w:rPr>
        <w:t>In</w:t>
      </w:r>
      <w:r>
        <w:rPr>
          <w:i/>
          <w:spacing w:val="-3"/>
          <w:sz w:val="34"/>
        </w:rPr>
        <w:t xml:space="preserve"> </w:t>
      </w:r>
      <w:r>
        <w:rPr>
          <w:i/>
          <w:sz w:val="34"/>
        </w:rPr>
        <w:t>the</w:t>
      </w:r>
      <w:r>
        <w:rPr>
          <w:i/>
          <w:spacing w:val="-3"/>
          <w:sz w:val="34"/>
        </w:rPr>
        <w:t xml:space="preserve"> </w:t>
      </w:r>
      <w:r>
        <w:rPr>
          <w:i/>
          <w:sz w:val="34"/>
        </w:rPr>
        <w:t>beginning</w:t>
      </w:r>
      <w:r>
        <w:rPr>
          <w:i/>
          <w:spacing w:val="-4"/>
          <w:sz w:val="34"/>
        </w:rPr>
        <w:t xml:space="preserve"> </w:t>
      </w:r>
      <w:r>
        <w:rPr>
          <w:i/>
          <w:sz w:val="34"/>
        </w:rPr>
        <w:t>was</w:t>
      </w:r>
      <w:r>
        <w:rPr>
          <w:i/>
          <w:spacing w:val="-4"/>
          <w:sz w:val="34"/>
        </w:rPr>
        <w:t xml:space="preserve"> </w:t>
      </w:r>
      <w:r>
        <w:rPr>
          <w:i/>
          <w:sz w:val="34"/>
        </w:rPr>
        <w:t>the</w:t>
      </w:r>
      <w:r>
        <w:rPr>
          <w:i/>
          <w:spacing w:val="-3"/>
          <w:sz w:val="34"/>
        </w:rPr>
        <w:t xml:space="preserve"> </w:t>
      </w:r>
      <w:r>
        <w:rPr>
          <w:i/>
          <w:sz w:val="34"/>
        </w:rPr>
        <w:t>Word</w:t>
      </w:r>
      <w:r>
        <w:rPr>
          <w:i/>
          <w:spacing w:val="-3"/>
          <w:sz w:val="34"/>
        </w:rPr>
        <w:t xml:space="preserve"> </w:t>
      </w:r>
      <w:r>
        <w:rPr>
          <w:i/>
          <w:sz w:val="34"/>
        </w:rPr>
        <w:t>and</w:t>
      </w:r>
      <w:r>
        <w:rPr>
          <w:i/>
          <w:spacing w:val="-4"/>
          <w:sz w:val="34"/>
        </w:rPr>
        <w:t xml:space="preserve"> </w:t>
      </w:r>
      <w:r>
        <w:rPr>
          <w:i/>
          <w:sz w:val="34"/>
        </w:rPr>
        <w:t>the</w:t>
      </w:r>
      <w:r>
        <w:rPr>
          <w:i/>
          <w:spacing w:val="-3"/>
          <w:sz w:val="34"/>
        </w:rPr>
        <w:t xml:space="preserve"> </w:t>
      </w:r>
      <w:r>
        <w:rPr>
          <w:i/>
          <w:sz w:val="34"/>
        </w:rPr>
        <w:t>Word</w:t>
      </w:r>
      <w:r>
        <w:rPr>
          <w:i/>
          <w:spacing w:val="-3"/>
          <w:sz w:val="34"/>
        </w:rPr>
        <w:t xml:space="preserve"> </w:t>
      </w:r>
      <w:r>
        <w:rPr>
          <w:i/>
          <w:sz w:val="34"/>
        </w:rPr>
        <w:t>was</w:t>
      </w:r>
      <w:r>
        <w:rPr>
          <w:i/>
          <w:spacing w:val="-4"/>
          <w:sz w:val="34"/>
        </w:rPr>
        <w:t xml:space="preserve"> </w:t>
      </w:r>
      <w:r>
        <w:rPr>
          <w:i/>
          <w:sz w:val="34"/>
        </w:rPr>
        <w:t>with</w:t>
      </w:r>
      <w:r>
        <w:rPr>
          <w:i/>
          <w:spacing w:val="-4"/>
          <w:sz w:val="34"/>
        </w:rPr>
        <w:t xml:space="preserve"> </w:t>
      </w:r>
      <w:r>
        <w:rPr>
          <w:i/>
          <w:sz w:val="34"/>
        </w:rPr>
        <w:t>God</w:t>
      </w:r>
      <w:r>
        <w:rPr>
          <w:i/>
          <w:spacing w:val="-4"/>
          <w:sz w:val="34"/>
        </w:rPr>
        <w:t xml:space="preserve"> </w:t>
      </w:r>
      <w:r>
        <w:rPr>
          <w:i/>
          <w:sz w:val="34"/>
        </w:rPr>
        <w:t>and the Word was God.</w:t>
      </w:r>
    </w:p>
    <w:p w14:paraId="6F97A42C" w14:textId="77777777" w:rsidR="00B233C5" w:rsidRDefault="00000000" w:rsidP="00F9517D">
      <w:pPr>
        <w:pStyle w:val="BodyText"/>
        <w:ind w:left="142" w:right="-83"/>
      </w:pPr>
      <w:r>
        <w:t xml:space="preserve">John </w:t>
      </w:r>
      <w:r>
        <w:rPr>
          <w:spacing w:val="-5"/>
        </w:rPr>
        <w:t>1:1</w:t>
      </w:r>
    </w:p>
    <w:p w14:paraId="278217F5" w14:textId="77777777" w:rsidR="00B233C5" w:rsidRDefault="00B233C5" w:rsidP="00F9517D">
      <w:pPr>
        <w:pStyle w:val="BodyText"/>
        <w:ind w:left="142" w:right="-83"/>
        <w:rPr>
          <w:sz w:val="20"/>
        </w:rPr>
      </w:pPr>
    </w:p>
    <w:p w14:paraId="44DDE21A" w14:textId="77777777" w:rsidR="00B233C5" w:rsidRDefault="00B233C5" w:rsidP="00F9517D">
      <w:pPr>
        <w:pStyle w:val="BodyText"/>
        <w:ind w:left="142" w:right="-83"/>
        <w:rPr>
          <w:sz w:val="20"/>
        </w:rPr>
      </w:pPr>
    </w:p>
    <w:p w14:paraId="0F37DFF5" w14:textId="77777777" w:rsidR="00B233C5" w:rsidRDefault="00A65FE2" w:rsidP="00F9517D">
      <w:pPr>
        <w:pStyle w:val="BodyText"/>
        <w:spacing w:before="8"/>
        <w:ind w:left="142" w:right="-83"/>
        <w:rPr>
          <w:sz w:val="15"/>
        </w:rPr>
      </w:pPr>
      <w:r>
        <w:pict w14:anchorId="5CA458CB">
          <v:shape id="docshape56" o:spid="_x0000_s2603" alt="" style="position:absolute;left:0;text-align:left;margin-left:56.7pt;margin-top:10.25pt;width:481.9pt;height:.1pt;z-index:-15705088;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6D976BAE" w14:textId="77777777" w:rsidR="00B233C5" w:rsidRDefault="00000000" w:rsidP="00F9517D">
      <w:pPr>
        <w:pStyle w:val="Heading6"/>
        <w:spacing w:line="302" w:lineRule="auto"/>
        <w:ind w:left="142" w:right="-83"/>
      </w:pPr>
      <w:r>
        <w:t>Many religions are founded on books. The oldest, Hinduism, draws on the Vedas, texts dating back to 1400–1200 BCE. Judaism, Christianity and Islam are often</w:t>
      </w:r>
      <w:r>
        <w:rPr>
          <w:spacing w:val="-3"/>
        </w:rPr>
        <w:t xml:space="preserve"> </w:t>
      </w:r>
      <w:r>
        <w:t>referred</w:t>
      </w:r>
      <w:r>
        <w:rPr>
          <w:spacing w:val="-4"/>
        </w:rPr>
        <w:t xml:space="preserve"> </w:t>
      </w:r>
      <w:r>
        <w:t>to</w:t>
      </w:r>
      <w:r>
        <w:rPr>
          <w:spacing w:val="-3"/>
        </w:rPr>
        <w:t xml:space="preserve"> </w:t>
      </w:r>
      <w:r>
        <w:t>as</w:t>
      </w:r>
      <w:r>
        <w:rPr>
          <w:spacing w:val="-4"/>
        </w:rPr>
        <w:t xml:space="preserve"> </w:t>
      </w:r>
      <w:r>
        <w:t>the</w:t>
      </w:r>
      <w:r>
        <w:rPr>
          <w:spacing w:val="-3"/>
        </w:rPr>
        <w:t xml:space="preserve"> </w:t>
      </w:r>
      <w:r>
        <w:t>‘religions</w:t>
      </w:r>
      <w:r>
        <w:rPr>
          <w:spacing w:val="-3"/>
        </w:rPr>
        <w:t xml:space="preserve"> </w:t>
      </w:r>
      <w:r>
        <w:t>of</w:t>
      </w:r>
      <w:r>
        <w:rPr>
          <w:spacing w:val="-3"/>
        </w:rPr>
        <w:t xml:space="preserve"> </w:t>
      </w:r>
      <w:r>
        <w:t>the</w:t>
      </w:r>
      <w:r>
        <w:rPr>
          <w:spacing w:val="-3"/>
        </w:rPr>
        <w:t xml:space="preserve"> </w:t>
      </w:r>
      <w:r>
        <w:t>book’,</w:t>
      </w:r>
      <w:r>
        <w:rPr>
          <w:spacing w:val="-3"/>
        </w:rPr>
        <w:t xml:space="preserve"> </w:t>
      </w:r>
      <w:r>
        <w:t>as</w:t>
      </w:r>
      <w:r>
        <w:rPr>
          <w:spacing w:val="-4"/>
        </w:rPr>
        <w:t xml:space="preserve"> </w:t>
      </w:r>
      <w:r>
        <w:t>each has a religious text at its centre: the Torah, the Bible and the Qur’an, respectively. The word Bible derives from biblia, the Greek word for ‘books’. Torah is translated as ‘teaching’</w:t>
      </w:r>
      <w:r>
        <w:rPr>
          <w:spacing w:val="-9"/>
        </w:rPr>
        <w:t xml:space="preserve"> </w:t>
      </w:r>
      <w:r>
        <w:t>or ‘word’, while Qur’an means ‘to read’ or ‘to recite’.</w:t>
      </w:r>
    </w:p>
    <w:p w14:paraId="650ADC75" w14:textId="77777777" w:rsidR="00B233C5" w:rsidRDefault="00A65FE2" w:rsidP="00F9517D">
      <w:pPr>
        <w:pStyle w:val="BodyText"/>
        <w:spacing w:before="4"/>
        <w:ind w:left="142" w:right="-83"/>
        <w:rPr>
          <w:rFonts w:ascii="Arial-BoldItalicMT"/>
          <w:b/>
          <w:i/>
          <w:sz w:val="6"/>
        </w:rPr>
      </w:pPr>
      <w:r>
        <w:pict w14:anchorId="628C9AE3">
          <v:shape id="docshape57" o:spid="_x0000_s2602" alt="" style="position:absolute;left:0;text-align:left;margin-left:56.7pt;margin-top:4.85pt;width:481.9pt;height:.1pt;z-index:-15704576;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6CB86438" w14:textId="77777777" w:rsidR="00B233C5" w:rsidRDefault="00B233C5" w:rsidP="00F9517D">
      <w:pPr>
        <w:pStyle w:val="BodyText"/>
        <w:spacing w:before="2"/>
        <w:ind w:left="142" w:right="-83"/>
        <w:rPr>
          <w:rFonts w:ascii="Arial-BoldItalicMT"/>
          <w:b/>
          <w:i/>
          <w:sz w:val="50"/>
        </w:rPr>
      </w:pPr>
    </w:p>
    <w:p w14:paraId="78E9B1E0" w14:textId="77777777" w:rsidR="00B233C5" w:rsidRDefault="00000000" w:rsidP="00F9517D">
      <w:pPr>
        <w:pStyle w:val="BodyText"/>
        <w:spacing w:before="1" w:line="319" w:lineRule="auto"/>
        <w:ind w:left="142" w:right="-83"/>
      </w:pPr>
      <w:r>
        <w:t>The</w:t>
      </w:r>
      <w:r>
        <w:rPr>
          <w:spacing w:val="-3"/>
        </w:rPr>
        <w:t xml:space="preserve"> </w:t>
      </w:r>
      <w:r>
        <w:t>rise</w:t>
      </w:r>
      <w:r>
        <w:rPr>
          <w:spacing w:val="-3"/>
        </w:rPr>
        <w:t xml:space="preserve"> </w:t>
      </w:r>
      <w:r>
        <w:t>of</w:t>
      </w:r>
      <w:r>
        <w:rPr>
          <w:spacing w:val="-4"/>
        </w:rPr>
        <w:t xml:space="preserve"> </w:t>
      </w:r>
      <w:r>
        <w:t>new</w:t>
      </w:r>
      <w:r>
        <w:rPr>
          <w:spacing w:val="-4"/>
        </w:rPr>
        <w:t xml:space="preserve"> </w:t>
      </w:r>
      <w:r>
        <w:t>religions</w:t>
      </w:r>
      <w:r>
        <w:rPr>
          <w:spacing w:val="-3"/>
        </w:rPr>
        <w:t xml:space="preserve"> </w:t>
      </w:r>
      <w:r>
        <w:t>has</w:t>
      </w:r>
      <w:r>
        <w:rPr>
          <w:spacing w:val="-4"/>
        </w:rPr>
        <w:t xml:space="preserve"> </w:t>
      </w:r>
      <w:r>
        <w:t>coincided</w:t>
      </w:r>
      <w:r>
        <w:rPr>
          <w:spacing w:val="-3"/>
        </w:rPr>
        <w:t xml:space="preserve"> </w:t>
      </w:r>
      <w:r>
        <w:t>with</w:t>
      </w:r>
      <w:r>
        <w:rPr>
          <w:spacing w:val="-4"/>
        </w:rPr>
        <w:t xml:space="preserve"> </w:t>
      </w:r>
      <w:r>
        <w:t>key</w:t>
      </w:r>
      <w:r>
        <w:rPr>
          <w:spacing w:val="-3"/>
        </w:rPr>
        <w:t xml:space="preserve"> </w:t>
      </w:r>
      <w:r>
        <w:t>moments</w:t>
      </w:r>
      <w:r>
        <w:rPr>
          <w:spacing w:val="-3"/>
        </w:rPr>
        <w:t xml:space="preserve"> </w:t>
      </w:r>
      <w:r>
        <w:t>in</w:t>
      </w:r>
      <w:r>
        <w:rPr>
          <w:spacing w:val="-4"/>
        </w:rPr>
        <w:t xml:space="preserve"> </w:t>
      </w:r>
      <w:r>
        <w:t>the history of the book, such as the development of the codex around the time of the birth of Christianity. Its form assisted the early Church to distinguish itself from Judaism, which used the scroll form for its sacred texts.</w:t>
      </w:r>
    </w:p>
    <w:p w14:paraId="3859D031" w14:textId="77777777" w:rsidR="00B233C5" w:rsidRDefault="00B233C5" w:rsidP="00F9517D">
      <w:pPr>
        <w:spacing w:line="319" w:lineRule="auto"/>
        <w:ind w:left="142" w:right="-83"/>
        <w:sectPr w:rsidR="00B233C5" w:rsidSect="00F9517D">
          <w:headerReference w:type="default" r:id="rId31"/>
          <w:pgSz w:w="11910" w:h="16840"/>
          <w:pgMar w:top="1134" w:right="1531" w:bottom="567" w:left="964" w:header="0" w:footer="0" w:gutter="0"/>
          <w:cols w:space="720"/>
        </w:sectPr>
      </w:pPr>
    </w:p>
    <w:p w14:paraId="6894BE57" w14:textId="77777777" w:rsidR="00B233C5" w:rsidRDefault="00A65FE2" w:rsidP="00F9517D">
      <w:pPr>
        <w:pStyle w:val="BodyText"/>
        <w:spacing w:line="20" w:lineRule="exact"/>
        <w:ind w:left="142" w:right="-83"/>
        <w:rPr>
          <w:sz w:val="2"/>
        </w:rPr>
      </w:pPr>
      <w:r>
        <w:rPr>
          <w:sz w:val="2"/>
        </w:rPr>
      </w:r>
      <w:r>
        <w:rPr>
          <w:sz w:val="2"/>
        </w:rPr>
        <w:pict w14:anchorId="20323B73">
          <v:group id="docshapegroup58" o:spid="_x0000_s2600" alt="" style="width:484.15pt;height:1pt;mso-position-horizontal-relative:char;mso-position-vertical-relative:line" coordsize="9683,20">
            <v:line id="_x0000_s2601" alt="" style="position:absolute" from="0,10" to="9682,10" strokeweight="1pt"/>
            <w10:anchorlock/>
          </v:group>
        </w:pict>
      </w:r>
    </w:p>
    <w:p w14:paraId="2D5707F1" w14:textId="77777777" w:rsidR="00B233C5" w:rsidRDefault="00B233C5" w:rsidP="00F9517D">
      <w:pPr>
        <w:pStyle w:val="BodyText"/>
        <w:spacing w:before="2"/>
        <w:ind w:left="142" w:right="-83"/>
        <w:rPr>
          <w:sz w:val="7"/>
        </w:rPr>
      </w:pPr>
    </w:p>
    <w:p w14:paraId="7ED87772" w14:textId="77777777" w:rsidR="00B233C5" w:rsidRDefault="00000000" w:rsidP="00F9517D">
      <w:pPr>
        <w:pStyle w:val="Heading5"/>
        <w:spacing w:before="89"/>
        <w:ind w:left="142" w:right="-83"/>
      </w:pPr>
      <w:bookmarkStart w:id="25" w:name="Two_pages_from_a_Kanjur_manuscript"/>
      <w:bookmarkEnd w:id="25"/>
      <w:r>
        <w:t>Two</w:t>
      </w:r>
      <w:r>
        <w:rPr>
          <w:spacing w:val="-9"/>
        </w:rPr>
        <w:t xml:space="preserve"> </w:t>
      </w:r>
      <w:r>
        <w:t>pages</w:t>
      </w:r>
      <w:r>
        <w:rPr>
          <w:spacing w:val="-6"/>
        </w:rPr>
        <w:t xml:space="preserve"> </w:t>
      </w:r>
      <w:r>
        <w:t>from</w:t>
      </w:r>
      <w:r>
        <w:rPr>
          <w:spacing w:val="-7"/>
        </w:rPr>
        <w:t xml:space="preserve"> </w:t>
      </w:r>
      <w:r>
        <w:t>a</w:t>
      </w:r>
      <w:r>
        <w:rPr>
          <w:spacing w:val="-7"/>
        </w:rPr>
        <w:t xml:space="preserve"> </w:t>
      </w:r>
      <w:r>
        <w:t>Kanjur</w:t>
      </w:r>
      <w:r>
        <w:rPr>
          <w:spacing w:val="-7"/>
        </w:rPr>
        <w:t xml:space="preserve"> </w:t>
      </w:r>
      <w:r>
        <w:rPr>
          <w:spacing w:val="-2"/>
        </w:rPr>
        <w:t>manuscript</w:t>
      </w:r>
    </w:p>
    <w:p w14:paraId="60440442" w14:textId="77777777" w:rsidR="00F9517D" w:rsidRPr="00BA1E28" w:rsidRDefault="00000000" w:rsidP="00BA1E28">
      <w:pPr>
        <w:pStyle w:val="Style2"/>
      </w:pPr>
      <w:r>
        <w:t xml:space="preserve">Tibet, </w:t>
      </w:r>
      <w:r w:rsidRPr="00BA1E28">
        <w:t>date unknown</w:t>
      </w:r>
    </w:p>
    <w:p w14:paraId="516B5AE1" w14:textId="2C643736" w:rsidR="00B233C5" w:rsidRDefault="00F9517D" w:rsidP="00BA1E28">
      <w:pPr>
        <w:pStyle w:val="Style2"/>
      </w:pPr>
      <w:r w:rsidRPr="00BA1E28">
        <w:t>RARE</w:t>
      </w:r>
      <w:r w:rsidR="00000000" w:rsidRPr="00BA1E28">
        <w:t xml:space="preserve"> Books Collection</w:t>
      </w:r>
    </w:p>
    <w:p w14:paraId="1E8A5D5B" w14:textId="77777777" w:rsidR="00B233C5" w:rsidRDefault="00A65FE2" w:rsidP="00F9517D">
      <w:pPr>
        <w:pStyle w:val="BodyText"/>
        <w:spacing w:before="1"/>
        <w:ind w:left="142" w:right="-83"/>
        <w:rPr>
          <w:rFonts w:ascii="Arial Light"/>
          <w:sz w:val="8"/>
        </w:rPr>
      </w:pPr>
      <w:r>
        <w:pict w14:anchorId="07168C1A">
          <v:shape id="docshape59" o:spid="_x0000_s2599" alt="" style="position:absolute;left:0;text-align:left;margin-left:56.7pt;margin-top:5.8pt;width:484.15pt;height:.1pt;z-index:-1570355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D2C29F3" w14:textId="77777777" w:rsidR="00B233C5" w:rsidRDefault="00B233C5" w:rsidP="00F9517D">
      <w:pPr>
        <w:pStyle w:val="BodyText"/>
        <w:ind w:left="142" w:right="-83"/>
        <w:rPr>
          <w:rFonts w:ascii="Arial Light"/>
        </w:rPr>
      </w:pPr>
    </w:p>
    <w:p w14:paraId="62522A77" w14:textId="77777777" w:rsidR="00B233C5" w:rsidRDefault="00000000" w:rsidP="00F9517D">
      <w:pPr>
        <w:pStyle w:val="BodyText"/>
        <w:spacing w:before="193" w:line="319" w:lineRule="auto"/>
        <w:ind w:left="142" w:right="-83"/>
      </w:pPr>
      <w:r>
        <w:t>The canon of sacred texts in the Tibetan Buddhist tradition is known as the Kanjur or Kangyur (‘The Translation of the Word’) and</w:t>
      </w:r>
      <w:r>
        <w:rPr>
          <w:spacing w:val="-16"/>
        </w:rPr>
        <w:t xml:space="preserve"> </w:t>
      </w:r>
      <w:r>
        <w:t>the</w:t>
      </w:r>
      <w:r>
        <w:rPr>
          <w:spacing w:val="-21"/>
        </w:rPr>
        <w:t xml:space="preserve"> </w:t>
      </w:r>
      <w:r>
        <w:t>Tanjur</w:t>
      </w:r>
      <w:r>
        <w:rPr>
          <w:spacing w:val="-16"/>
        </w:rPr>
        <w:t xml:space="preserve"> </w:t>
      </w:r>
      <w:r>
        <w:t>or</w:t>
      </w:r>
      <w:r>
        <w:rPr>
          <w:spacing w:val="-21"/>
        </w:rPr>
        <w:t xml:space="preserve"> </w:t>
      </w:r>
      <w:r>
        <w:t>Tengyur</w:t>
      </w:r>
      <w:r>
        <w:rPr>
          <w:spacing w:val="-16"/>
        </w:rPr>
        <w:t xml:space="preserve"> </w:t>
      </w:r>
      <w:r>
        <w:t>(‘Translation</w:t>
      </w:r>
      <w:r>
        <w:rPr>
          <w:spacing w:val="-15"/>
        </w:rPr>
        <w:t xml:space="preserve"> </w:t>
      </w:r>
      <w:r>
        <w:t>of</w:t>
      </w:r>
      <w:r>
        <w:rPr>
          <w:spacing w:val="-21"/>
        </w:rPr>
        <w:t xml:space="preserve"> </w:t>
      </w:r>
      <w:r>
        <w:t>Treatises’).</w:t>
      </w:r>
      <w:r>
        <w:rPr>
          <w:spacing w:val="-21"/>
        </w:rPr>
        <w:t xml:space="preserve"> </w:t>
      </w:r>
      <w:r>
        <w:t>The</w:t>
      </w:r>
      <w:r>
        <w:rPr>
          <w:spacing w:val="-15"/>
        </w:rPr>
        <w:t xml:space="preserve"> </w:t>
      </w:r>
      <w:r>
        <w:t>Kanjur contains the words of the Buddha himself, and the Tanjur contains commentaries and treatises written by others. These undated</w:t>
      </w:r>
      <w:r>
        <w:rPr>
          <w:spacing w:val="-2"/>
        </w:rPr>
        <w:t xml:space="preserve"> </w:t>
      </w:r>
      <w:r>
        <w:t>manuscript</w:t>
      </w:r>
      <w:r>
        <w:rPr>
          <w:spacing w:val="-1"/>
        </w:rPr>
        <w:t xml:space="preserve"> </w:t>
      </w:r>
      <w:r>
        <w:t>pages</w:t>
      </w:r>
      <w:r>
        <w:rPr>
          <w:spacing w:val="-2"/>
        </w:rPr>
        <w:t xml:space="preserve"> </w:t>
      </w:r>
      <w:r>
        <w:t>of</w:t>
      </w:r>
      <w:r>
        <w:rPr>
          <w:spacing w:val="-2"/>
        </w:rPr>
        <w:t xml:space="preserve"> </w:t>
      </w:r>
      <w:r>
        <w:t>the</w:t>
      </w:r>
      <w:r>
        <w:rPr>
          <w:spacing w:val="-1"/>
        </w:rPr>
        <w:t xml:space="preserve"> </w:t>
      </w:r>
      <w:r>
        <w:t>Kanjur</w:t>
      </w:r>
      <w:r>
        <w:rPr>
          <w:spacing w:val="-1"/>
        </w:rPr>
        <w:t xml:space="preserve"> </w:t>
      </w:r>
      <w:r>
        <w:t>come</w:t>
      </w:r>
      <w:r>
        <w:rPr>
          <w:spacing w:val="-1"/>
        </w:rPr>
        <w:t xml:space="preserve"> </w:t>
      </w:r>
      <w:r>
        <w:t>from</w:t>
      </w:r>
      <w:r>
        <w:rPr>
          <w:spacing w:val="80"/>
        </w:rPr>
        <w:t xml:space="preserve"> </w:t>
      </w:r>
      <w:r>
        <w:t>the</w:t>
      </w:r>
      <w:r>
        <w:rPr>
          <w:spacing w:val="-1"/>
        </w:rPr>
        <w:t xml:space="preserve"> </w:t>
      </w:r>
      <w:r>
        <w:t>Nirvana section, about the final days of the Buddha’s life.</w:t>
      </w:r>
    </w:p>
    <w:p w14:paraId="0533F33F" w14:textId="77777777" w:rsidR="00B233C5" w:rsidRDefault="00B233C5" w:rsidP="00F9517D">
      <w:pPr>
        <w:spacing w:line="319" w:lineRule="auto"/>
        <w:ind w:left="142" w:right="-83"/>
        <w:sectPr w:rsidR="00B233C5" w:rsidSect="00F9517D">
          <w:headerReference w:type="default" r:id="rId32"/>
          <w:pgSz w:w="11910" w:h="16840"/>
          <w:pgMar w:top="1134" w:right="1531" w:bottom="567" w:left="964" w:header="0" w:footer="0" w:gutter="0"/>
          <w:cols w:space="720"/>
        </w:sectPr>
      </w:pPr>
    </w:p>
    <w:p w14:paraId="35076D76" w14:textId="77777777" w:rsidR="00B233C5" w:rsidRDefault="00000000" w:rsidP="00F9517D">
      <w:pPr>
        <w:pStyle w:val="Heading3"/>
        <w:ind w:left="142" w:right="-83"/>
      </w:pPr>
      <w:bookmarkStart w:id="26" w:name="Tibetan_palm-leaf_books"/>
      <w:bookmarkEnd w:id="26"/>
      <w:r>
        <w:lastRenderedPageBreak/>
        <w:t>Tibetan</w:t>
      </w:r>
      <w:r>
        <w:rPr>
          <w:spacing w:val="-4"/>
        </w:rPr>
        <w:t xml:space="preserve"> </w:t>
      </w:r>
      <w:r>
        <w:t>palm-leaf</w:t>
      </w:r>
      <w:r>
        <w:rPr>
          <w:spacing w:val="-3"/>
        </w:rPr>
        <w:t xml:space="preserve"> </w:t>
      </w:r>
      <w:r>
        <w:rPr>
          <w:spacing w:val="-2"/>
        </w:rPr>
        <w:t>books</w:t>
      </w:r>
    </w:p>
    <w:p w14:paraId="78FF1CD5" w14:textId="77777777" w:rsidR="00B233C5" w:rsidRDefault="00B233C5" w:rsidP="00F9517D">
      <w:pPr>
        <w:pStyle w:val="BodyText"/>
        <w:ind w:left="142" w:right="-83"/>
        <w:rPr>
          <w:b/>
          <w:sz w:val="42"/>
        </w:rPr>
      </w:pPr>
    </w:p>
    <w:p w14:paraId="6E0216D4" w14:textId="77777777" w:rsidR="00B233C5" w:rsidRDefault="00000000" w:rsidP="00F9517D">
      <w:pPr>
        <w:pStyle w:val="BodyText"/>
        <w:spacing w:before="318" w:line="319" w:lineRule="auto"/>
        <w:ind w:left="142" w:right="-83"/>
      </w:pPr>
      <w:r>
        <w:t>Palm leaves were one of the first writing surfaces used by humans, emerging around the fifth century bce on the Indian Subcontinent</w:t>
      </w:r>
      <w:r>
        <w:rPr>
          <w:spacing w:val="-4"/>
        </w:rPr>
        <w:t xml:space="preserve"> </w:t>
      </w:r>
      <w:r>
        <w:t>and</w:t>
      </w:r>
      <w:r>
        <w:rPr>
          <w:spacing w:val="-5"/>
        </w:rPr>
        <w:t xml:space="preserve"> </w:t>
      </w:r>
      <w:r>
        <w:t>in</w:t>
      </w:r>
      <w:r>
        <w:rPr>
          <w:spacing w:val="-5"/>
        </w:rPr>
        <w:t xml:space="preserve"> </w:t>
      </w:r>
      <w:r>
        <w:t>South-East</w:t>
      </w:r>
      <w:r>
        <w:rPr>
          <w:spacing w:val="-22"/>
        </w:rPr>
        <w:t xml:space="preserve"> </w:t>
      </w:r>
      <w:r>
        <w:t>Asia.</w:t>
      </w:r>
      <w:r>
        <w:rPr>
          <w:spacing w:val="-11"/>
        </w:rPr>
        <w:t xml:space="preserve"> </w:t>
      </w:r>
      <w:r>
        <w:t>The</w:t>
      </w:r>
      <w:r>
        <w:rPr>
          <w:spacing w:val="-4"/>
        </w:rPr>
        <w:t xml:space="preserve"> </w:t>
      </w:r>
      <w:r>
        <w:t>leaves</w:t>
      </w:r>
      <w:r>
        <w:rPr>
          <w:spacing w:val="-5"/>
        </w:rPr>
        <w:t xml:space="preserve"> </w:t>
      </w:r>
      <w:r>
        <w:t>were</w:t>
      </w:r>
      <w:r>
        <w:rPr>
          <w:spacing w:val="-5"/>
        </w:rPr>
        <w:t xml:space="preserve"> </w:t>
      </w:r>
      <w:r>
        <w:t>trimmed, flattened and treated with a preservative mixture (including aconite, or wolfsbane, as an insect repellent). In some cases, the written leaves were bound together down one edge with string or cord. This example is not bound but encased within heavy carved-wood covers. Even after paper became the dominant writing surface in Tibet, books retained the elongated form of palm leaves, as can be seen from the pages displayed above this case.</w:t>
      </w:r>
    </w:p>
    <w:p w14:paraId="6132C22B" w14:textId="77777777" w:rsidR="00B233C5" w:rsidRDefault="00B233C5" w:rsidP="00F9517D">
      <w:pPr>
        <w:spacing w:line="319" w:lineRule="auto"/>
        <w:ind w:left="142" w:right="-83"/>
        <w:sectPr w:rsidR="00B233C5" w:rsidSect="00F9517D">
          <w:headerReference w:type="default" r:id="rId33"/>
          <w:pgSz w:w="11910" w:h="16840"/>
          <w:pgMar w:top="1134" w:right="1531" w:bottom="567" w:left="964" w:header="0" w:footer="0" w:gutter="0"/>
          <w:cols w:space="720"/>
        </w:sectPr>
      </w:pPr>
    </w:p>
    <w:p w14:paraId="734FCEE6" w14:textId="77777777" w:rsidR="00B233C5" w:rsidRDefault="00000000" w:rsidP="00F9517D">
      <w:pPr>
        <w:spacing w:before="183"/>
        <w:ind w:left="142" w:right="-83"/>
        <w:rPr>
          <w:b/>
          <w:sz w:val="36"/>
        </w:rPr>
      </w:pPr>
      <w:bookmarkStart w:id="27" w:name="Tibetan_samdra_message_boards"/>
      <w:bookmarkEnd w:id="27"/>
      <w:r>
        <w:rPr>
          <w:b/>
          <w:sz w:val="36"/>
        </w:rPr>
        <w:lastRenderedPageBreak/>
        <w:t>Tibetan</w:t>
      </w:r>
      <w:r>
        <w:rPr>
          <w:b/>
          <w:spacing w:val="-7"/>
          <w:sz w:val="36"/>
        </w:rPr>
        <w:t xml:space="preserve"> </w:t>
      </w:r>
      <w:r>
        <w:rPr>
          <w:rFonts w:ascii="Arial-BoldItalicMT"/>
          <w:b/>
          <w:i/>
          <w:sz w:val="36"/>
        </w:rPr>
        <w:t>samdra</w:t>
      </w:r>
      <w:r>
        <w:rPr>
          <w:rFonts w:ascii="Arial-BoldItalicMT"/>
          <w:b/>
          <w:i/>
          <w:spacing w:val="-7"/>
          <w:sz w:val="36"/>
        </w:rPr>
        <w:t xml:space="preserve"> </w:t>
      </w:r>
      <w:r>
        <w:rPr>
          <w:b/>
          <w:sz w:val="36"/>
        </w:rPr>
        <w:t>message</w:t>
      </w:r>
      <w:r>
        <w:rPr>
          <w:b/>
          <w:spacing w:val="-6"/>
          <w:sz w:val="36"/>
        </w:rPr>
        <w:t xml:space="preserve"> </w:t>
      </w:r>
      <w:r>
        <w:rPr>
          <w:b/>
          <w:spacing w:val="-2"/>
          <w:sz w:val="36"/>
        </w:rPr>
        <w:t>boards</w:t>
      </w:r>
    </w:p>
    <w:p w14:paraId="6D03BF19" w14:textId="77777777" w:rsidR="00F9517D" w:rsidRPr="00BA1E28" w:rsidRDefault="00000000" w:rsidP="00BA1E28">
      <w:pPr>
        <w:pStyle w:val="Style2"/>
      </w:pPr>
      <w:r w:rsidRPr="00BA1E28">
        <w:t>Tibet, 19th century</w:t>
      </w:r>
    </w:p>
    <w:p w14:paraId="57C1413E" w14:textId="43C70B48" w:rsidR="00B233C5" w:rsidRPr="00BA1E28" w:rsidRDefault="00F9517D" w:rsidP="00BA1E28">
      <w:pPr>
        <w:pStyle w:val="Style2"/>
      </w:pPr>
      <w:r w:rsidRPr="00BA1E28">
        <w:t>RARE</w:t>
      </w:r>
      <w:r w:rsidR="00000000" w:rsidRPr="00BA1E28">
        <w:t>SEF 395.4 SA44</w:t>
      </w:r>
    </w:p>
    <w:p w14:paraId="2BF0D2BF" w14:textId="77777777" w:rsidR="00B233C5" w:rsidRDefault="00A65FE2" w:rsidP="00F9517D">
      <w:pPr>
        <w:pStyle w:val="BodyText"/>
        <w:spacing w:before="1"/>
        <w:ind w:left="142" w:right="-83"/>
        <w:rPr>
          <w:rFonts w:ascii="Arial Light"/>
          <w:sz w:val="8"/>
        </w:rPr>
      </w:pPr>
      <w:r>
        <w:pict w14:anchorId="7F739B4B">
          <v:shape id="docshape60" o:spid="_x0000_s2598" alt="" style="position:absolute;left:0;text-align:left;margin-left:56.7pt;margin-top:5.8pt;width:484.15pt;height:.1pt;z-index:-1570304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0D1C074" w14:textId="77777777" w:rsidR="00B233C5" w:rsidRDefault="00B233C5" w:rsidP="00F9517D">
      <w:pPr>
        <w:pStyle w:val="BodyText"/>
        <w:ind w:left="142" w:right="-83"/>
        <w:rPr>
          <w:rFonts w:ascii="Arial Light"/>
        </w:rPr>
      </w:pPr>
    </w:p>
    <w:p w14:paraId="19D0FE88" w14:textId="77777777" w:rsidR="00B233C5" w:rsidRDefault="00000000" w:rsidP="00F9517D">
      <w:pPr>
        <w:pStyle w:val="BodyText"/>
        <w:spacing w:before="193" w:line="319" w:lineRule="auto"/>
        <w:ind w:left="142" w:right="-83"/>
      </w:pPr>
      <w:r>
        <w:t xml:space="preserve">The </w:t>
      </w:r>
      <w:r>
        <w:rPr>
          <w:i/>
        </w:rPr>
        <w:t xml:space="preserve">samdra </w:t>
      </w:r>
      <w:r>
        <w:t>is a communication device that was used by wealthy</w:t>
      </w:r>
      <w:r>
        <w:rPr>
          <w:spacing w:val="-12"/>
        </w:rPr>
        <w:t xml:space="preserve"> </w:t>
      </w:r>
      <w:r>
        <w:t>Tibetans</w:t>
      </w:r>
      <w:r>
        <w:rPr>
          <w:spacing w:val="-6"/>
        </w:rPr>
        <w:t xml:space="preserve"> </w:t>
      </w:r>
      <w:r>
        <w:t>to</w:t>
      </w:r>
      <w:r>
        <w:rPr>
          <w:spacing w:val="-5"/>
        </w:rPr>
        <w:t xml:space="preserve"> </w:t>
      </w:r>
      <w:r>
        <w:t>transmit</w:t>
      </w:r>
      <w:r>
        <w:rPr>
          <w:spacing w:val="-5"/>
        </w:rPr>
        <w:t xml:space="preserve"> </w:t>
      </w:r>
      <w:r>
        <w:t>messages</w:t>
      </w:r>
      <w:r>
        <w:rPr>
          <w:spacing w:val="-5"/>
        </w:rPr>
        <w:t xml:space="preserve"> </w:t>
      </w:r>
      <w:r>
        <w:t>without</w:t>
      </w:r>
      <w:r>
        <w:rPr>
          <w:spacing w:val="-6"/>
        </w:rPr>
        <w:t xml:space="preserve"> </w:t>
      </w:r>
      <w:r>
        <w:t>the</w:t>
      </w:r>
      <w:r>
        <w:rPr>
          <w:spacing w:val="-5"/>
        </w:rPr>
        <w:t xml:space="preserve"> </w:t>
      </w:r>
      <w:r>
        <w:t>use</w:t>
      </w:r>
      <w:r>
        <w:rPr>
          <w:spacing w:val="-6"/>
        </w:rPr>
        <w:t xml:space="preserve"> </w:t>
      </w:r>
      <w:r>
        <w:t>of</w:t>
      </w:r>
      <w:r>
        <w:rPr>
          <w:spacing w:val="-6"/>
        </w:rPr>
        <w:t xml:space="preserve"> </w:t>
      </w:r>
      <w:r>
        <w:t>paper or pen. The black blank interior boards would be coated with yak butter and a fine dusting of ash, chalk or flour, which was then</w:t>
      </w:r>
      <w:r>
        <w:rPr>
          <w:spacing w:val="-4"/>
        </w:rPr>
        <w:t xml:space="preserve"> </w:t>
      </w:r>
      <w:r>
        <w:t>inscribed</w:t>
      </w:r>
      <w:r>
        <w:rPr>
          <w:spacing w:val="-5"/>
        </w:rPr>
        <w:t xml:space="preserve"> </w:t>
      </w:r>
      <w:r>
        <w:t>using</w:t>
      </w:r>
      <w:r>
        <w:rPr>
          <w:spacing w:val="-5"/>
        </w:rPr>
        <w:t xml:space="preserve"> </w:t>
      </w:r>
      <w:r>
        <w:t>a</w:t>
      </w:r>
      <w:r>
        <w:rPr>
          <w:spacing w:val="-5"/>
        </w:rPr>
        <w:t xml:space="preserve"> </w:t>
      </w:r>
      <w:r>
        <w:t>bamboo</w:t>
      </w:r>
      <w:r>
        <w:rPr>
          <w:spacing w:val="-5"/>
        </w:rPr>
        <w:t xml:space="preserve"> </w:t>
      </w:r>
      <w:r>
        <w:t>stylus.</w:t>
      </w:r>
      <w:r>
        <w:rPr>
          <w:spacing w:val="-4"/>
        </w:rPr>
        <w:t xml:space="preserve"> </w:t>
      </w:r>
      <w:r>
        <w:t>When</w:t>
      </w:r>
      <w:r>
        <w:rPr>
          <w:spacing w:val="-4"/>
        </w:rPr>
        <w:t xml:space="preserve"> </w:t>
      </w:r>
      <w:r>
        <w:t>encased</w:t>
      </w:r>
      <w:r>
        <w:rPr>
          <w:spacing w:val="-5"/>
        </w:rPr>
        <w:t xml:space="preserve"> </w:t>
      </w:r>
      <w:r>
        <w:t>within</w:t>
      </w:r>
      <w:r>
        <w:rPr>
          <w:spacing w:val="-5"/>
        </w:rPr>
        <w:t xml:space="preserve"> </w:t>
      </w:r>
      <w:r>
        <w:t>the decorated covers, the boards are protected; they could be transported to the recipient, who would erase the message and return</w:t>
      </w:r>
      <w:r>
        <w:rPr>
          <w:spacing w:val="-5"/>
        </w:rPr>
        <w:t xml:space="preserve"> </w:t>
      </w:r>
      <w:r>
        <w:t>the</w:t>
      </w:r>
      <w:r>
        <w:rPr>
          <w:spacing w:val="-5"/>
        </w:rPr>
        <w:t xml:space="preserve"> </w:t>
      </w:r>
      <w:r>
        <w:t>boards</w:t>
      </w:r>
      <w:r>
        <w:rPr>
          <w:spacing w:val="-6"/>
        </w:rPr>
        <w:t xml:space="preserve"> </w:t>
      </w:r>
      <w:r>
        <w:t>with</w:t>
      </w:r>
      <w:r>
        <w:rPr>
          <w:spacing w:val="-6"/>
        </w:rPr>
        <w:t xml:space="preserve"> </w:t>
      </w:r>
      <w:r>
        <w:t>a</w:t>
      </w:r>
      <w:r>
        <w:rPr>
          <w:spacing w:val="-6"/>
        </w:rPr>
        <w:t xml:space="preserve"> </w:t>
      </w:r>
      <w:r>
        <w:t>reply.</w:t>
      </w:r>
      <w:r>
        <w:rPr>
          <w:spacing w:val="-11"/>
        </w:rPr>
        <w:t xml:space="preserve"> </w:t>
      </w:r>
      <w:r>
        <w:t>The</w:t>
      </w:r>
      <w:r>
        <w:rPr>
          <w:spacing w:val="-5"/>
        </w:rPr>
        <w:t xml:space="preserve"> </w:t>
      </w:r>
      <w:r>
        <w:t>covers</w:t>
      </w:r>
      <w:r>
        <w:rPr>
          <w:spacing w:val="-5"/>
        </w:rPr>
        <w:t xml:space="preserve"> </w:t>
      </w:r>
      <w:r>
        <w:t>feature</w:t>
      </w:r>
      <w:r>
        <w:rPr>
          <w:spacing w:val="-5"/>
        </w:rPr>
        <w:t xml:space="preserve"> </w:t>
      </w:r>
      <w:r>
        <w:t>an</w:t>
      </w:r>
      <w:r>
        <w:rPr>
          <w:spacing w:val="-6"/>
        </w:rPr>
        <w:t xml:space="preserve"> </w:t>
      </w:r>
      <w:r>
        <w:t>auspicious plant in their design, and with six blank interior slates, or ‘pages’, a message of some substance could be written.</w:t>
      </w:r>
    </w:p>
    <w:p w14:paraId="01C15976" w14:textId="77777777" w:rsidR="00B233C5" w:rsidRDefault="00B233C5" w:rsidP="00F9517D">
      <w:pPr>
        <w:spacing w:line="319" w:lineRule="auto"/>
        <w:ind w:left="142" w:right="-83"/>
        <w:sectPr w:rsidR="00B233C5" w:rsidSect="00F9517D">
          <w:headerReference w:type="default" r:id="rId34"/>
          <w:pgSz w:w="11910" w:h="16840"/>
          <w:pgMar w:top="1134" w:right="1531" w:bottom="567" w:left="964" w:header="951" w:footer="0" w:gutter="0"/>
          <w:cols w:space="720"/>
        </w:sectPr>
      </w:pPr>
    </w:p>
    <w:p w14:paraId="7191C43A" w14:textId="77777777" w:rsidR="00B233C5" w:rsidRDefault="00000000" w:rsidP="00F9517D">
      <w:pPr>
        <w:pStyle w:val="Heading6"/>
        <w:spacing w:line="278" w:lineRule="auto"/>
        <w:ind w:left="142" w:right="-83"/>
      </w:pPr>
      <w:bookmarkStart w:id="28" w:name="The_Fivefold_Method_of_Appeasing_Transgr"/>
      <w:bookmarkEnd w:id="28"/>
      <w:r>
        <w:lastRenderedPageBreak/>
        <w:t>The</w:t>
      </w:r>
      <w:r>
        <w:rPr>
          <w:spacing w:val="-9"/>
        </w:rPr>
        <w:t xml:space="preserve"> </w:t>
      </w:r>
      <w:r>
        <w:t>Fivefold</w:t>
      </w:r>
      <w:r>
        <w:rPr>
          <w:spacing w:val="-9"/>
        </w:rPr>
        <w:t xml:space="preserve"> </w:t>
      </w:r>
      <w:r>
        <w:t>Method</w:t>
      </w:r>
      <w:r>
        <w:rPr>
          <w:spacing w:val="-9"/>
        </w:rPr>
        <w:t xml:space="preserve"> </w:t>
      </w:r>
      <w:r>
        <w:t>of</w:t>
      </w:r>
      <w:r>
        <w:rPr>
          <w:spacing w:val="-21"/>
        </w:rPr>
        <w:t xml:space="preserve"> </w:t>
      </w:r>
      <w:r>
        <w:t>Appeasing</w:t>
      </w:r>
      <w:r>
        <w:rPr>
          <w:spacing w:val="-9"/>
        </w:rPr>
        <w:t xml:space="preserve"> </w:t>
      </w:r>
      <w:r>
        <w:t>Transgressions Against One’s Tantric Vows</w:t>
      </w:r>
    </w:p>
    <w:p w14:paraId="548460C1" w14:textId="77777777" w:rsidR="00F9517D" w:rsidRDefault="00000000" w:rsidP="00F9517D">
      <w:pPr>
        <w:spacing w:before="33" w:line="312" w:lineRule="auto"/>
        <w:ind w:left="142" w:right="-83"/>
        <w:rPr>
          <w:rFonts w:ascii="Arial Light"/>
          <w:sz w:val="30"/>
        </w:rPr>
      </w:pPr>
      <w:r>
        <w:rPr>
          <w:rFonts w:ascii="Arial Light"/>
          <w:sz w:val="30"/>
        </w:rPr>
        <w:t>Mongolia,</w:t>
      </w:r>
      <w:r>
        <w:rPr>
          <w:rFonts w:ascii="Arial Light"/>
          <w:spacing w:val="-18"/>
          <w:sz w:val="30"/>
        </w:rPr>
        <w:t xml:space="preserve"> </w:t>
      </w:r>
      <w:r>
        <w:rPr>
          <w:rFonts w:ascii="Arial Light"/>
          <w:sz w:val="30"/>
        </w:rPr>
        <w:t>18th</w:t>
      </w:r>
      <w:r>
        <w:rPr>
          <w:rFonts w:ascii="Arial Light"/>
          <w:spacing w:val="-17"/>
          <w:sz w:val="30"/>
        </w:rPr>
        <w:t xml:space="preserve"> </w:t>
      </w:r>
      <w:r>
        <w:rPr>
          <w:rFonts w:ascii="Arial Light"/>
          <w:sz w:val="30"/>
        </w:rPr>
        <w:t>century</w:t>
      </w:r>
    </w:p>
    <w:p w14:paraId="0021E667" w14:textId="7580C0C6" w:rsidR="00B233C5" w:rsidRDefault="00F9517D" w:rsidP="00F9517D">
      <w:pPr>
        <w:spacing w:before="33" w:line="312" w:lineRule="auto"/>
        <w:ind w:left="142" w:right="-83"/>
        <w:rPr>
          <w:rFonts w:ascii="Arial Light"/>
          <w:sz w:val="30"/>
        </w:rPr>
      </w:pPr>
      <w:r>
        <w:rPr>
          <w:rFonts w:ascii="Arial Light"/>
          <w:sz w:val="30"/>
        </w:rPr>
        <w:t>RARE</w:t>
      </w:r>
      <w:r w:rsidR="00000000">
        <w:rPr>
          <w:rFonts w:ascii="Arial Light"/>
          <w:sz w:val="30"/>
        </w:rPr>
        <w:t>SF 091 V72SD</w:t>
      </w:r>
    </w:p>
    <w:p w14:paraId="2F90B53E" w14:textId="77777777" w:rsidR="00B233C5" w:rsidRDefault="00A65FE2" w:rsidP="00F9517D">
      <w:pPr>
        <w:pStyle w:val="BodyText"/>
        <w:spacing w:before="1"/>
        <w:ind w:left="142" w:right="-83"/>
        <w:rPr>
          <w:rFonts w:ascii="Arial Light"/>
          <w:sz w:val="8"/>
        </w:rPr>
      </w:pPr>
      <w:r>
        <w:pict w14:anchorId="55CB9017">
          <v:shape id="docshape61" o:spid="_x0000_s2597" alt="" style="position:absolute;left:0;text-align:left;margin-left:56.7pt;margin-top:5.8pt;width:484.15pt;height:.1pt;z-index:-1570252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D85CB5D" w14:textId="77777777" w:rsidR="00B233C5" w:rsidRDefault="00B233C5" w:rsidP="00F9517D">
      <w:pPr>
        <w:pStyle w:val="BodyText"/>
        <w:ind w:left="142" w:right="-83"/>
        <w:rPr>
          <w:rFonts w:ascii="Arial Light"/>
        </w:rPr>
      </w:pPr>
    </w:p>
    <w:p w14:paraId="70D78DB7" w14:textId="77777777" w:rsidR="00B233C5" w:rsidRDefault="00000000" w:rsidP="00F9517D">
      <w:pPr>
        <w:pStyle w:val="BodyText"/>
        <w:spacing w:before="193" w:line="319" w:lineRule="auto"/>
        <w:ind w:left="142" w:right="-83"/>
      </w:pPr>
      <w:r>
        <w:t>This important Buddhist text was composed in the eighth century by the Indian abbot Vimalamitra. It describes the rituals around the confession of sins and broken tantric vows, both of which hinder the passage of a deceased person’s consciousness towards rebirth. The text was translated from Sanskrit to Tibetan by Nyags Jñānakumara, one of the first Tibetan converts to Buddhism. From the fourth century on, Tibetan</w:t>
      </w:r>
      <w:r>
        <w:rPr>
          <w:spacing w:val="-8"/>
        </w:rPr>
        <w:t xml:space="preserve"> </w:t>
      </w:r>
      <w:r>
        <w:t>missionaries</w:t>
      </w:r>
      <w:r>
        <w:rPr>
          <w:spacing w:val="-7"/>
        </w:rPr>
        <w:t xml:space="preserve"> </w:t>
      </w:r>
      <w:r>
        <w:t>had</w:t>
      </w:r>
      <w:r>
        <w:rPr>
          <w:spacing w:val="-8"/>
        </w:rPr>
        <w:t xml:space="preserve"> </w:t>
      </w:r>
      <w:r>
        <w:t>shaped</w:t>
      </w:r>
      <w:r>
        <w:rPr>
          <w:spacing w:val="-7"/>
        </w:rPr>
        <w:t xml:space="preserve"> </w:t>
      </w:r>
      <w:r>
        <w:t>Buddhist</w:t>
      </w:r>
      <w:r>
        <w:rPr>
          <w:spacing w:val="-7"/>
        </w:rPr>
        <w:t xml:space="preserve"> </w:t>
      </w:r>
      <w:r>
        <w:t>practice</w:t>
      </w:r>
      <w:r>
        <w:rPr>
          <w:spacing w:val="-8"/>
        </w:rPr>
        <w:t xml:space="preserve"> </w:t>
      </w:r>
      <w:r>
        <w:t>in</w:t>
      </w:r>
      <w:r>
        <w:rPr>
          <w:spacing w:val="-8"/>
        </w:rPr>
        <w:t xml:space="preserve"> </w:t>
      </w:r>
      <w:r>
        <w:t>Mongolia; most Mongolian Buddhist texts, such as this one, are written in Tibetan. Just as</w:t>
      </w:r>
      <w:r>
        <w:rPr>
          <w:spacing w:val="-3"/>
        </w:rPr>
        <w:t xml:space="preserve"> </w:t>
      </w:r>
      <w:r>
        <w:t>Tibetans honoured Sanskrit as the language of the gods, so too Mongols held Tibetan in deep admiration.</w:t>
      </w:r>
    </w:p>
    <w:p w14:paraId="1864AB01" w14:textId="77777777" w:rsidR="00B233C5" w:rsidRDefault="00B233C5" w:rsidP="00F9517D">
      <w:pPr>
        <w:spacing w:line="319" w:lineRule="auto"/>
        <w:ind w:left="142" w:right="-83"/>
        <w:sectPr w:rsidR="00B233C5" w:rsidSect="00F9517D">
          <w:pgSz w:w="11910" w:h="16840"/>
          <w:pgMar w:top="1134" w:right="1531" w:bottom="567" w:left="964" w:header="951" w:footer="0" w:gutter="0"/>
          <w:cols w:space="720"/>
        </w:sectPr>
      </w:pPr>
    </w:p>
    <w:p w14:paraId="69011336" w14:textId="77777777" w:rsidR="00B233C5" w:rsidRDefault="00000000" w:rsidP="00F9517D">
      <w:pPr>
        <w:spacing w:before="172" w:line="278" w:lineRule="auto"/>
        <w:ind w:left="142" w:right="-83"/>
        <w:rPr>
          <w:b/>
          <w:sz w:val="36"/>
        </w:rPr>
      </w:pPr>
      <w:bookmarkStart w:id="29" w:name="Life_of_Saint_Julian"/>
      <w:bookmarkEnd w:id="29"/>
      <w:r>
        <w:rPr>
          <w:b/>
          <w:sz w:val="36"/>
        </w:rPr>
        <w:lastRenderedPageBreak/>
        <w:t>‘Life</w:t>
      </w:r>
      <w:r>
        <w:rPr>
          <w:b/>
          <w:spacing w:val="-5"/>
          <w:sz w:val="36"/>
        </w:rPr>
        <w:t xml:space="preserve"> </w:t>
      </w:r>
      <w:r>
        <w:rPr>
          <w:b/>
          <w:sz w:val="36"/>
        </w:rPr>
        <w:t>of</w:t>
      </w:r>
      <w:r>
        <w:rPr>
          <w:b/>
          <w:spacing w:val="-5"/>
          <w:sz w:val="36"/>
        </w:rPr>
        <w:t xml:space="preserve"> </w:t>
      </w:r>
      <w:r>
        <w:rPr>
          <w:b/>
          <w:sz w:val="36"/>
        </w:rPr>
        <w:t>Saint</w:t>
      </w:r>
      <w:r>
        <w:rPr>
          <w:b/>
          <w:spacing w:val="-5"/>
          <w:sz w:val="36"/>
        </w:rPr>
        <w:t xml:space="preserve"> </w:t>
      </w:r>
      <w:r>
        <w:rPr>
          <w:b/>
          <w:sz w:val="36"/>
        </w:rPr>
        <w:t>Julian’</w:t>
      </w:r>
      <w:r>
        <w:rPr>
          <w:b/>
          <w:spacing w:val="-25"/>
          <w:sz w:val="36"/>
        </w:rPr>
        <w:t xml:space="preserve"> </w:t>
      </w:r>
      <w:r>
        <w:rPr>
          <w:b/>
          <w:sz w:val="36"/>
        </w:rPr>
        <w:t>from</w:t>
      </w:r>
      <w:r>
        <w:rPr>
          <w:b/>
          <w:spacing w:val="-6"/>
          <w:sz w:val="36"/>
        </w:rPr>
        <w:t xml:space="preserve"> </w:t>
      </w:r>
      <w:r>
        <w:rPr>
          <w:rFonts w:ascii="Arial-BoldItalicMT" w:hAnsi="Arial-BoldItalicMT"/>
          <w:b/>
          <w:i/>
          <w:sz w:val="36"/>
        </w:rPr>
        <w:t>Heiligenleben,</w:t>
      </w:r>
      <w:r>
        <w:rPr>
          <w:rFonts w:ascii="Arial-BoldItalicMT" w:hAnsi="Arial-BoldItalicMT"/>
          <w:b/>
          <w:i/>
          <w:spacing w:val="-6"/>
          <w:sz w:val="36"/>
        </w:rPr>
        <w:t xml:space="preserve"> </w:t>
      </w:r>
      <w:r>
        <w:rPr>
          <w:rFonts w:ascii="Arial-BoldItalicMT" w:hAnsi="Arial-BoldItalicMT"/>
          <w:b/>
          <w:i/>
          <w:sz w:val="36"/>
        </w:rPr>
        <w:t>Wintereil</w:t>
      </w:r>
      <w:r>
        <w:rPr>
          <w:rFonts w:ascii="Arial-BoldItalicMT" w:hAnsi="Arial-BoldItalicMT"/>
          <w:b/>
          <w:i/>
          <w:spacing w:val="-5"/>
          <w:sz w:val="36"/>
        </w:rPr>
        <w:t xml:space="preserve"> </w:t>
      </w:r>
      <w:r>
        <w:rPr>
          <w:b/>
          <w:sz w:val="36"/>
        </w:rPr>
        <w:t>(Lives of the Saints, Winter Section)</w:t>
      </w:r>
    </w:p>
    <w:p w14:paraId="694AF441" w14:textId="77777777" w:rsidR="00B233C5" w:rsidRDefault="00B233C5" w:rsidP="00F9517D">
      <w:pPr>
        <w:pStyle w:val="BodyText"/>
        <w:spacing w:before="5"/>
        <w:ind w:left="142" w:right="-83"/>
        <w:rPr>
          <w:b/>
          <w:sz w:val="39"/>
        </w:rPr>
      </w:pPr>
    </w:p>
    <w:p w14:paraId="7B894231" w14:textId="77777777" w:rsidR="00B233C5" w:rsidRDefault="00000000" w:rsidP="00F9517D">
      <w:pPr>
        <w:ind w:left="142" w:right="-83"/>
        <w:rPr>
          <w:rFonts w:ascii="Arial-BoldItalicMT" w:hAnsi="Arial-BoldItalicMT"/>
          <w:b/>
          <w:i/>
          <w:sz w:val="36"/>
        </w:rPr>
      </w:pPr>
      <w:bookmarkStart w:id="30" w:name="Life_of_Saint_Tiberius"/>
      <w:bookmarkEnd w:id="30"/>
      <w:r>
        <w:rPr>
          <w:b/>
          <w:sz w:val="36"/>
        </w:rPr>
        <w:t>‘Life</w:t>
      </w:r>
      <w:r>
        <w:rPr>
          <w:b/>
          <w:spacing w:val="-4"/>
          <w:sz w:val="36"/>
        </w:rPr>
        <w:t xml:space="preserve"> </w:t>
      </w:r>
      <w:r>
        <w:rPr>
          <w:b/>
          <w:sz w:val="36"/>
        </w:rPr>
        <w:t>of</w:t>
      </w:r>
      <w:r>
        <w:rPr>
          <w:b/>
          <w:spacing w:val="-3"/>
          <w:sz w:val="36"/>
        </w:rPr>
        <w:t xml:space="preserve"> </w:t>
      </w:r>
      <w:r>
        <w:rPr>
          <w:b/>
          <w:sz w:val="36"/>
        </w:rPr>
        <w:t>Saint</w:t>
      </w:r>
      <w:r>
        <w:rPr>
          <w:b/>
          <w:spacing w:val="-4"/>
          <w:sz w:val="36"/>
        </w:rPr>
        <w:t xml:space="preserve"> </w:t>
      </w:r>
      <w:r>
        <w:rPr>
          <w:b/>
          <w:sz w:val="36"/>
        </w:rPr>
        <w:t>Tiberius’</w:t>
      </w:r>
      <w:r>
        <w:rPr>
          <w:b/>
          <w:spacing w:val="-23"/>
          <w:sz w:val="36"/>
        </w:rPr>
        <w:t xml:space="preserve"> </w:t>
      </w:r>
      <w:r>
        <w:rPr>
          <w:b/>
          <w:sz w:val="36"/>
        </w:rPr>
        <w:t>from</w:t>
      </w:r>
      <w:r>
        <w:rPr>
          <w:b/>
          <w:spacing w:val="-5"/>
          <w:sz w:val="36"/>
        </w:rPr>
        <w:t xml:space="preserve"> </w:t>
      </w:r>
      <w:r>
        <w:rPr>
          <w:rFonts w:ascii="Arial-BoldItalicMT" w:hAnsi="Arial-BoldItalicMT"/>
          <w:b/>
          <w:i/>
          <w:sz w:val="36"/>
        </w:rPr>
        <w:t>Heiligenleben,</w:t>
      </w:r>
      <w:r>
        <w:rPr>
          <w:rFonts w:ascii="Arial-BoldItalicMT" w:hAnsi="Arial-BoldItalicMT"/>
          <w:b/>
          <w:i/>
          <w:spacing w:val="-4"/>
          <w:sz w:val="36"/>
        </w:rPr>
        <w:t xml:space="preserve"> </w:t>
      </w:r>
      <w:r>
        <w:rPr>
          <w:rFonts w:ascii="Arial-BoldItalicMT" w:hAnsi="Arial-BoldItalicMT"/>
          <w:b/>
          <w:i/>
          <w:spacing w:val="-2"/>
          <w:sz w:val="36"/>
        </w:rPr>
        <w:t>Wintereil</w:t>
      </w:r>
    </w:p>
    <w:p w14:paraId="5BBD572C" w14:textId="77777777" w:rsidR="00B233C5" w:rsidRDefault="00000000" w:rsidP="00F9517D">
      <w:pPr>
        <w:pStyle w:val="Heading5"/>
        <w:spacing w:before="66"/>
        <w:ind w:left="142" w:right="-83"/>
      </w:pPr>
      <w:r>
        <w:t>(Lives</w:t>
      </w:r>
      <w:r>
        <w:rPr>
          <w:spacing w:val="-1"/>
        </w:rPr>
        <w:t xml:space="preserve"> </w:t>
      </w:r>
      <w:r>
        <w:t>of</w:t>
      </w:r>
      <w:r>
        <w:rPr>
          <w:spacing w:val="-1"/>
        </w:rPr>
        <w:t xml:space="preserve"> </w:t>
      </w:r>
      <w:r>
        <w:t>the</w:t>
      </w:r>
      <w:r>
        <w:rPr>
          <w:spacing w:val="-1"/>
        </w:rPr>
        <w:t xml:space="preserve"> </w:t>
      </w:r>
      <w:r>
        <w:t>Saints,</w:t>
      </w:r>
      <w:r>
        <w:rPr>
          <w:spacing w:val="-1"/>
        </w:rPr>
        <w:t xml:space="preserve"> </w:t>
      </w:r>
      <w:r>
        <w:t xml:space="preserve">Winter </w:t>
      </w:r>
      <w:r>
        <w:rPr>
          <w:spacing w:val="-2"/>
        </w:rPr>
        <w:t>Section)</w:t>
      </w:r>
    </w:p>
    <w:p w14:paraId="5DE0124F" w14:textId="77777777" w:rsidR="00F9517D" w:rsidRPr="00BA1E28" w:rsidRDefault="00000000" w:rsidP="00BA1E28">
      <w:pPr>
        <w:pStyle w:val="Style2"/>
      </w:pPr>
      <w:r>
        <w:t>Augsburg</w:t>
      </w:r>
      <w:r w:rsidRPr="00BA1E28">
        <w:t>, Hans Baemler, 1475</w:t>
      </w:r>
    </w:p>
    <w:p w14:paraId="09C6191E" w14:textId="782B41F4" w:rsidR="00B233C5" w:rsidRPr="00BA1E28" w:rsidRDefault="00F9517D" w:rsidP="00BA1E28">
      <w:pPr>
        <w:pStyle w:val="Style2"/>
      </w:pPr>
      <w:r w:rsidRPr="00BA1E28">
        <w:t>RARE</w:t>
      </w:r>
      <w:r w:rsidR="00000000" w:rsidRPr="00BA1E28">
        <w:t>SEF 093 Sch7</w:t>
      </w:r>
    </w:p>
    <w:p w14:paraId="0FBE371E" w14:textId="77777777" w:rsidR="00B233C5" w:rsidRDefault="00A65FE2" w:rsidP="00F9517D">
      <w:pPr>
        <w:pStyle w:val="BodyText"/>
        <w:spacing w:before="1"/>
        <w:ind w:left="142" w:right="-83"/>
        <w:rPr>
          <w:rFonts w:ascii="Arial Light"/>
          <w:sz w:val="8"/>
        </w:rPr>
      </w:pPr>
      <w:r>
        <w:pict w14:anchorId="56132C8E">
          <v:shape id="docshape62" o:spid="_x0000_s2596" alt="" style="position:absolute;left:0;text-align:left;margin-left:56.7pt;margin-top:5.75pt;width:484.15pt;height:.1pt;z-index:-1570201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F553B9D" w14:textId="77777777" w:rsidR="00B233C5" w:rsidRDefault="00B233C5" w:rsidP="00F9517D">
      <w:pPr>
        <w:ind w:left="142" w:right="-83"/>
        <w:rPr>
          <w:rFonts w:ascii="Arial Light"/>
          <w:sz w:val="8"/>
        </w:rPr>
        <w:sectPr w:rsidR="00B233C5" w:rsidSect="00F9517D">
          <w:pgSz w:w="11910" w:h="16840"/>
          <w:pgMar w:top="1134" w:right="1531" w:bottom="567" w:left="964" w:header="951" w:footer="0" w:gutter="0"/>
          <w:cols w:space="720"/>
        </w:sectPr>
      </w:pPr>
    </w:p>
    <w:p w14:paraId="53DCB4F9" w14:textId="77777777" w:rsidR="00B233C5" w:rsidRDefault="00B233C5" w:rsidP="00F9517D">
      <w:pPr>
        <w:pStyle w:val="BodyText"/>
        <w:ind w:left="142" w:right="-83"/>
        <w:rPr>
          <w:rFonts w:ascii="Arial Light"/>
          <w:sz w:val="20"/>
        </w:rPr>
      </w:pPr>
    </w:p>
    <w:p w14:paraId="7F0E6362" w14:textId="77777777" w:rsidR="001118A5" w:rsidRDefault="001118A5" w:rsidP="00F9517D">
      <w:pPr>
        <w:spacing w:before="7"/>
        <w:ind w:left="142" w:right="-83"/>
        <w:rPr>
          <w:b/>
          <w:sz w:val="38"/>
        </w:rPr>
      </w:pPr>
      <w:r>
        <w:rPr>
          <w:b/>
          <w:sz w:val="38"/>
        </w:rPr>
        <w:t>John</w:t>
      </w:r>
      <w:r>
        <w:rPr>
          <w:b/>
          <w:spacing w:val="-4"/>
          <w:sz w:val="38"/>
        </w:rPr>
        <w:t xml:space="preserve"> FOXE</w:t>
      </w:r>
    </w:p>
    <w:p w14:paraId="040FCADD" w14:textId="441814E7" w:rsidR="001118A5" w:rsidRDefault="001118A5" w:rsidP="00F9517D">
      <w:pPr>
        <w:spacing w:before="40"/>
        <w:ind w:left="142" w:right="-83"/>
        <w:rPr>
          <w:spacing w:val="-2"/>
          <w:sz w:val="32"/>
        </w:rPr>
      </w:pPr>
      <w:r>
        <w:rPr>
          <w:spacing w:val="-2"/>
          <w:sz w:val="32"/>
        </w:rPr>
        <w:t>(1516–1587)</w:t>
      </w:r>
    </w:p>
    <w:p w14:paraId="303C78F8" w14:textId="77777777" w:rsidR="001118A5" w:rsidRPr="001118A5" w:rsidRDefault="001118A5" w:rsidP="00F9517D">
      <w:pPr>
        <w:spacing w:before="40"/>
        <w:ind w:left="142" w:right="-83"/>
        <w:rPr>
          <w:spacing w:val="-2"/>
          <w:sz w:val="32"/>
        </w:rPr>
      </w:pPr>
    </w:p>
    <w:p w14:paraId="570BE99F" w14:textId="77777777" w:rsidR="001118A5" w:rsidRPr="001118A5" w:rsidRDefault="001118A5" w:rsidP="00F9517D">
      <w:pPr>
        <w:pStyle w:val="BodyText"/>
        <w:spacing w:line="20" w:lineRule="exact"/>
        <w:ind w:left="142" w:right="-83"/>
        <w:rPr>
          <w:rFonts w:ascii="Arial Light"/>
          <w:sz w:val="32"/>
          <w:szCs w:val="32"/>
        </w:rPr>
      </w:pPr>
    </w:p>
    <w:p w14:paraId="070DA501" w14:textId="6CE63854" w:rsidR="00B233C5" w:rsidRPr="001118A5" w:rsidRDefault="00A65FE2" w:rsidP="00F9517D">
      <w:pPr>
        <w:pStyle w:val="BodyText"/>
        <w:spacing w:line="20" w:lineRule="exact"/>
        <w:ind w:left="142" w:right="-83"/>
        <w:rPr>
          <w:rFonts w:ascii="Arial Light"/>
          <w:sz w:val="32"/>
          <w:szCs w:val="32"/>
        </w:rPr>
      </w:pPr>
      <w:r>
        <w:rPr>
          <w:rFonts w:ascii="Arial Light"/>
          <w:sz w:val="2"/>
        </w:rPr>
      </w:r>
      <w:r>
        <w:rPr>
          <w:rFonts w:ascii="Arial Light"/>
          <w:sz w:val="2"/>
        </w:rPr>
        <w:pict w14:anchorId="7438AB54">
          <v:group id="docshapegroup64" o:spid="_x0000_s2594" alt="" style="width:484.15pt;height:1pt;mso-position-horizontal-relative:char;mso-position-vertical-relative:line" coordsize="9683,20">
            <v:line id="_x0000_s2595" alt="" style="position:absolute" from="0,10" to="9682,10" strokeweight="1pt"/>
            <w10:anchorlock/>
          </v:group>
        </w:pict>
      </w:r>
    </w:p>
    <w:p w14:paraId="4A2354DB" w14:textId="77777777" w:rsidR="001118A5" w:rsidRDefault="001118A5" w:rsidP="00F9517D">
      <w:pPr>
        <w:pStyle w:val="BodyText"/>
        <w:spacing w:before="6"/>
        <w:ind w:left="142" w:right="-83"/>
        <w:rPr>
          <w:rFonts w:ascii="Arial Light"/>
          <w:sz w:val="6"/>
        </w:rPr>
      </w:pPr>
    </w:p>
    <w:p w14:paraId="0FAF1F1B" w14:textId="77777777" w:rsidR="00B233C5" w:rsidRDefault="00000000" w:rsidP="00F9517D">
      <w:pPr>
        <w:pStyle w:val="Heading6"/>
        <w:spacing w:before="88" w:line="278" w:lineRule="auto"/>
        <w:ind w:left="142" w:right="-83"/>
        <w:rPr>
          <w:rFonts w:ascii="Arial"/>
          <w:i w:val="0"/>
        </w:rPr>
      </w:pPr>
      <w:r>
        <w:t>The First Volume of the Ecclesiasticall History: Contaynyng</w:t>
      </w:r>
      <w:r>
        <w:rPr>
          <w:spacing w:val="-7"/>
        </w:rPr>
        <w:t xml:space="preserve"> </w:t>
      </w:r>
      <w:r>
        <w:t>the</w:t>
      </w:r>
      <w:r>
        <w:rPr>
          <w:spacing w:val="-19"/>
        </w:rPr>
        <w:t xml:space="preserve"> </w:t>
      </w:r>
      <w:r>
        <w:t>Actes</w:t>
      </w:r>
      <w:r>
        <w:rPr>
          <w:spacing w:val="-7"/>
        </w:rPr>
        <w:t xml:space="preserve"> </w:t>
      </w:r>
      <w:r>
        <w:t>and</w:t>
      </w:r>
      <w:r>
        <w:rPr>
          <w:spacing w:val="-7"/>
        </w:rPr>
        <w:t xml:space="preserve"> </w:t>
      </w:r>
      <w:r>
        <w:t>Monumentes</w:t>
      </w:r>
      <w:r>
        <w:rPr>
          <w:spacing w:val="-6"/>
        </w:rPr>
        <w:t xml:space="preserve"> </w:t>
      </w:r>
      <w:r>
        <w:t>of</w:t>
      </w:r>
      <w:r>
        <w:rPr>
          <w:spacing w:val="-6"/>
        </w:rPr>
        <w:t xml:space="preserve"> </w:t>
      </w:r>
      <w:r>
        <w:t xml:space="preserve">Thynges Passed in Euery Kynges Tyme in this Realme, Especially in the Church of England ..., </w:t>
      </w:r>
      <w:r>
        <w:rPr>
          <w:rFonts w:ascii="Arial"/>
          <w:i w:val="0"/>
        </w:rPr>
        <w:t>vol. 1</w:t>
      </w:r>
    </w:p>
    <w:p w14:paraId="1E2E587A" w14:textId="77777777" w:rsidR="00F9517D" w:rsidRPr="00BA1E28" w:rsidRDefault="00000000" w:rsidP="00BA1E28">
      <w:pPr>
        <w:pStyle w:val="Style2"/>
      </w:pPr>
      <w:r>
        <w:t>London,</w:t>
      </w:r>
      <w:r>
        <w:rPr>
          <w:spacing w:val="-10"/>
        </w:rPr>
        <w:t xml:space="preserve"> </w:t>
      </w:r>
      <w:r w:rsidRPr="00BA1E28">
        <w:t>printed by John Daye, 1570</w:t>
      </w:r>
    </w:p>
    <w:p w14:paraId="4C4913F8" w14:textId="7305143D" w:rsidR="00B233C5" w:rsidRDefault="00F9517D" w:rsidP="00BA1E28">
      <w:pPr>
        <w:pStyle w:val="Style2"/>
      </w:pPr>
      <w:r w:rsidRPr="00BA1E28">
        <w:t>RARE</w:t>
      </w:r>
      <w:r w:rsidR="00000000" w:rsidRPr="00BA1E28">
        <w:t>SF 272.6 F831</w:t>
      </w:r>
    </w:p>
    <w:p w14:paraId="2A8FDDAC" w14:textId="77777777" w:rsidR="00B233C5" w:rsidRDefault="00A65FE2" w:rsidP="00F9517D">
      <w:pPr>
        <w:pStyle w:val="BodyText"/>
        <w:spacing w:before="1"/>
        <w:ind w:left="142" w:right="-83"/>
        <w:rPr>
          <w:rFonts w:ascii="Arial Light"/>
          <w:sz w:val="8"/>
        </w:rPr>
      </w:pPr>
      <w:r>
        <w:pict w14:anchorId="78FCFF8A">
          <v:shape id="docshape65" o:spid="_x0000_s2593" alt="" style="position:absolute;left:0;text-align:left;margin-left:56.7pt;margin-top:5.8pt;width:484.15pt;height:.1pt;z-index:-1570099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C37DB62" w14:textId="77777777" w:rsidR="00B233C5" w:rsidRDefault="00B233C5" w:rsidP="00F9517D">
      <w:pPr>
        <w:pStyle w:val="BodyText"/>
        <w:ind w:left="142" w:right="-83"/>
        <w:rPr>
          <w:rFonts w:ascii="Arial Light"/>
        </w:rPr>
      </w:pPr>
    </w:p>
    <w:p w14:paraId="35E83EE1" w14:textId="77777777" w:rsidR="00B233C5" w:rsidRDefault="00000000" w:rsidP="00F9517D">
      <w:pPr>
        <w:pStyle w:val="BodyText"/>
        <w:spacing w:before="193" w:line="319" w:lineRule="auto"/>
        <w:ind w:left="142" w:right="-83"/>
      </w:pPr>
      <w:r>
        <w:t>By the 14th century, religious reformers around Europe were recognising the popular desire for vernacular Bibles. The first complete English translation of the Latin (Vulgate) Bible was produced by John Wycliffe in 1382 and subsequently banned. With</w:t>
      </w:r>
      <w:r>
        <w:rPr>
          <w:spacing w:val="-4"/>
        </w:rPr>
        <w:t xml:space="preserve"> </w:t>
      </w:r>
      <w:r>
        <w:t>the</w:t>
      </w:r>
      <w:r>
        <w:rPr>
          <w:spacing w:val="-4"/>
        </w:rPr>
        <w:t xml:space="preserve"> </w:t>
      </w:r>
      <w:r>
        <w:t>introduction</w:t>
      </w:r>
      <w:r>
        <w:rPr>
          <w:spacing w:val="-5"/>
        </w:rPr>
        <w:t xml:space="preserve"> </w:t>
      </w:r>
      <w:r>
        <w:t>of</w:t>
      </w:r>
      <w:r>
        <w:rPr>
          <w:spacing w:val="-5"/>
        </w:rPr>
        <w:t xml:space="preserve"> </w:t>
      </w:r>
      <w:r>
        <w:t>printing,</w:t>
      </w:r>
      <w:r>
        <w:rPr>
          <w:spacing w:val="-5"/>
        </w:rPr>
        <w:t xml:space="preserve"> </w:t>
      </w:r>
      <w:r>
        <w:t>the</w:t>
      </w:r>
      <w:r>
        <w:rPr>
          <w:spacing w:val="-4"/>
        </w:rPr>
        <w:t xml:space="preserve"> </w:t>
      </w:r>
      <w:r>
        <w:t>groundswell</w:t>
      </w:r>
      <w:r>
        <w:rPr>
          <w:spacing w:val="-5"/>
        </w:rPr>
        <w:t xml:space="preserve"> </w:t>
      </w:r>
      <w:r>
        <w:t>for</w:t>
      </w:r>
      <w:r>
        <w:rPr>
          <w:spacing w:val="-4"/>
        </w:rPr>
        <w:t xml:space="preserve"> </w:t>
      </w:r>
      <w:r>
        <w:t>an</w:t>
      </w:r>
      <w:r>
        <w:rPr>
          <w:spacing w:val="-5"/>
        </w:rPr>
        <w:t xml:space="preserve"> </w:t>
      </w:r>
      <w:r>
        <w:t>English Bible intensified.</w:t>
      </w:r>
    </w:p>
    <w:p w14:paraId="29C11661" w14:textId="77777777" w:rsidR="00B233C5" w:rsidRDefault="00B233C5" w:rsidP="00F9517D">
      <w:pPr>
        <w:spacing w:line="319" w:lineRule="auto"/>
        <w:ind w:left="142" w:right="-83"/>
        <w:sectPr w:rsidR="00B233C5" w:rsidSect="00F9517D">
          <w:headerReference w:type="default" r:id="rId35"/>
          <w:pgSz w:w="11910" w:h="16840"/>
          <w:pgMar w:top="1134" w:right="1531" w:bottom="567" w:left="964" w:header="1067" w:footer="0" w:gutter="0"/>
          <w:cols w:space="720"/>
        </w:sectPr>
      </w:pPr>
    </w:p>
    <w:p w14:paraId="77BDBB0E" w14:textId="77777777" w:rsidR="001118A5" w:rsidRDefault="001118A5" w:rsidP="00F9517D">
      <w:pPr>
        <w:spacing w:before="7"/>
        <w:ind w:left="142" w:right="-83"/>
        <w:rPr>
          <w:b/>
          <w:sz w:val="38"/>
        </w:rPr>
      </w:pPr>
      <w:r>
        <w:rPr>
          <w:b/>
          <w:sz w:val="38"/>
        </w:rPr>
        <w:lastRenderedPageBreak/>
        <w:t>John</w:t>
      </w:r>
      <w:r>
        <w:rPr>
          <w:b/>
          <w:spacing w:val="-4"/>
          <w:sz w:val="38"/>
        </w:rPr>
        <w:t xml:space="preserve"> FOXE</w:t>
      </w:r>
    </w:p>
    <w:p w14:paraId="6F845C81" w14:textId="4A7043B2" w:rsidR="00B233C5" w:rsidRPr="001118A5" w:rsidRDefault="001118A5" w:rsidP="00F9517D">
      <w:pPr>
        <w:spacing w:before="40"/>
        <w:ind w:left="142" w:right="-83"/>
        <w:rPr>
          <w:spacing w:val="-2"/>
          <w:sz w:val="32"/>
        </w:rPr>
      </w:pPr>
      <w:r>
        <w:rPr>
          <w:spacing w:val="-2"/>
          <w:sz w:val="32"/>
        </w:rPr>
        <w:t>(1516–1587)</w:t>
      </w:r>
    </w:p>
    <w:p w14:paraId="43DDB5D4" w14:textId="77777777" w:rsidR="00B233C5" w:rsidRDefault="00B233C5" w:rsidP="00F9517D">
      <w:pPr>
        <w:pStyle w:val="BodyText"/>
        <w:spacing w:before="9"/>
        <w:ind w:left="142" w:right="-83"/>
        <w:rPr>
          <w:sz w:val="24"/>
        </w:rPr>
      </w:pPr>
    </w:p>
    <w:p w14:paraId="2B954E53" w14:textId="77777777" w:rsidR="00B233C5" w:rsidRDefault="00A65FE2" w:rsidP="00F9517D">
      <w:pPr>
        <w:pStyle w:val="BodyText"/>
        <w:spacing w:line="20" w:lineRule="exact"/>
        <w:ind w:left="142" w:right="-83"/>
        <w:rPr>
          <w:sz w:val="2"/>
        </w:rPr>
      </w:pPr>
      <w:r>
        <w:rPr>
          <w:sz w:val="2"/>
        </w:rPr>
      </w:r>
      <w:r>
        <w:rPr>
          <w:sz w:val="2"/>
        </w:rPr>
        <w:pict w14:anchorId="28682078">
          <v:group id="docshapegroup66" o:spid="_x0000_s2591" alt="" style="width:484.15pt;height:1pt;mso-position-horizontal-relative:char;mso-position-vertical-relative:line" coordsize="9683,20">
            <v:line id="_x0000_s2592" alt="" style="position:absolute" from="0,10" to="9682,10" strokeweight="1pt"/>
            <w10:anchorlock/>
          </v:group>
        </w:pict>
      </w:r>
    </w:p>
    <w:p w14:paraId="19EA847F" w14:textId="77777777" w:rsidR="00B233C5" w:rsidRDefault="00B233C5" w:rsidP="00F9517D">
      <w:pPr>
        <w:pStyle w:val="BodyText"/>
        <w:spacing w:before="5"/>
        <w:ind w:left="142" w:right="-83"/>
        <w:rPr>
          <w:sz w:val="6"/>
        </w:rPr>
      </w:pPr>
    </w:p>
    <w:p w14:paraId="54E9B468" w14:textId="77777777" w:rsidR="00B233C5" w:rsidRDefault="00000000" w:rsidP="00F9517D">
      <w:pPr>
        <w:pStyle w:val="Heading6"/>
        <w:spacing w:before="88" w:line="278" w:lineRule="auto"/>
        <w:ind w:left="142" w:right="-83"/>
        <w:rPr>
          <w:rFonts w:ascii="Arial"/>
          <w:i w:val="0"/>
        </w:rPr>
      </w:pPr>
      <w:bookmarkStart w:id="31" w:name="The_First_Volume_of_the_Ecclesiasticall_"/>
      <w:bookmarkEnd w:id="31"/>
      <w:r>
        <w:t>The First Volume of the Ecclesiasticall History: Contaynyng the Actes and Monumentes of Thynges passed</w:t>
      </w:r>
      <w:r>
        <w:rPr>
          <w:spacing w:val="-7"/>
        </w:rPr>
        <w:t xml:space="preserve"> </w:t>
      </w:r>
      <w:r>
        <w:t>in</w:t>
      </w:r>
      <w:r>
        <w:rPr>
          <w:spacing w:val="-7"/>
        </w:rPr>
        <w:t xml:space="preserve"> </w:t>
      </w:r>
      <w:r>
        <w:t>Euery</w:t>
      </w:r>
      <w:r>
        <w:rPr>
          <w:spacing w:val="-8"/>
        </w:rPr>
        <w:t xml:space="preserve"> </w:t>
      </w:r>
      <w:r>
        <w:t>Kynges</w:t>
      </w:r>
      <w:r>
        <w:rPr>
          <w:spacing w:val="-8"/>
        </w:rPr>
        <w:t xml:space="preserve"> </w:t>
      </w:r>
      <w:r>
        <w:t>Tyme</w:t>
      </w:r>
      <w:r>
        <w:rPr>
          <w:spacing w:val="-8"/>
        </w:rPr>
        <w:t xml:space="preserve"> </w:t>
      </w:r>
      <w:r>
        <w:t>in</w:t>
      </w:r>
      <w:r>
        <w:rPr>
          <w:spacing w:val="-7"/>
        </w:rPr>
        <w:t xml:space="preserve"> </w:t>
      </w:r>
      <w:r>
        <w:t>this</w:t>
      </w:r>
      <w:r>
        <w:rPr>
          <w:spacing w:val="-8"/>
        </w:rPr>
        <w:t xml:space="preserve"> </w:t>
      </w:r>
      <w:r>
        <w:t>Realme,</w:t>
      </w:r>
      <w:r>
        <w:rPr>
          <w:spacing w:val="-8"/>
        </w:rPr>
        <w:t xml:space="preserve"> </w:t>
      </w:r>
      <w:r>
        <w:t xml:space="preserve">Especially in the Church of England ... </w:t>
      </w:r>
      <w:r>
        <w:rPr>
          <w:rFonts w:ascii="Arial"/>
          <w:i w:val="0"/>
        </w:rPr>
        <w:t>vol. 2</w:t>
      </w:r>
    </w:p>
    <w:p w14:paraId="3302AEC7" w14:textId="77777777" w:rsidR="00F9517D" w:rsidRDefault="00000000" w:rsidP="00F9517D">
      <w:pPr>
        <w:spacing w:before="33" w:line="312" w:lineRule="auto"/>
        <w:ind w:left="142" w:right="-83"/>
        <w:rPr>
          <w:rFonts w:ascii="Arial Light"/>
          <w:sz w:val="30"/>
        </w:rPr>
      </w:pPr>
      <w:r>
        <w:rPr>
          <w:rFonts w:ascii="Arial Light"/>
          <w:sz w:val="30"/>
        </w:rPr>
        <w:t>London,</w:t>
      </w:r>
      <w:r>
        <w:rPr>
          <w:rFonts w:ascii="Arial Light"/>
          <w:spacing w:val="-10"/>
          <w:sz w:val="30"/>
        </w:rPr>
        <w:t xml:space="preserve"> </w:t>
      </w:r>
      <w:r>
        <w:rPr>
          <w:rFonts w:ascii="Arial Light"/>
          <w:sz w:val="30"/>
        </w:rPr>
        <w:t>printed</w:t>
      </w:r>
      <w:r>
        <w:rPr>
          <w:rFonts w:ascii="Arial Light"/>
          <w:spacing w:val="-10"/>
          <w:sz w:val="30"/>
        </w:rPr>
        <w:t xml:space="preserve"> </w:t>
      </w:r>
      <w:r>
        <w:rPr>
          <w:rFonts w:ascii="Arial Light"/>
          <w:sz w:val="30"/>
        </w:rPr>
        <w:t>by</w:t>
      </w:r>
      <w:r>
        <w:rPr>
          <w:rFonts w:ascii="Arial Light"/>
          <w:spacing w:val="-10"/>
          <w:sz w:val="30"/>
        </w:rPr>
        <w:t xml:space="preserve"> </w:t>
      </w:r>
      <w:r>
        <w:rPr>
          <w:rFonts w:ascii="Arial Light"/>
          <w:sz w:val="30"/>
        </w:rPr>
        <w:t>John</w:t>
      </w:r>
      <w:r>
        <w:rPr>
          <w:rFonts w:ascii="Arial Light"/>
          <w:spacing w:val="-10"/>
          <w:sz w:val="30"/>
        </w:rPr>
        <w:t xml:space="preserve"> </w:t>
      </w:r>
      <w:r>
        <w:rPr>
          <w:rFonts w:ascii="Arial Light"/>
          <w:sz w:val="30"/>
        </w:rPr>
        <w:t>Daye,</w:t>
      </w:r>
      <w:r>
        <w:rPr>
          <w:rFonts w:ascii="Arial Light"/>
          <w:spacing w:val="-10"/>
          <w:sz w:val="30"/>
        </w:rPr>
        <w:t xml:space="preserve"> </w:t>
      </w:r>
      <w:r>
        <w:rPr>
          <w:rFonts w:ascii="Arial Light"/>
          <w:sz w:val="30"/>
        </w:rPr>
        <w:t>1570</w:t>
      </w:r>
    </w:p>
    <w:p w14:paraId="24BAE36F" w14:textId="08F7E642" w:rsidR="00B233C5" w:rsidRDefault="00F9517D" w:rsidP="00F9517D">
      <w:pPr>
        <w:spacing w:before="33" w:line="312" w:lineRule="auto"/>
        <w:ind w:left="142" w:right="-83"/>
        <w:rPr>
          <w:rFonts w:ascii="Arial Light"/>
          <w:sz w:val="30"/>
        </w:rPr>
      </w:pPr>
      <w:r>
        <w:rPr>
          <w:rFonts w:ascii="Arial Light"/>
          <w:sz w:val="30"/>
        </w:rPr>
        <w:t>RARE</w:t>
      </w:r>
      <w:r w:rsidR="00000000">
        <w:rPr>
          <w:rFonts w:ascii="Arial Light"/>
          <w:sz w:val="30"/>
        </w:rPr>
        <w:t>SF 272.6 F831</w:t>
      </w:r>
    </w:p>
    <w:p w14:paraId="30B3D126" w14:textId="77777777" w:rsidR="00B233C5" w:rsidRDefault="00A65FE2" w:rsidP="00F9517D">
      <w:pPr>
        <w:pStyle w:val="BodyText"/>
        <w:spacing w:before="1"/>
        <w:ind w:left="142" w:right="-83"/>
        <w:rPr>
          <w:rFonts w:ascii="Arial Light"/>
          <w:sz w:val="8"/>
        </w:rPr>
      </w:pPr>
      <w:r>
        <w:pict w14:anchorId="0E619BD8">
          <v:shape id="docshape67" o:spid="_x0000_s2590" alt="" style="position:absolute;left:0;text-align:left;margin-left:56.7pt;margin-top:5.8pt;width:484.15pt;height:.1pt;z-index:-1569996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D6B5EA4" w14:textId="77777777" w:rsidR="00B233C5" w:rsidRDefault="00B233C5" w:rsidP="00F9517D">
      <w:pPr>
        <w:pStyle w:val="BodyText"/>
        <w:ind w:left="142" w:right="-83"/>
        <w:rPr>
          <w:rFonts w:ascii="Arial Light"/>
        </w:rPr>
      </w:pPr>
    </w:p>
    <w:p w14:paraId="1B1AB07E" w14:textId="77777777" w:rsidR="00B233C5" w:rsidRDefault="00000000" w:rsidP="00F9517D">
      <w:pPr>
        <w:pStyle w:val="BodyText"/>
        <w:spacing w:before="193" w:line="319" w:lineRule="auto"/>
        <w:ind w:left="142" w:right="-83"/>
      </w:pPr>
      <w:r>
        <w:t>In 1524, William Tyndale had 18,000 copies of his new English translation</w:t>
      </w:r>
      <w:r>
        <w:rPr>
          <w:spacing w:val="-8"/>
        </w:rPr>
        <w:t xml:space="preserve"> </w:t>
      </w:r>
      <w:r>
        <w:t>printed</w:t>
      </w:r>
      <w:r>
        <w:rPr>
          <w:spacing w:val="-9"/>
        </w:rPr>
        <w:t xml:space="preserve"> </w:t>
      </w:r>
      <w:r>
        <w:t>in</w:t>
      </w:r>
      <w:r>
        <w:rPr>
          <w:spacing w:val="-9"/>
        </w:rPr>
        <w:t xml:space="preserve"> </w:t>
      </w:r>
      <w:r>
        <w:t>Germany.</w:t>
      </w:r>
      <w:r>
        <w:rPr>
          <w:spacing w:val="-15"/>
        </w:rPr>
        <w:t xml:space="preserve"> </w:t>
      </w:r>
      <w:r>
        <w:t>These</w:t>
      </w:r>
      <w:r>
        <w:rPr>
          <w:spacing w:val="-8"/>
        </w:rPr>
        <w:t xml:space="preserve"> </w:t>
      </w:r>
      <w:r>
        <w:t>were</w:t>
      </w:r>
      <w:r>
        <w:rPr>
          <w:spacing w:val="-9"/>
        </w:rPr>
        <w:t xml:space="preserve"> </w:t>
      </w:r>
      <w:r>
        <w:t>immediately</w:t>
      </w:r>
      <w:r>
        <w:rPr>
          <w:spacing w:val="-9"/>
        </w:rPr>
        <w:t xml:space="preserve"> </w:t>
      </w:r>
      <w:r>
        <w:t>banned in</w:t>
      </w:r>
      <w:r>
        <w:rPr>
          <w:spacing w:val="-3"/>
        </w:rPr>
        <w:t xml:space="preserve"> </w:t>
      </w:r>
      <w:r>
        <w:t>Britain</w:t>
      </w:r>
      <w:r>
        <w:rPr>
          <w:spacing w:val="-2"/>
        </w:rPr>
        <w:t xml:space="preserve"> </w:t>
      </w:r>
      <w:r>
        <w:t>and</w:t>
      </w:r>
      <w:r>
        <w:rPr>
          <w:spacing w:val="-3"/>
        </w:rPr>
        <w:t xml:space="preserve"> </w:t>
      </w:r>
      <w:r>
        <w:t>any</w:t>
      </w:r>
      <w:r>
        <w:rPr>
          <w:spacing w:val="-3"/>
        </w:rPr>
        <w:t xml:space="preserve"> </w:t>
      </w:r>
      <w:r>
        <w:t>seized</w:t>
      </w:r>
      <w:r>
        <w:rPr>
          <w:spacing w:val="-2"/>
        </w:rPr>
        <w:t xml:space="preserve"> </w:t>
      </w:r>
      <w:r>
        <w:t>copies</w:t>
      </w:r>
      <w:r>
        <w:rPr>
          <w:spacing w:val="-2"/>
        </w:rPr>
        <w:t xml:space="preserve"> </w:t>
      </w:r>
      <w:r>
        <w:t>destroyed.</w:t>
      </w:r>
      <w:r>
        <w:rPr>
          <w:spacing w:val="-8"/>
        </w:rPr>
        <w:t xml:space="preserve"> </w:t>
      </w:r>
      <w:r>
        <w:t>Tyndale</w:t>
      </w:r>
      <w:r>
        <w:rPr>
          <w:spacing w:val="-2"/>
        </w:rPr>
        <w:t xml:space="preserve"> </w:t>
      </w:r>
      <w:r>
        <w:t>was</w:t>
      </w:r>
      <w:r>
        <w:rPr>
          <w:spacing w:val="-3"/>
        </w:rPr>
        <w:t xml:space="preserve"> </w:t>
      </w:r>
      <w:r>
        <w:t>burned at the stake and only two complete copies of his Bible survive today. He and other Christian martyrs are featured in this popular work by John Foxe.</w:t>
      </w:r>
    </w:p>
    <w:p w14:paraId="69F18F70" w14:textId="77777777" w:rsidR="00B233C5" w:rsidRDefault="00B233C5" w:rsidP="00F9517D">
      <w:pPr>
        <w:spacing w:line="319" w:lineRule="auto"/>
        <w:ind w:left="142" w:right="-83"/>
        <w:sectPr w:rsidR="00B233C5" w:rsidSect="00F9517D">
          <w:pgSz w:w="11910" w:h="16840"/>
          <w:pgMar w:top="1134" w:right="1531" w:bottom="567" w:left="964" w:header="1067" w:footer="0" w:gutter="0"/>
          <w:cols w:space="720"/>
        </w:sectPr>
      </w:pPr>
    </w:p>
    <w:p w14:paraId="7318A855" w14:textId="5E8469BE" w:rsidR="00B233C5" w:rsidRPr="001118A5" w:rsidRDefault="001118A5" w:rsidP="00F9517D">
      <w:pPr>
        <w:spacing w:before="7"/>
        <w:ind w:left="142" w:right="-83"/>
        <w:rPr>
          <w:b/>
          <w:sz w:val="38"/>
        </w:rPr>
      </w:pPr>
      <w:r>
        <w:rPr>
          <w:b/>
          <w:spacing w:val="-2"/>
          <w:sz w:val="38"/>
        </w:rPr>
        <w:lastRenderedPageBreak/>
        <w:t>Unknown</w:t>
      </w:r>
    </w:p>
    <w:p w14:paraId="4F4768B1" w14:textId="77777777" w:rsidR="001118A5" w:rsidRDefault="001118A5" w:rsidP="00F9517D">
      <w:pPr>
        <w:pStyle w:val="BodyText"/>
        <w:spacing w:before="10" w:after="1"/>
        <w:ind w:left="142" w:right="-83"/>
        <w:rPr>
          <w:sz w:val="28"/>
        </w:rPr>
      </w:pPr>
    </w:p>
    <w:p w14:paraId="13FEAD42" w14:textId="77777777" w:rsidR="00B233C5" w:rsidRDefault="00A65FE2" w:rsidP="00F9517D">
      <w:pPr>
        <w:pStyle w:val="BodyText"/>
        <w:spacing w:line="20" w:lineRule="exact"/>
        <w:ind w:left="142" w:right="-83"/>
        <w:rPr>
          <w:sz w:val="2"/>
        </w:rPr>
      </w:pPr>
      <w:r>
        <w:rPr>
          <w:sz w:val="2"/>
        </w:rPr>
      </w:r>
      <w:r>
        <w:rPr>
          <w:sz w:val="2"/>
        </w:rPr>
        <w:pict w14:anchorId="1D25AEBD">
          <v:group id="docshapegroup69" o:spid="_x0000_s2588" alt="" style="width:484.15pt;height:1pt;mso-position-horizontal-relative:char;mso-position-vertical-relative:line" coordsize="9683,20">
            <v:line id="_x0000_s2589" alt="" style="position:absolute" from="0,10" to="9682,10" strokeweight="1pt"/>
            <w10:anchorlock/>
          </v:group>
        </w:pict>
      </w:r>
    </w:p>
    <w:p w14:paraId="2C497181" w14:textId="77777777" w:rsidR="00B233C5" w:rsidRDefault="00B233C5" w:rsidP="00F9517D">
      <w:pPr>
        <w:pStyle w:val="BodyText"/>
        <w:spacing w:before="5"/>
        <w:ind w:left="142" w:right="-83"/>
        <w:rPr>
          <w:sz w:val="6"/>
        </w:rPr>
      </w:pPr>
    </w:p>
    <w:p w14:paraId="18942201" w14:textId="77777777" w:rsidR="00B233C5" w:rsidRDefault="00000000" w:rsidP="00F9517D">
      <w:pPr>
        <w:pStyle w:val="Heading5"/>
        <w:spacing w:before="88"/>
        <w:ind w:left="142" w:right="-83"/>
      </w:pPr>
      <w:bookmarkStart w:id="32" w:name="Leaf_from_a_Bible_with_a_concordance_"/>
      <w:bookmarkEnd w:id="32"/>
      <w:r>
        <w:t>Leaf</w:t>
      </w:r>
      <w:r>
        <w:rPr>
          <w:spacing w:val="-1"/>
        </w:rPr>
        <w:t xml:space="preserve"> </w:t>
      </w:r>
      <w:r>
        <w:t>from</w:t>
      </w:r>
      <w:r>
        <w:rPr>
          <w:spacing w:val="-1"/>
        </w:rPr>
        <w:t xml:space="preserve"> </w:t>
      </w:r>
      <w:r>
        <w:t>a</w:t>
      </w:r>
      <w:r>
        <w:rPr>
          <w:spacing w:val="-1"/>
        </w:rPr>
        <w:t xml:space="preserve"> </w:t>
      </w:r>
      <w:r>
        <w:t>Bible</w:t>
      </w:r>
      <w:r>
        <w:rPr>
          <w:spacing w:val="-2"/>
        </w:rPr>
        <w:t xml:space="preserve"> </w:t>
      </w:r>
      <w:r>
        <w:t>with</w:t>
      </w:r>
      <w:r>
        <w:rPr>
          <w:spacing w:val="-1"/>
        </w:rPr>
        <w:t xml:space="preserve"> </w:t>
      </w:r>
      <w:r>
        <w:t>a</w:t>
      </w:r>
      <w:r>
        <w:rPr>
          <w:spacing w:val="-1"/>
        </w:rPr>
        <w:t xml:space="preserve"> </w:t>
      </w:r>
      <w:r>
        <w:rPr>
          <w:spacing w:val="-2"/>
        </w:rPr>
        <w:t>concordance</w:t>
      </w:r>
    </w:p>
    <w:p w14:paraId="05E9466D" w14:textId="77777777" w:rsidR="00B233C5" w:rsidRDefault="00000000" w:rsidP="00F9517D">
      <w:pPr>
        <w:spacing w:before="100"/>
        <w:ind w:left="142" w:right="-83"/>
        <w:rPr>
          <w:rFonts w:ascii="Arial Light"/>
          <w:sz w:val="30"/>
        </w:rPr>
      </w:pPr>
      <w:r>
        <w:rPr>
          <w:rFonts w:ascii="Arial Light"/>
          <w:sz w:val="30"/>
        </w:rPr>
        <w:t xml:space="preserve">Lyon, </w:t>
      </w:r>
      <w:r>
        <w:rPr>
          <w:rFonts w:ascii="Arial Light"/>
          <w:spacing w:val="-4"/>
          <w:sz w:val="30"/>
        </w:rPr>
        <w:t>1514</w:t>
      </w:r>
    </w:p>
    <w:p w14:paraId="613F70B4" w14:textId="77777777" w:rsidR="00B233C5" w:rsidRDefault="00000000" w:rsidP="00F9517D">
      <w:pPr>
        <w:spacing w:before="100"/>
        <w:ind w:left="142" w:right="-83"/>
        <w:rPr>
          <w:rFonts w:ascii="Arial Light"/>
          <w:sz w:val="30"/>
        </w:rPr>
      </w:pPr>
      <w:r>
        <w:rPr>
          <w:rFonts w:ascii="Arial Light"/>
          <w:sz w:val="30"/>
        </w:rPr>
        <w:t xml:space="preserve">RARESEF 093 </w:t>
      </w:r>
      <w:r>
        <w:rPr>
          <w:rFonts w:ascii="Arial Light"/>
          <w:spacing w:val="-4"/>
          <w:sz w:val="30"/>
        </w:rPr>
        <w:t>Sch7</w:t>
      </w:r>
    </w:p>
    <w:p w14:paraId="59D39091" w14:textId="77777777" w:rsidR="00B233C5" w:rsidRDefault="00A65FE2" w:rsidP="00F9517D">
      <w:pPr>
        <w:pStyle w:val="BodyText"/>
        <w:spacing w:before="2"/>
        <w:ind w:left="142" w:right="-83"/>
        <w:rPr>
          <w:rFonts w:ascii="Arial Light"/>
          <w:sz w:val="17"/>
        </w:rPr>
      </w:pPr>
      <w:r>
        <w:pict w14:anchorId="05A1B2E7">
          <v:shape id="docshape70" o:spid="_x0000_s2587" alt="" style="position:absolute;left:0;text-align:left;margin-left:56.7pt;margin-top:10.95pt;width:484.15pt;height:.1pt;z-index:-1569894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45DE916" w14:textId="77777777" w:rsidR="00B233C5" w:rsidRDefault="00B233C5" w:rsidP="00F9517D">
      <w:pPr>
        <w:pStyle w:val="BodyText"/>
        <w:ind w:left="142" w:right="-83"/>
        <w:rPr>
          <w:rFonts w:ascii="Arial Light"/>
        </w:rPr>
      </w:pPr>
    </w:p>
    <w:p w14:paraId="41C3C5BC" w14:textId="77777777" w:rsidR="00B233C5" w:rsidRDefault="00B233C5" w:rsidP="00F9517D">
      <w:pPr>
        <w:pStyle w:val="BodyText"/>
        <w:ind w:left="142" w:right="-83"/>
        <w:rPr>
          <w:rFonts w:ascii="Arial Light"/>
        </w:rPr>
      </w:pPr>
    </w:p>
    <w:p w14:paraId="0E85A7D9" w14:textId="77777777" w:rsidR="00B233C5" w:rsidRDefault="00B233C5" w:rsidP="00F9517D">
      <w:pPr>
        <w:pStyle w:val="BodyText"/>
        <w:spacing w:before="2"/>
        <w:ind w:left="142" w:right="-83"/>
        <w:rPr>
          <w:rFonts w:ascii="Arial Light"/>
          <w:sz w:val="43"/>
        </w:rPr>
      </w:pPr>
    </w:p>
    <w:p w14:paraId="3884EE8C" w14:textId="77777777" w:rsidR="00B233C5" w:rsidRDefault="00000000" w:rsidP="00F9517D">
      <w:pPr>
        <w:pStyle w:val="Heading3"/>
        <w:spacing w:before="0"/>
        <w:ind w:left="142" w:right="-83"/>
      </w:pPr>
      <w:r>
        <w:t xml:space="preserve">Petrus </w:t>
      </w:r>
      <w:r>
        <w:rPr>
          <w:spacing w:val="-2"/>
        </w:rPr>
        <w:t>NATALIBUS</w:t>
      </w:r>
    </w:p>
    <w:p w14:paraId="5EC04BF8" w14:textId="77777777" w:rsidR="00B233C5" w:rsidRDefault="00000000" w:rsidP="00F9517D">
      <w:pPr>
        <w:spacing w:before="39"/>
        <w:ind w:left="142" w:right="-83"/>
        <w:rPr>
          <w:sz w:val="32"/>
        </w:rPr>
      </w:pPr>
      <w:r>
        <w:rPr>
          <w:sz w:val="32"/>
        </w:rPr>
        <w:t xml:space="preserve">(Active </w:t>
      </w:r>
      <w:r>
        <w:rPr>
          <w:spacing w:val="-2"/>
          <w:sz w:val="32"/>
        </w:rPr>
        <w:t>1370–1400)</w:t>
      </w:r>
    </w:p>
    <w:p w14:paraId="122F6481" w14:textId="77777777" w:rsidR="00B233C5" w:rsidRDefault="00B233C5" w:rsidP="00F9517D">
      <w:pPr>
        <w:pStyle w:val="BodyText"/>
        <w:ind w:left="142" w:right="-83"/>
        <w:rPr>
          <w:sz w:val="20"/>
        </w:rPr>
      </w:pPr>
    </w:p>
    <w:p w14:paraId="3F2F628F" w14:textId="77777777" w:rsidR="00B233C5" w:rsidRDefault="00A65FE2" w:rsidP="00F9517D">
      <w:pPr>
        <w:pStyle w:val="BodyText"/>
        <w:spacing w:before="8"/>
        <w:ind w:left="142" w:right="-83"/>
        <w:rPr>
          <w:sz w:val="22"/>
        </w:rPr>
      </w:pPr>
      <w:r>
        <w:pict w14:anchorId="3CF6290F">
          <v:shape id="docshape71" o:spid="_x0000_s2586" alt="" style="position:absolute;left:0;text-align:left;margin-left:56.7pt;margin-top:14.3pt;width:484.15pt;height:.1pt;z-index:-1569843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7E4DC8C" w14:textId="77777777" w:rsidR="00B233C5" w:rsidRDefault="00000000" w:rsidP="00F9517D">
      <w:pPr>
        <w:spacing w:before="172"/>
        <w:ind w:left="142" w:right="-83"/>
        <w:rPr>
          <w:rFonts w:ascii="Arial-BoldItalicMT"/>
          <w:b/>
          <w:i/>
          <w:sz w:val="36"/>
        </w:rPr>
      </w:pPr>
      <w:bookmarkStart w:id="33" w:name="Leaf_from_the_Catalogus_sanctorum_"/>
      <w:bookmarkEnd w:id="33"/>
      <w:r>
        <w:rPr>
          <w:b/>
          <w:sz w:val="36"/>
        </w:rPr>
        <w:t>Leaf</w:t>
      </w:r>
      <w:r>
        <w:rPr>
          <w:b/>
          <w:spacing w:val="-3"/>
          <w:sz w:val="36"/>
        </w:rPr>
        <w:t xml:space="preserve"> </w:t>
      </w:r>
      <w:r>
        <w:rPr>
          <w:b/>
          <w:sz w:val="36"/>
        </w:rPr>
        <w:t>from</w:t>
      </w:r>
      <w:r>
        <w:rPr>
          <w:b/>
          <w:spacing w:val="-2"/>
          <w:sz w:val="36"/>
        </w:rPr>
        <w:t xml:space="preserve"> </w:t>
      </w:r>
      <w:r>
        <w:rPr>
          <w:b/>
          <w:sz w:val="36"/>
        </w:rPr>
        <w:t>the</w:t>
      </w:r>
      <w:r>
        <w:rPr>
          <w:b/>
          <w:spacing w:val="-3"/>
          <w:sz w:val="36"/>
        </w:rPr>
        <w:t xml:space="preserve"> </w:t>
      </w:r>
      <w:r>
        <w:rPr>
          <w:rFonts w:ascii="Arial-BoldItalicMT"/>
          <w:b/>
          <w:i/>
          <w:sz w:val="36"/>
        </w:rPr>
        <w:t>Catalogus</w:t>
      </w:r>
      <w:r>
        <w:rPr>
          <w:rFonts w:ascii="Arial-BoldItalicMT"/>
          <w:b/>
          <w:i/>
          <w:spacing w:val="-2"/>
          <w:sz w:val="36"/>
        </w:rPr>
        <w:t xml:space="preserve"> sanctorum</w:t>
      </w:r>
    </w:p>
    <w:p w14:paraId="41ED9D1C" w14:textId="77777777" w:rsidR="00B233C5" w:rsidRDefault="00000000" w:rsidP="00F9517D">
      <w:pPr>
        <w:pStyle w:val="Heading5"/>
        <w:spacing w:before="66"/>
        <w:ind w:left="142" w:right="-83"/>
      </w:pPr>
      <w:r>
        <w:t xml:space="preserve">(Catalogue of the </w:t>
      </w:r>
      <w:r>
        <w:rPr>
          <w:spacing w:val="-2"/>
        </w:rPr>
        <w:t>Saints)</w:t>
      </w:r>
    </w:p>
    <w:p w14:paraId="53B10221" w14:textId="77777777" w:rsidR="00B233C5" w:rsidRDefault="00000000" w:rsidP="00F9517D">
      <w:pPr>
        <w:spacing w:before="100"/>
        <w:ind w:left="142" w:right="-83"/>
        <w:rPr>
          <w:rFonts w:ascii="Arial Light"/>
          <w:sz w:val="30"/>
        </w:rPr>
      </w:pPr>
      <w:r>
        <w:rPr>
          <w:rFonts w:ascii="Arial Light"/>
          <w:sz w:val="30"/>
        </w:rPr>
        <w:t xml:space="preserve">Lyon, </w:t>
      </w:r>
      <w:r>
        <w:rPr>
          <w:rFonts w:ascii="Arial Light"/>
          <w:spacing w:val="-4"/>
          <w:sz w:val="30"/>
        </w:rPr>
        <w:t>1542</w:t>
      </w:r>
    </w:p>
    <w:p w14:paraId="48AB865A" w14:textId="77777777" w:rsidR="00B233C5" w:rsidRDefault="00000000" w:rsidP="00F9517D">
      <w:pPr>
        <w:spacing w:before="100"/>
        <w:ind w:left="142" w:right="-83"/>
        <w:rPr>
          <w:rFonts w:ascii="Arial Light"/>
          <w:sz w:val="30"/>
        </w:rPr>
      </w:pPr>
      <w:r>
        <w:rPr>
          <w:rFonts w:ascii="Arial Light"/>
          <w:sz w:val="30"/>
        </w:rPr>
        <w:t xml:space="preserve">RARESEF 093 </w:t>
      </w:r>
      <w:r>
        <w:rPr>
          <w:rFonts w:ascii="Arial Light"/>
          <w:spacing w:val="-4"/>
          <w:sz w:val="30"/>
        </w:rPr>
        <w:t>Sch7</w:t>
      </w:r>
    </w:p>
    <w:p w14:paraId="774E06C7" w14:textId="77777777" w:rsidR="00B233C5" w:rsidRDefault="00A65FE2" w:rsidP="00F9517D">
      <w:pPr>
        <w:pStyle w:val="BodyText"/>
        <w:spacing w:before="2"/>
        <w:ind w:left="142" w:right="-83"/>
        <w:rPr>
          <w:rFonts w:ascii="Arial Light"/>
          <w:sz w:val="17"/>
        </w:rPr>
      </w:pPr>
      <w:r>
        <w:pict w14:anchorId="1E2E36D6">
          <v:shape id="docshape72" o:spid="_x0000_s2585" alt="" style="position:absolute;left:0;text-align:left;margin-left:56.7pt;margin-top:10.9pt;width:484.15pt;height:.1pt;z-index:-1569792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7670991" w14:textId="77777777" w:rsidR="00B233C5" w:rsidRDefault="00B233C5" w:rsidP="00F9517D">
      <w:pPr>
        <w:ind w:left="142" w:right="-83"/>
        <w:rPr>
          <w:rFonts w:ascii="Arial Light"/>
          <w:sz w:val="17"/>
        </w:rPr>
        <w:sectPr w:rsidR="00B233C5" w:rsidSect="00F9517D">
          <w:headerReference w:type="default" r:id="rId36"/>
          <w:pgSz w:w="11910" w:h="16840"/>
          <w:pgMar w:top="1134" w:right="1531" w:bottom="567" w:left="964" w:header="1067" w:footer="0" w:gutter="0"/>
          <w:cols w:space="720"/>
        </w:sectPr>
      </w:pPr>
    </w:p>
    <w:p w14:paraId="16E6AA2A" w14:textId="77777777" w:rsidR="00B233C5" w:rsidRDefault="00000000" w:rsidP="00F9517D">
      <w:pPr>
        <w:pStyle w:val="Heading5"/>
        <w:ind w:left="142" w:right="-83"/>
      </w:pPr>
      <w:bookmarkStart w:id="34" w:name="Qur’an"/>
      <w:bookmarkEnd w:id="34"/>
      <w:r>
        <w:rPr>
          <w:spacing w:val="-2"/>
        </w:rPr>
        <w:lastRenderedPageBreak/>
        <w:t>Qur’an</w:t>
      </w:r>
    </w:p>
    <w:p w14:paraId="74E6F38D" w14:textId="77777777" w:rsidR="00F9517D" w:rsidRPr="00BA1E28" w:rsidRDefault="00000000" w:rsidP="00BA1E28">
      <w:pPr>
        <w:pStyle w:val="Style2"/>
      </w:pPr>
      <w:r w:rsidRPr="00BA1E28">
        <w:t>Arabic manuscript, possibly from East or West Africa, c. mid-19th century</w:t>
      </w:r>
    </w:p>
    <w:p w14:paraId="2A1AC05C" w14:textId="5B1A716A" w:rsidR="00B233C5" w:rsidRPr="00BA1E28" w:rsidRDefault="00F9517D" w:rsidP="00BA1E28">
      <w:pPr>
        <w:pStyle w:val="Style2"/>
      </w:pPr>
      <w:r w:rsidRPr="00BA1E28">
        <w:t>RARE</w:t>
      </w:r>
      <w:r w:rsidR="00000000" w:rsidRPr="00BA1E28">
        <w:t>SEF 297.8 AR</w:t>
      </w:r>
    </w:p>
    <w:p w14:paraId="5F525E9D" w14:textId="77777777" w:rsidR="00B233C5" w:rsidRDefault="00A65FE2" w:rsidP="00F9517D">
      <w:pPr>
        <w:pStyle w:val="BodyText"/>
        <w:spacing w:before="1"/>
        <w:ind w:left="142" w:right="-83"/>
        <w:rPr>
          <w:rFonts w:ascii="Arial Light"/>
          <w:sz w:val="8"/>
        </w:rPr>
      </w:pPr>
      <w:r>
        <w:pict w14:anchorId="644D1D23">
          <v:shape id="docshape73" o:spid="_x0000_s2584" alt="" style="position:absolute;left:0;text-align:left;margin-left:56.7pt;margin-top:5.8pt;width:484.15pt;height:.1pt;z-index:-1569740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6049B07" w14:textId="77777777" w:rsidR="00B233C5" w:rsidRDefault="00B233C5" w:rsidP="00F9517D">
      <w:pPr>
        <w:pStyle w:val="BodyText"/>
        <w:ind w:left="142" w:right="-83"/>
        <w:rPr>
          <w:rFonts w:ascii="Arial Light"/>
        </w:rPr>
      </w:pPr>
    </w:p>
    <w:p w14:paraId="29BC4E43" w14:textId="77777777" w:rsidR="00B233C5" w:rsidRDefault="00000000" w:rsidP="00F9517D">
      <w:pPr>
        <w:pStyle w:val="BodyText"/>
        <w:spacing w:before="193" w:line="319" w:lineRule="auto"/>
        <w:ind w:left="142" w:right="-83"/>
      </w:pPr>
      <w:r>
        <w:t>‘Read in the name of thy Lord …’</w:t>
      </w:r>
      <w:r>
        <w:rPr>
          <w:spacing w:val="-10"/>
        </w:rPr>
        <w:t xml:space="preserve"> </w:t>
      </w:r>
      <w:r>
        <w:t>The first words of the Qur’an symbolise the central role of the book in Islam. Muslims regard the Qur’an as the sacred word of God (Allah), dictated to the Prophet Muhammad by the</w:t>
      </w:r>
      <w:r>
        <w:rPr>
          <w:spacing w:val="-3"/>
        </w:rPr>
        <w:t xml:space="preserve"> </w:t>
      </w:r>
      <w:r>
        <w:t>Archangel Gabriel in the seventh century. Calligraphic art venerated the sacred text; as a result, printed</w:t>
      </w:r>
      <w:r>
        <w:rPr>
          <w:spacing w:val="-5"/>
        </w:rPr>
        <w:t xml:space="preserve"> </w:t>
      </w:r>
      <w:r>
        <w:t>Qur’ans</w:t>
      </w:r>
      <w:r>
        <w:rPr>
          <w:spacing w:val="-5"/>
        </w:rPr>
        <w:t xml:space="preserve"> </w:t>
      </w:r>
      <w:r>
        <w:t>did</w:t>
      </w:r>
      <w:r>
        <w:rPr>
          <w:spacing w:val="-5"/>
        </w:rPr>
        <w:t xml:space="preserve"> </w:t>
      </w:r>
      <w:r>
        <w:t>not</w:t>
      </w:r>
      <w:r>
        <w:rPr>
          <w:spacing w:val="-5"/>
        </w:rPr>
        <w:t xml:space="preserve"> </w:t>
      </w:r>
      <w:r>
        <w:t>appear</w:t>
      </w:r>
      <w:r>
        <w:rPr>
          <w:spacing w:val="-5"/>
        </w:rPr>
        <w:t xml:space="preserve"> </w:t>
      </w:r>
      <w:r>
        <w:t>until</w:t>
      </w:r>
      <w:r>
        <w:rPr>
          <w:spacing w:val="-5"/>
        </w:rPr>
        <w:t xml:space="preserve"> </w:t>
      </w:r>
      <w:r>
        <w:t>the</w:t>
      </w:r>
      <w:r>
        <w:rPr>
          <w:spacing w:val="-4"/>
        </w:rPr>
        <w:t xml:space="preserve"> </w:t>
      </w:r>
      <w:r>
        <w:t>18th</w:t>
      </w:r>
      <w:r>
        <w:rPr>
          <w:spacing w:val="-5"/>
        </w:rPr>
        <w:t xml:space="preserve"> </w:t>
      </w:r>
      <w:r>
        <w:t>century.</w:t>
      </w:r>
      <w:r>
        <w:rPr>
          <w:spacing w:val="-11"/>
        </w:rPr>
        <w:t xml:space="preserve"> </w:t>
      </w:r>
      <w:r>
        <w:t>This</w:t>
      </w:r>
      <w:r>
        <w:rPr>
          <w:spacing w:val="-4"/>
        </w:rPr>
        <w:t xml:space="preserve"> </w:t>
      </w:r>
      <w:r>
        <w:t xml:space="preserve">19th- century manuscript copy was housed in a portable leather </w:t>
      </w:r>
      <w:r>
        <w:rPr>
          <w:spacing w:val="-2"/>
        </w:rPr>
        <w:t>satchel.</w:t>
      </w:r>
    </w:p>
    <w:p w14:paraId="3813176A" w14:textId="77777777" w:rsidR="00B233C5" w:rsidRDefault="00B233C5" w:rsidP="00F9517D">
      <w:pPr>
        <w:spacing w:line="319" w:lineRule="auto"/>
        <w:ind w:left="142" w:right="-83"/>
        <w:sectPr w:rsidR="00B233C5" w:rsidSect="00F9517D">
          <w:headerReference w:type="default" r:id="rId37"/>
          <w:pgSz w:w="11910" w:h="16840"/>
          <w:pgMar w:top="1134" w:right="1531" w:bottom="567" w:left="964" w:header="951" w:footer="0" w:gutter="0"/>
          <w:cols w:space="720"/>
        </w:sectPr>
      </w:pPr>
    </w:p>
    <w:p w14:paraId="4F760464" w14:textId="77777777" w:rsidR="00B233C5" w:rsidRDefault="00000000" w:rsidP="00F9517D">
      <w:pPr>
        <w:pStyle w:val="Heading5"/>
        <w:ind w:left="142" w:right="-83"/>
      </w:pPr>
      <w:bookmarkStart w:id="35" w:name="Tunisian_Torah_finials__"/>
      <w:bookmarkEnd w:id="35"/>
      <w:r>
        <w:rPr>
          <w:spacing w:val="-2"/>
        </w:rPr>
        <w:lastRenderedPageBreak/>
        <w:t>Tunisian</w:t>
      </w:r>
      <w:r>
        <w:rPr>
          <w:spacing w:val="-16"/>
        </w:rPr>
        <w:t xml:space="preserve"> </w:t>
      </w:r>
      <w:r>
        <w:rPr>
          <w:spacing w:val="-2"/>
        </w:rPr>
        <w:t>Torah</w:t>
      </w:r>
      <w:r>
        <w:rPr>
          <w:spacing w:val="-14"/>
        </w:rPr>
        <w:t xml:space="preserve"> </w:t>
      </w:r>
      <w:r>
        <w:rPr>
          <w:spacing w:val="-2"/>
        </w:rPr>
        <w:t>finials</w:t>
      </w:r>
    </w:p>
    <w:p w14:paraId="7D9343B8" w14:textId="77777777" w:rsidR="00B233C5" w:rsidRPr="00BA1E28" w:rsidRDefault="00000000" w:rsidP="00BA1E28">
      <w:pPr>
        <w:pStyle w:val="Style2"/>
      </w:pPr>
      <w:r>
        <w:t xml:space="preserve">Tunisia, c. 1880 Metalwork on </w:t>
      </w:r>
      <w:r w:rsidRPr="00BA1E28">
        <w:t>wood Donated by Mrs M. Shafir</w:t>
      </w:r>
    </w:p>
    <w:p w14:paraId="1599F06B" w14:textId="77777777" w:rsidR="00B233C5" w:rsidRPr="00BA1E28" w:rsidRDefault="00000000" w:rsidP="00BA1E28">
      <w:pPr>
        <w:pStyle w:val="Style2"/>
      </w:pPr>
      <w:r w:rsidRPr="00BA1E28">
        <w:t>Jewish Museum of Australia Collection, 11325.2</w:t>
      </w:r>
      <w:r w:rsidRPr="00BA1E28">
        <w:t>–</w:t>
      </w:r>
      <w:r w:rsidRPr="00BA1E28">
        <w:t>3</w:t>
      </w:r>
    </w:p>
    <w:p w14:paraId="4DA8F50A" w14:textId="77777777" w:rsidR="00B233C5" w:rsidRDefault="00000000" w:rsidP="00BA1E28">
      <w:pPr>
        <w:pStyle w:val="Style2"/>
      </w:pPr>
      <w:r w:rsidRPr="00BA1E28">
        <w:t>On loan from the Jewish Museum of Australia,</w:t>
      </w:r>
      <w:r>
        <w:t xml:space="preserve"> </w:t>
      </w:r>
      <w:r>
        <w:rPr>
          <w:spacing w:val="-2"/>
        </w:rPr>
        <w:t>Melbourne</w:t>
      </w:r>
    </w:p>
    <w:p w14:paraId="65CD5500" w14:textId="77777777" w:rsidR="00B233C5" w:rsidRDefault="00A65FE2" w:rsidP="00F9517D">
      <w:pPr>
        <w:pStyle w:val="BodyText"/>
        <w:spacing w:before="2"/>
        <w:ind w:left="142" w:right="-83"/>
        <w:rPr>
          <w:rFonts w:ascii="Arial Light"/>
          <w:sz w:val="17"/>
        </w:rPr>
      </w:pPr>
      <w:r>
        <w:pict w14:anchorId="42C48B8F">
          <v:shape id="docshape74" o:spid="_x0000_s2583" alt="" style="position:absolute;left:0;text-align:left;margin-left:56.7pt;margin-top:10.95pt;width:484.15pt;height:.1pt;z-index:-1569689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142CF13" w14:textId="77777777" w:rsidR="00B233C5" w:rsidRDefault="00B233C5" w:rsidP="00F9517D">
      <w:pPr>
        <w:pStyle w:val="BodyText"/>
        <w:ind w:left="142" w:right="-83"/>
        <w:rPr>
          <w:rFonts w:ascii="Arial Light"/>
        </w:rPr>
      </w:pPr>
    </w:p>
    <w:p w14:paraId="4B0EB8DC" w14:textId="77777777" w:rsidR="00B233C5" w:rsidRDefault="00000000" w:rsidP="00F9517D">
      <w:pPr>
        <w:pStyle w:val="BodyText"/>
        <w:spacing w:before="193" w:line="319" w:lineRule="auto"/>
        <w:ind w:left="142" w:right="-83"/>
      </w:pPr>
      <w:r>
        <w:t>Early in the diaspora (the movement of Jewish peoples out of their</w:t>
      </w:r>
      <w:r>
        <w:rPr>
          <w:spacing w:val="-4"/>
        </w:rPr>
        <w:t xml:space="preserve"> </w:t>
      </w:r>
      <w:r>
        <w:t>ancestral</w:t>
      </w:r>
      <w:r>
        <w:rPr>
          <w:spacing w:val="-5"/>
        </w:rPr>
        <w:t xml:space="preserve"> </w:t>
      </w:r>
      <w:r>
        <w:t>homeland</w:t>
      </w:r>
      <w:r>
        <w:rPr>
          <w:spacing w:val="-5"/>
        </w:rPr>
        <w:t xml:space="preserve"> </w:t>
      </w:r>
      <w:r>
        <w:t>in</w:t>
      </w:r>
      <w:r>
        <w:rPr>
          <w:spacing w:val="-5"/>
        </w:rPr>
        <w:t xml:space="preserve"> </w:t>
      </w:r>
      <w:r>
        <w:t>modern-day</w:t>
      </w:r>
      <w:r>
        <w:rPr>
          <w:spacing w:val="-4"/>
        </w:rPr>
        <w:t xml:space="preserve"> </w:t>
      </w:r>
      <w:r>
        <w:t>Israel</w:t>
      </w:r>
      <w:r>
        <w:rPr>
          <w:spacing w:val="-4"/>
        </w:rPr>
        <w:t xml:space="preserve"> </w:t>
      </w:r>
      <w:r>
        <w:t>which</w:t>
      </w:r>
      <w:r>
        <w:rPr>
          <w:spacing w:val="-5"/>
        </w:rPr>
        <w:t xml:space="preserve"> </w:t>
      </w:r>
      <w:r>
        <w:t>began</w:t>
      </w:r>
      <w:r>
        <w:rPr>
          <w:spacing w:val="-5"/>
        </w:rPr>
        <w:t xml:space="preserve"> </w:t>
      </w:r>
      <w:r>
        <w:t>in 773 bce), Sephardi and Mizrahi Jews migrated to</w:t>
      </w:r>
      <w:r>
        <w:rPr>
          <w:spacing w:val="-4"/>
        </w:rPr>
        <w:t xml:space="preserve"> </w:t>
      </w:r>
      <w:r>
        <w:t>Africa – mainly to northern parts of the continent , including Egypt, Sudan,</w:t>
      </w:r>
      <w:r>
        <w:rPr>
          <w:spacing w:val="-15"/>
        </w:rPr>
        <w:t xml:space="preserve"> </w:t>
      </w:r>
      <w:r>
        <w:t>Algeria,</w:t>
      </w:r>
      <w:r>
        <w:rPr>
          <w:spacing w:val="-1"/>
        </w:rPr>
        <w:t xml:space="preserve"> </w:t>
      </w:r>
      <w:r>
        <w:t>Tunisia, Libya and Morocco.</w:t>
      </w:r>
      <w:r>
        <w:rPr>
          <w:spacing w:val="-1"/>
        </w:rPr>
        <w:t xml:space="preserve"> </w:t>
      </w:r>
      <w:r>
        <w:t>This large</w:t>
      </w:r>
      <w:r>
        <w:rPr>
          <w:spacing w:val="-2"/>
        </w:rPr>
        <w:t xml:space="preserve"> </w:t>
      </w:r>
      <w:r>
        <w:t>Torah scroll contains five sacred texts of Judaism, later adopted by Christians as part of their Old Testament.</w:t>
      </w:r>
      <w:r>
        <w:rPr>
          <w:spacing w:val="-11"/>
        </w:rPr>
        <w:t xml:space="preserve"> </w:t>
      </w:r>
      <w:r>
        <w:t>As God’s covenant with the Jewish people, it is the basis for Jewish religious, political and social life. The Torah is always handwritten on parchment made from the skin of a ritually killed animal. It is then placed on a scroll for public reading in the synagogue.</w:t>
      </w:r>
    </w:p>
    <w:p w14:paraId="0ED6A92A" w14:textId="77777777" w:rsidR="00B233C5" w:rsidRDefault="00B233C5" w:rsidP="00F9517D">
      <w:pPr>
        <w:spacing w:line="319" w:lineRule="auto"/>
        <w:ind w:left="142" w:right="-83"/>
        <w:sectPr w:rsidR="00B233C5" w:rsidSect="00F9517D">
          <w:pgSz w:w="11910" w:h="16840"/>
          <w:pgMar w:top="1134" w:right="1531" w:bottom="567" w:left="964" w:header="951" w:footer="0" w:gutter="0"/>
          <w:cols w:space="720"/>
        </w:sectPr>
      </w:pPr>
    </w:p>
    <w:p w14:paraId="5C24708B" w14:textId="77777777" w:rsidR="00B233C5" w:rsidRDefault="00000000" w:rsidP="00F9517D">
      <w:pPr>
        <w:spacing w:before="172"/>
        <w:ind w:left="142" w:right="-83"/>
        <w:rPr>
          <w:b/>
          <w:sz w:val="36"/>
        </w:rPr>
      </w:pPr>
      <w:bookmarkStart w:id="36" w:name="Coffret"/>
      <w:bookmarkEnd w:id="36"/>
      <w:r>
        <w:rPr>
          <w:rFonts w:ascii="Arial-BoldItalicMT"/>
          <w:b/>
          <w:i/>
          <w:sz w:val="36"/>
        </w:rPr>
        <w:lastRenderedPageBreak/>
        <w:t>Coffret</w:t>
      </w:r>
      <w:r>
        <w:rPr>
          <w:rFonts w:ascii="Arial-BoldItalicMT"/>
          <w:b/>
          <w:i/>
          <w:spacing w:val="-9"/>
          <w:sz w:val="36"/>
        </w:rPr>
        <w:t xml:space="preserve"> </w:t>
      </w:r>
      <w:r>
        <w:rPr>
          <w:b/>
          <w:spacing w:val="-2"/>
          <w:sz w:val="36"/>
        </w:rPr>
        <w:t>[casket]</w:t>
      </w:r>
    </w:p>
    <w:p w14:paraId="18008635" w14:textId="77777777" w:rsidR="00F9517D" w:rsidRPr="00BA1E28" w:rsidRDefault="00000000" w:rsidP="00BA1E28">
      <w:pPr>
        <w:pStyle w:val="Style2"/>
      </w:pPr>
      <w:r w:rsidRPr="00BA1E28">
        <w:t>Southern Netherlands or France, c. 1480</w:t>
      </w:r>
    </w:p>
    <w:p w14:paraId="7CFE7EDA" w14:textId="67296FF3" w:rsidR="00B233C5" w:rsidRPr="00BA1E28" w:rsidRDefault="00F9517D" w:rsidP="00BA1E28">
      <w:pPr>
        <w:pStyle w:val="Style2"/>
      </w:pPr>
      <w:r w:rsidRPr="00BA1E28">
        <w:t>RARE</w:t>
      </w:r>
      <w:r w:rsidR="00000000" w:rsidRPr="00BA1E28">
        <w:t>SEF 095 C6549</w:t>
      </w:r>
    </w:p>
    <w:p w14:paraId="4A5562C9" w14:textId="77777777" w:rsidR="00B233C5" w:rsidRDefault="00A65FE2" w:rsidP="00F9517D">
      <w:pPr>
        <w:pStyle w:val="BodyText"/>
        <w:spacing w:before="1"/>
        <w:ind w:left="142" w:right="-83"/>
        <w:rPr>
          <w:rFonts w:ascii="Arial Light"/>
          <w:sz w:val="8"/>
        </w:rPr>
      </w:pPr>
      <w:r>
        <w:pict w14:anchorId="2E2141B5">
          <v:shape id="docshape75" o:spid="_x0000_s2582" alt="" style="position:absolute;left:0;text-align:left;margin-left:56.7pt;margin-top:5.8pt;width:484.15pt;height:.1pt;z-index:-1569638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8BBA0F2" w14:textId="77777777" w:rsidR="00B233C5" w:rsidRDefault="00B233C5" w:rsidP="00F9517D">
      <w:pPr>
        <w:pStyle w:val="BodyText"/>
        <w:ind w:left="142" w:right="-83"/>
        <w:rPr>
          <w:rFonts w:ascii="Arial Light"/>
        </w:rPr>
      </w:pPr>
    </w:p>
    <w:p w14:paraId="611A3B47" w14:textId="77777777" w:rsidR="00B233C5" w:rsidRDefault="00A65FE2" w:rsidP="00F9517D">
      <w:pPr>
        <w:pStyle w:val="BodyText"/>
        <w:spacing w:before="193" w:line="319" w:lineRule="auto"/>
        <w:ind w:left="142" w:right="-83"/>
      </w:pPr>
      <w:r>
        <w:pict w14:anchorId="7B5509FC">
          <v:group id="docshapegroup76" o:spid="_x0000_s2577" alt="" style="position:absolute;left:0;text-align:left;margin-left:56.7pt;margin-top:310.5pt;width:262.8pt;height:283.95pt;z-index:-17982976;mso-position-horizontal-relative:page" coordorigin="1134,6210" coordsize="5256,5679">
            <v:shape id="docshape77" o:spid="_x0000_s2578" type="#_x0000_t75" alt="" style="position:absolute;left:1133;top:6485;width:1857;height:5404">
              <v:imagedata r:id="rId38" o:title=""/>
            </v:shape>
            <v:shape id="docshape78" o:spid="_x0000_s2579" type="#_x0000_t75" alt="" style="position:absolute;left:3416;top:6212;width:2970;height:2970">
              <v:imagedata r:id="rId39" o:title=""/>
            </v:shape>
            <v:shape id="docshape79" o:spid="_x0000_s2580" alt="" style="position:absolute;left:3416;top:6212;width:2970;height:2970" coordorigin="3416,6212" coordsize="2970,2970" path="m4901,9182r77,-2l5053,9174r74,-9l5201,9152r71,-17l5343,9115r69,-23l5479,9065r66,-29l5609,9003r62,-36l5732,8929r58,-42l5846,8843r54,-47l5951,8747r50,-51l6047,8642r44,-56l6133,8527r38,-60l6207,8405r33,-64l6270,8275r26,-67l6319,8139r20,-71l6356,7996r13,-73l6379,7849r5,-75l6386,7697r-2,-76l6379,7545r-10,-74l6356,7398r-17,-72l6319,7256r-23,-69l6270,7119r-30,-66l6207,6989r-36,-62l6133,6867r-42,-58l6047,6753r-46,-54l5951,6647r-51,-49l5846,6551r-56,-44l5732,6466r-61,-39l5609,6392r-64,-33l5479,6329r-67,-27l5343,6279r-71,-20l5201,6243r-74,-14l5053,6220r-75,-6l4901,6212r-76,2l4750,6220r-75,9l4602,6243r-72,16l4460,6279r-69,23l4323,6329r-65,30l4194,6392r-63,35l4071,6466r-58,41l3957,6551r-54,47l3851,6647r-49,52l3756,6753r-45,56l3670,6867r-39,60l3596,6989r-33,64l3533,7119r-26,68l3483,7256r-20,70l3447,7398r-13,73l3424,7545r-6,76l3416,7697r2,77l3424,7849r10,74l3447,7996r16,72l3483,8139r24,69l3533,8275r30,66l3596,8405r35,62l3670,8527r41,59l3756,8642r46,54l3851,8747r52,49l3957,8843r56,44l4071,8929r60,38l4194,9003r64,33l4323,9065r68,27l4460,9115r70,20l4602,9152r73,13l4750,9174r75,6l4901,9182xe" filled="f" strokeweight=".27pt">
              <v:path arrowok="t"/>
            </v:shape>
            <v:shape id="docshape80" o:spid="_x0000_s2581" alt="" style="position:absolute;left:2667;top:6410;width:1497;height:2198" coordorigin="2667,6411" coordsize="1497,2198" path="m4163,6411l2667,7106,3728,8608e" filled="f" strokeweight=".27pt">
              <v:path arrowok="t"/>
            </v:shape>
            <w10:wrap anchorx="page"/>
          </v:group>
        </w:pict>
      </w:r>
      <w:r w:rsidR="00000000">
        <w:t xml:space="preserve">This ornate wooden box was used for the storage, protection and transportation of precious books, most likely personal prayerbooks. Most </w:t>
      </w:r>
      <w:r w:rsidR="00000000">
        <w:rPr>
          <w:i/>
        </w:rPr>
        <w:t xml:space="preserve">coffrets </w:t>
      </w:r>
      <w:r w:rsidR="00000000">
        <w:t>included iron cladding, leather coverings, a cushion nailed to the bottom, loops in the side for a shoulder</w:t>
      </w:r>
      <w:r w:rsidR="00000000">
        <w:rPr>
          <w:spacing w:val="-4"/>
        </w:rPr>
        <w:t xml:space="preserve"> </w:t>
      </w:r>
      <w:r w:rsidR="00000000">
        <w:t>strap</w:t>
      </w:r>
      <w:r w:rsidR="00000000">
        <w:rPr>
          <w:spacing w:val="-4"/>
        </w:rPr>
        <w:t xml:space="preserve"> </w:t>
      </w:r>
      <w:r w:rsidR="00000000">
        <w:t>and</w:t>
      </w:r>
      <w:r w:rsidR="00000000">
        <w:rPr>
          <w:spacing w:val="-5"/>
        </w:rPr>
        <w:t xml:space="preserve"> </w:t>
      </w:r>
      <w:r w:rsidR="00000000">
        <w:t>occasionally</w:t>
      </w:r>
      <w:r w:rsidR="00000000">
        <w:rPr>
          <w:spacing w:val="-5"/>
        </w:rPr>
        <w:t xml:space="preserve"> </w:t>
      </w:r>
      <w:r w:rsidR="00000000">
        <w:t>a</w:t>
      </w:r>
      <w:r w:rsidR="00000000">
        <w:rPr>
          <w:spacing w:val="-5"/>
        </w:rPr>
        <w:t xml:space="preserve"> </w:t>
      </w:r>
      <w:r w:rsidR="00000000">
        <w:t>lock</w:t>
      </w:r>
      <w:r w:rsidR="00000000">
        <w:rPr>
          <w:spacing w:val="-5"/>
        </w:rPr>
        <w:t xml:space="preserve"> </w:t>
      </w:r>
      <w:r w:rsidR="00000000">
        <w:t>with</w:t>
      </w:r>
      <w:r w:rsidR="00000000">
        <w:rPr>
          <w:spacing w:val="-5"/>
        </w:rPr>
        <w:t xml:space="preserve"> </w:t>
      </w:r>
      <w:r w:rsidR="00000000">
        <w:t>a</w:t>
      </w:r>
      <w:r w:rsidR="00000000">
        <w:rPr>
          <w:spacing w:val="-5"/>
        </w:rPr>
        <w:t xml:space="preserve"> </w:t>
      </w:r>
      <w:r w:rsidR="00000000">
        <w:t>secret</w:t>
      </w:r>
      <w:r w:rsidR="00000000">
        <w:rPr>
          <w:spacing w:val="-4"/>
        </w:rPr>
        <w:t xml:space="preserve"> </w:t>
      </w:r>
      <w:r w:rsidR="00000000">
        <w:t>mechanism, or a secret shallow compartment. These boxes opened on the short side and often featured a devotional print, such as a Crucifixion scene, pasted inside the lid, allowing the box to function almost as a portable miniature altar. In this example, the inner lid is decorated with 18th-century wallpaper, indicating its continued use over many centuries.</w:t>
      </w:r>
    </w:p>
    <w:p w14:paraId="46610B0E" w14:textId="77777777" w:rsidR="00B233C5" w:rsidRDefault="00B233C5" w:rsidP="00F9517D">
      <w:pPr>
        <w:pStyle w:val="BodyText"/>
        <w:ind w:left="142" w:right="-83"/>
        <w:rPr>
          <w:sz w:val="38"/>
        </w:rPr>
      </w:pPr>
    </w:p>
    <w:p w14:paraId="13F1E005" w14:textId="77777777" w:rsidR="00B233C5" w:rsidRDefault="00B233C5" w:rsidP="00F9517D">
      <w:pPr>
        <w:pStyle w:val="BodyText"/>
        <w:ind w:left="142" w:right="-83"/>
        <w:rPr>
          <w:sz w:val="38"/>
        </w:rPr>
      </w:pPr>
    </w:p>
    <w:p w14:paraId="412BE1AE" w14:textId="77777777" w:rsidR="00B233C5" w:rsidRDefault="00B233C5" w:rsidP="00F9517D">
      <w:pPr>
        <w:pStyle w:val="BodyText"/>
        <w:ind w:left="142" w:right="-83"/>
        <w:rPr>
          <w:sz w:val="38"/>
        </w:rPr>
      </w:pPr>
    </w:p>
    <w:p w14:paraId="4B7D9D16" w14:textId="77777777" w:rsidR="00B233C5" w:rsidRDefault="00B233C5" w:rsidP="00F9517D">
      <w:pPr>
        <w:pStyle w:val="BodyText"/>
        <w:ind w:left="142" w:right="-83"/>
        <w:rPr>
          <w:sz w:val="38"/>
        </w:rPr>
      </w:pPr>
    </w:p>
    <w:p w14:paraId="2D003CC5" w14:textId="77777777" w:rsidR="00B233C5" w:rsidRDefault="00B233C5" w:rsidP="00F9517D">
      <w:pPr>
        <w:pStyle w:val="BodyText"/>
        <w:ind w:left="142" w:right="-83"/>
        <w:rPr>
          <w:sz w:val="38"/>
        </w:rPr>
      </w:pPr>
    </w:p>
    <w:p w14:paraId="7D281AFE" w14:textId="77777777" w:rsidR="00B233C5" w:rsidRDefault="00B233C5" w:rsidP="00F9517D">
      <w:pPr>
        <w:pStyle w:val="BodyText"/>
        <w:ind w:left="142" w:right="-83"/>
        <w:rPr>
          <w:sz w:val="38"/>
        </w:rPr>
      </w:pPr>
    </w:p>
    <w:p w14:paraId="06A082C7" w14:textId="77777777" w:rsidR="00B233C5" w:rsidRDefault="00B233C5" w:rsidP="00F9517D">
      <w:pPr>
        <w:pStyle w:val="BodyText"/>
        <w:ind w:left="142" w:right="-83"/>
        <w:rPr>
          <w:sz w:val="38"/>
        </w:rPr>
      </w:pPr>
    </w:p>
    <w:p w14:paraId="56C5D38C" w14:textId="77777777" w:rsidR="00B233C5" w:rsidRDefault="00B233C5" w:rsidP="00F9517D">
      <w:pPr>
        <w:pStyle w:val="BodyText"/>
        <w:spacing w:before="9"/>
        <w:ind w:left="142" w:right="-83"/>
        <w:rPr>
          <w:sz w:val="50"/>
        </w:rPr>
      </w:pPr>
    </w:p>
    <w:p w14:paraId="7E519818" w14:textId="77777777" w:rsidR="00B233C5" w:rsidRDefault="00000000" w:rsidP="00F9517D">
      <w:pPr>
        <w:pStyle w:val="BodyText"/>
        <w:spacing w:line="319" w:lineRule="auto"/>
        <w:ind w:left="2552" w:right="-83"/>
      </w:pPr>
      <w:r>
        <w:rPr>
          <w:i/>
        </w:rPr>
        <w:t xml:space="preserve">Coffrets </w:t>
      </w:r>
      <w:r>
        <w:t>are sometimes depicted in paintings</w:t>
      </w:r>
      <w:r>
        <w:rPr>
          <w:spacing w:val="-5"/>
        </w:rPr>
        <w:t xml:space="preserve"> </w:t>
      </w:r>
      <w:r>
        <w:t>of</w:t>
      </w:r>
      <w:r>
        <w:rPr>
          <w:spacing w:val="-5"/>
        </w:rPr>
        <w:t xml:space="preserve"> </w:t>
      </w:r>
      <w:r>
        <w:t>the</w:t>
      </w:r>
      <w:r>
        <w:rPr>
          <w:spacing w:val="-4"/>
        </w:rPr>
        <w:t xml:space="preserve"> </w:t>
      </w:r>
      <w:r>
        <w:t>period,</w:t>
      </w:r>
      <w:r>
        <w:rPr>
          <w:spacing w:val="-5"/>
        </w:rPr>
        <w:t xml:space="preserve"> </w:t>
      </w:r>
      <w:r>
        <w:t>such</w:t>
      </w:r>
      <w:r>
        <w:rPr>
          <w:spacing w:val="-4"/>
        </w:rPr>
        <w:t xml:space="preserve"> </w:t>
      </w:r>
      <w:r>
        <w:t>as</w:t>
      </w:r>
      <w:r>
        <w:rPr>
          <w:spacing w:val="-5"/>
        </w:rPr>
        <w:t xml:space="preserve"> </w:t>
      </w:r>
      <w:r>
        <w:t>on</w:t>
      </w:r>
      <w:r>
        <w:rPr>
          <w:spacing w:val="-5"/>
        </w:rPr>
        <w:t xml:space="preserve"> </w:t>
      </w:r>
      <w:r>
        <w:t>the</w:t>
      </w:r>
      <w:r>
        <w:rPr>
          <w:spacing w:val="-4"/>
        </w:rPr>
        <w:t xml:space="preserve"> </w:t>
      </w:r>
      <w:r>
        <w:t xml:space="preserve">shelf behind the prophet Jeremiah in the </w:t>
      </w:r>
      <w:r>
        <w:rPr>
          <w:i/>
        </w:rPr>
        <w:t xml:space="preserve">Aix Annunication </w:t>
      </w:r>
      <w:r>
        <w:t>(1443–45), attributed to Barthélemy d’Eyck.</w:t>
      </w:r>
    </w:p>
    <w:p w14:paraId="1B44C2B0" w14:textId="77777777" w:rsidR="00B233C5" w:rsidRDefault="00B233C5" w:rsidP="00F9517D">
      <w:pPr>
        <w:spacing w:line="319" w:lineRule="auto"/>
        <w:ind w:left="142" w:right="-83"/>
        <w:sectPr w:rsidR="00B233C5" w:rsidSect="00F9517D">
          <w:pgSz w:w="11910" w:h="16840"/>
          <w:pgMar w:top="1134" w:right="1531" w:bottom="567" w:left="964" w:header="951" w:footer="0" w:gutter="0"/>
          <w:cols w:space="720"/>
        </w:sectPr>
      </w:pPr>
    </w:p>
    <w:p w14:paraId="37ED980E" w14:textId="77777777" w:rsidR="00B233C5" w:rsidRDefault="00000000" w:rsidP="00F9517D">
      <w:pPr>
        <w:pStyle w:val="Heading2"/>
        <w:ind w:left="142" w:right="-83"/>
      </w:pPr>
      <w:bookmarkStart w:id="37" w:name="Books_that_Changed_the_World"/>
      <w:bookmarkEnd w:id="37"/>
      <w:r>
        <w:lastRenderedPageBreak/>
        <w:t>Books</w:t>
      </w:r>
      <w:r>
        <w:rPr>
          <w:spacing w:val="-4"/>
        </w:rPr>
        <w:t xml:space="preserve"> </w:t>
      </w:r>
      <w:r>
        <w:t>that</w:t>
      </w:r>
      <w:r>
        <w:rPr>
          <w:spacing w:val="-2"/>
        </w:rPr>
        <w:t xml:space="preserve"> </w:t>
      </w:r>
      <w:r>
        <w:t>Changed</w:t>
      </w:r>
      <w:r>
        <w:rPr>
          <w:spacing w:val="-4"/>
        </w:rPr>
        <w:t xml:space="preserve"> </w:t>
      </w:r>
      <w:r>
        <w:t>the</w:t>
      </w:r>
      <w:r>
        <w:rPr>
          <w:spacing w:val="-2"/>
        </w:rPr>
        <w:t xml:space="preserve"> World</w:t>
      </w:r>
    </w:p>
    <w:p w14:paraId="30EF1AD1" w14:textId="77777777" w:rsidR="00B233C5" w:rsidRDefault="00A65FE2" w:rsidP="00F9517D">
      <w:pPr>
        <w:pStyle w:val="BodyText"/>
        <w:spacing w:before="5"/>
        <w:ind w:left="142" w:right="-83"/>
        <w:rPr>
          <w:b/>
          <w:sz w:val="28"/>
        </w:rPr>
      </w:pPr>
      <w:r>
        <w:pict w14:anchorId="4F4B37F0">
          <v:shape id="docshape81" o:spid="_x0000_s2576" alt="" style="position:absolute;left:0;text-align:left;margin-left:56.7pt;margin-top:17.6pt;width:481.9pt;height:.1pt;z-index:-15695360;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5FE49393" w14:textId="77777777" w:rsidR="00B233C5" w:rsidRDefault="00000000" w:rsidP="00F9517D">
      <w:pPr>
        <w:pStyle w:val="Heading6"/>
        <w:spacing w:line="302" w:lineRule="auto"/>
        <w:ind w:left="142" w:right="-83"/>
      </w:pPr>
      <w:r>
        <w:t>Some</w:t>
      </w:r>
      <w:r>
        <w:rPr>
          <w:spacing w:val="-4"/>
        </w:rPr>
        <w:t xml:space="preserve"> </w:t>
      </w:r>
      <w:r>
        <w:t>books</w:t>
      </w:r>
      <w:r>
        <w:rPr>
          <w:spacing w:val="-4"/>
        </w:rPr>
        <w:t xml:space="preserve"> </w:t>
      </w:r>
      <w:r>
        <w:t>have</w:t>
      </w:r>
      <w:r>
        <w:rPr>
          <w:spacing w:val="-4"/>
        </w:rPr>
        <w:t xml:space="preserve"> </w:t>
      </w:r>
      <w:r>
        <w:t>altered</w:t>
      </w:r>
      <w:r>
        <w:rPr>
          <w:spacing w:val="-5"/>
        </w:rPr>
        <w:t xml:space="preserve"> </w:t>
      </w:r>
      <w:r>
        <w:t>the</w:t>
      </w:r>
      <w:r>
        <w:rPr>
          <w:spacing w:val="-4"/>
        </w:rPr>
        <w:t xml:space="preserve"> </w:t>
      </w:r>
      <w:r>
        <w:t>course</w:t>
      </w:r>
      <w:r>
        <w:rPr>
          <w:spacing w:val="-5"/>
        </w:rPr>
        <w:t xml:space="preserve"> </w:t>
      </w:r>
      <w:r>
        <w:t>of</w:t>
      </w:r>
      <w:r>
        <w:rPr>
          <w:spacing w:val="-4"/>
        </w:rPr>
        <w:t xml:space="preserve"> </w:t>
      </w:r>
      <w:r>
        <w:t>history;</w:t>
      </w:r>
      <w:r>
        <w:rPr>
          <w:spacing w:val="-6"/>
        </w:rPr>
        <w:t xml:space="preserve"> </w:t>
      </w:r>
      <w:r>
        <w:t>others have profoundly influenced the way we</w:t>
      </w:r>
      <w:r>
        <w:rPr>
          <w:spacing w:val="-3"/>
        </w:rPr>
        <w:t xml:space="preserve"> </w:t>
      </w:r>
      <w:r>
        <w:t>see ourselves. No two people nominating the ten most influential books of all time would present the same list.</w:t>
      </w:r>
    </w:p>
    <w:p w14:paraId="5EFE4B76" w14:textId="77777777" w:rsidR="00B233C5" w:rsidRDefault="00A65FE2" w:rsidP="00F9517D">
      <w:pPr>
        <w:pStyle w:val="BodyText"/>
        <w:ind w:left="142" w:right="-83"/>
        <w:rPr>
          <w:rFonts w:ascii="Arial-BoldItalicMT"/>
          <w:b/>
          <w:i/>
          <w:sz w:val="7"/>
        </w:rPr>
      </w:pPr>
      <w:r>
        <w:pict w14:anchorId="218788B5">
          <v:shape id="docshape82" o:spid="_x0000_s2575" alt="" style="position:absolute;left:0;text-align:left;margin-left:56.7pt;margin-top:5.25pt;width:481.9pt;height:.1pt;z-index:-15694848;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5CA1DEA2" w14:textId="77777777" w:rsidR="00B233C5" w:rsidRDefault="00B233C5" w:rsidP="00F9517D">
      <w:pPr>
        <w:pStyle w:val="BodyText"/>
        <w:spacing w:before="2"/>
        <w:ind w:left="142" w:right="-83"/>
        <w:rPr>
          <w:rFonts w:ascii="Arial-BoldItalicMT"/>
          <w:b/>
          <w:i/>
          <w:sz w:val="50"/>
        </w:rPr>
      </w:pPr>
    </w:p>
    <w:p w14:paraId="48E6D4DA" w14:textId="77777777" w:rsidR="00B233C5" w:rsidRDefault="00000000" w:rsidP="00F9517D">
      <w:pPr>
        <w:spacing w:before="1" w:line="319" w:lineRule="auto"/>
        <w:ind w:left="142" w:right="-83"/>
        <w:rPr>
          <w:sz w:val="34"/>
        </w:rPr>
      </w:pPr>
      <w:r>
        <w:rPr>
          <w:sz w:val="34"/>
        </w:rPr>
        <w:t xml:space="preserve">Titles likely to appear would be as diverse as the Bible, the Qur’an, Niccolò Machiavelli’s </w:t>
      </w:r>
      <w:r>
        <w:rPr>
          <w:i/>
          <w:sz w:val="34"/>
        </w:rPr>
        <w:t>The Prince</w:t>
      </w:r>
      <w:r>
        <w:rPr>
          <w:sz w:val="34"/>
        </w:rPr>
        <w:t xml:space="preserve">, Charles Darwin’s </w:t>
      </w:r>
      <w:r>
        <w:rPr>
          <w:i/>
          <w:sz w:val="34"/>
        </w:rPr>
        <w:t>On the Origin of Species</w:t>
      </w:r>
      <w:r>
        <w:rPr>
          <w:sz w:val="34"/>
        </w:rPr>
        <w:t xml:space="preserve">, Karl Marx’s </w:t>
      </w:r>
      <w:r>
        <w:rPr>
          <w:i/>
          <w:sz w:val="34"/>
        </w:rPr>
        <w:t>Das Kapital</w:t>
      </w:r>
      <w:r>
        <w:rPr>
          <w:sz w:val="34"/>
        </w:rPr>
        <w:t>,</w:t>
      </w:r>
      <w:r>
        <w:rPr>
          <w:spacing w:val="-6"/>
          <w:sz w:val="34"/>
        </w:rPr>
        <w:t xml:space="preserve"> </w:t>
      </w:r>
      <w:r>
        <w:rPr>
          <w:sz w:val="34"/>
        </w:rPr>
        <w:t xml:space="preserve">Adolf Hitler’s </w:t>
      </w:r>
      <w:r>
        <w:rPr>
          <w:i/>
          <w:sz w:val="34"/>
        </w:rPr>
        <w:t>Mein Kampf</w:t>
      </w:r>
      <w:r>
        <w:rPr>
          <w:sz w:val="34"/>
        </w:rPr>
        <w:t>, Mao Zedong’s ‘</w:t>
      </w:r>
      <w:r>
        <w:rPr>
          <w:i/>
          <w:sz w:val="34"/>
        </w:rPr>
        <w:t>Little Red Book</w:t>
      </w:r>
      <w:r>
        <w:rPr>
          <w:sz w:val="34"/>
        </w:rPr>
        <w:t>’, Simone de Beauvoir’s</w:t>
      </w:r>
      <w:r>
        <w:rPr>
          <w:spacing w:val="-3"/>
          <w:sz w:val="34"/>
        </w:rPr>
        <w:t xml:space="preserve"> </w:t>
      </w:r>
      <w:r>
        <w:rPr>
          <w:i/>
          <w:sz w:val="34"/>
        </w:rPr>
        <w:t>The</w:t>
      </w:r>
      <w:r>
        <w:rPr>
          <w:i/>
          <w:spacing w:val="-2"/>
          <w:sz w:val="34"/>
        </w:rPr>
        <w:t xml:space="preserve"> </w:t>
      </w:r>
      <w:r>
        <w:rPr>
          <w:i/>
          <w:sz w:val="34"/>
        </w:rPr>
        <w:t>Second</w:t>
      </w:r>
      <w:r>
        <w:rPr>
          <w:i/>
          <w:spacing w:val="-2"/>
          <w:sz w:val="34"/>
        </w:rPr>
        <w:t xml:space="preserve"> </w:t>
      </w:r>
      <w:r>
        <w:rPr>
          <w:i/>
          <w:sz w:val="34"/>
        </w:rPr>
        <w:t>Sex</w:t>
      </w:r>
      <w:r>
        <w:rPr>
          <w:i/>
          <w:spacing w:val="-3"/>
          <w:sz w:val="34"/>
        </w:rPr>
        <w:t xml:space="preserve"> </w:t>
      </w:r>
      <w:r>
        <w:rPr>
          <w:sz w:val="34"/>
        </w:rPr>
        <w:t>and</w:t>
      </w:r>
      <w:r>
        <w:rPr>
          <w:spacing w:val="-3"/>
          <w:sz w:val="34"/>
        </w:rPr>
        <w:t xml:space="preserve"> </w:t>
      </w:r>
      <w:r>
        <w:rPr>
          <w:sz w:val="34"/>
        </w:rPr>
        <w:t>Germaine</w:t>
      </w:r>
      <w:r>
        <w:rPr>
          <w:spacing w:val="-2"/>
          <w:sz w:val="34"/>
        </w:rPr>
        <w:t xml:space="preserve"> </w:t>
      </w:r>
      <w:r>
        <w:rPr>
          <w:sz w:val="34"/>
        </w:rPr>
        <w:t>Greer’s</w:t>
      </w:r>
      <w:r>
        <w:rPr>
          <w:spacing w:val="-4"/>
          <w:sz w:val="34"/>
        </w:rPr>
        <w:t xml:space="preserve"> </w:t>
      </w:r>
      <w:r>
        <w:rPr>
          <w:i/>
          <w:sz w:val="34"/>
        </w:rPr>
        <w:t>The</w:t>
      </w:r>
      <w:r>
        <w:rPr>
          <w:i/>
          <w:spacing w:val="-2"/>
          <w:sz w:val="34"/>
        </w:rPr>
        <w:t xml:space="preserve"> </w:t>
      </w:r>
      <w:r>
        <w:rPr>
          <w:i/>
          <w:sz w:val="34"/>
        </w:rPr>
        <w:t xml:space="preserve">Female </w:t>
      </w:r>
      <w:r>
        <w:rPr>
          <w:i/>
          <w:spacing w:val="-2"/>
          <w:sz w:val="34"/>
        </w:rPr>
        <w:t>Eunuch</w:t>
      </w:r>
      <w:r>
        <w:rPr>
          <w:spacing w:val="-2"/>
          <w:sz w:val="34"/>
        </w:rPr>
        <w:t>.</w:t>
      </w:r>
    </w:p>
    <w:p w14:paraId="5A808D87" w14:textId="77777777" w:rsidR="00B233C5" w:rsidRDefault="00000000" w:rsidP="00F9517D">
      <w:pPr>
        <w:pStyle w:val="BodyText"/>
        <w:spacing w:before="283" w:line="319" w:lineRule="auto"/>
        <w:ind w:left="142" w:right="-83"/>
      </w:pPr>
      <w:r>
        <w:t>From philosophy, religion, art and science to politics and the rise of ideologies, books have enabled new ideas to reach broad audiences across the globe. The potency of the printed word</w:t>
      </w:r>
      <w:r>
        <w:rPr>
          <w:spacing w:val="-4"/>
        </w:rPr>
        <w:t xml:space="preserve"> </w:t>
      </w:r>
      <w:r>
        <w:t>is</w:t>
      </w:r>
      <w:r>
        <w:rPr>
          <w:spacing w:val="-3"/>
        </w:rPr>
        <w:t xml:space="preserve"> </w:t>
      </w:r>
      <w:r>
        <w:t>reflected</w:t>
      </w:r>
      <w:r>
        <w:rPr>
          <w:spacing w:val="-3"/>
        </w:rPr>
        <w:t xml:space="preserve"> </w:t>
      </w:r>
      <w:r>
        <w:t>in</w:t>
      </w:r>
      <w:r>
        <w:rPr>
          <w:spacing w:val="-4"/>
        </w:rPr>
        <w:t xml:space="preserve"> </w:t>
      </w:r>
      <w:r>
        <w:t>the</w:t>
      </w:r>
      <w:r>
        <w:rPr>
          <w:spacing w:val="-3"/>
        </w:rPr>
        <w:t xml:space="preserve"> </w:t>
      </w:r>
      <w:r>
        <w:t>fact</w:t>
      </w:r>
      <w:r>
        <w:rPr>
          <w:spacing w:val="-3"/>
        </w:rPr>
        <w:t xml:space="preserve"> </w:t>
      </w:r>
      <w:r>
        <w:t>that</w:t>
      </w:r>
      <w:r>
        <w:rPr>
          <w:spacing w:val="-3"/>
        </w:rPr>
        <w:t xml:space="preserve"> </w:t>
      </w:r>
      <w:r>
        <w:t>throughout</w:t>
      </w:r>
      <w:r>
        <w:rPr>
          <w:spacing w:val="-3"/>
        </w:rPr>
        <w:t xml:space="preserve"> </w:t>
      </w:r>
      <w:r>
        <w:t>history</w:t>
      </w:r>
      <w:r>
        <w:rPr>
          <w:spacing w:val="-4"/>
        </w:rPr>
        <w:t xml:space="preserve"> </w:t>
      </w:r>
      <w:r>
        <w:t>books</w:t>
      </w:r>
      <w:r>
        <w:rPr>
          <w:spacing w:val="-4"/>
        </w:rPr>
        <w:t xml:space="preserve"> </w:t>
      </w:r>
      <w:r>
        <w:t>have regularly been censored, banned and burned. Even in the digital age, books and the ideas within them retain their potential as powerful agents of change.</w:t>
      </w:r>
    </w:p>
    <w:p w14:paraId="10C2682F" w14:textId="77777777" w:rsidR="00B233C5" w:rsidRDefault="00B233C5" w:rsidP="00F9517D">
      <w:pPr>
        <w:spacing w:line="319" w:lineRule="auto"/>
        <w:ind w:left="142" w:right="-83"/>
        <w:sectPr w:rsidR="00B233C5" w:rsidSect="00F9517D">
          <w:headerReference w:type="default" r:id="rId40"/>
          <w:pgSz w:w="11910" w:h="16840"/>
          <w:pgMar w:top="1134" w:right="1531" w:bottom="567" w:left="964" w:header="0" w:footer="0" w:gutter="0"/>
          <w:cols w:space="720"/>
        </w:sectPr>
      </w:pPr>
    </w:p>
    <w:p w14:paraId="0D239B62" w14:textId="77777777" w:rsidR="00B233C5" w:rsidRDefault="00000000" w:rsidP="00F9517D">
      <w:pPr>
        <w:pStyle w:val="Heading3"/>
        <w:ind w:left="142" w:right="-83"/>
      </w:pPr>
      <w:r>
        <w:lastRenderedPageBreak/>
        <w:t>Julius</w:t>
      </w:r>
      <w:r>
        <w:rPr>
          <w:spacing w:val="-6"/>
        </w:rPr>
        <w:t xml:space="preserve"> </w:t>
      </w:r>
      <w:r>
        <w:t>FIRMICUS</w:t>
      </w:r>
      <w:r>
        <w:rPr>
          <w:spacing w:val="-2"/>
        </w:rPr>
        <w:t xml:space="preserve"> Maternus</w:t>
      </w:r>
    </w:p>
    <w:p w14:paraId="2A0CBCF2" w14:textId="77777777" w:rsidR="00B233C5" w:rsidRDefault="00000000" w:rsidP="00F9517D">
      <w:pPr>
        <w:spacing w:before="39"/>
        <w:ind w:left="142" w:right="-83"/>
        <w:rPr>
          <w:sz w:val="32"/>
        </w:rPr>
      </w:pPr>
      <w:r>
        <w:rPr>
          <w:sz w:val="32"/>
        </w:rPr>
        <w:t>(Active</w:t>
      </w:r>
      <w:r>
        <w:rPr>
          <w:spacing w:val="-4"/>
          <w:sz w:val="32"/>
        </w:rPr>
        <w:t xml:space="preserve"> </w:t>
      </w:r>
      <w:r>
        <w:rPr>
          <w:sz w:val="32"/>
        </w:rPr>
        <w:t>306–337</w:t>
      </w:r>
      <w:r>
        <w:rPr>
          <w:spacing w:val="-3"/>
          <w:sz w:val="32"/>
        </w:rPr>
        <w:t xml:space="preserve"> </w:t>
      </w:r>
      <w:r>
        <w:rPr>
          <w:spacing w:val="-5"/>
          <w:sz w:val="32"/>
        </w:rPr>
        <w:t>CE)</w:t>
      </w:r>
    </w:p>
    <w:p w14:paraId="45B9482F" w14:textId="77777777" w:rsidR="00B233C5" w:rsidRDefault="00B233C5" w:rsidP="00F9517D">
      <w:pPr>
        <w:pStyle w:val="BodyText"/>
        <w:ind w:left="142" w:right="-83"/>
        <w:rPr>
          <w:sz w:val="20"/>
        </w:rPr>
      </w:pPr>
    </w:p>
    <w:p w14:paraId="70131CB8" w14:textId="77777777" w:rsidR="00B233C5" w:rsidRDefault="00A65FE2" w:rsidP="00F9517D">
      <w:pPr>
        <w:pStyle w:val="BodyText"/>
        <w:spacing w:before="9"/>
        <w:ind w:left="142" w:right="-83"/>
        <w:rPr>
          <w:sz w:val="22"/>
        </w:rPr>
      </w:pPr>
      <w:r>
        <w:pict w14:anchorId="5AD9EC3F">
          <v:shape id="docshape83" o:spid="_x0000_s2574" alt="" style="position:absolute;left:0;text-align:left;margin-left:56.7pt;margin-top:14.3pt;width:484.15pt;height:.1pt;z-index:-1569433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841C365" w14:textId="77777777" w:rsidR="00B233C5" w:rsidRDefault="00000000" w:rsidP="00F9517D">
      <w:pPr>
        <w:spacing w:before="172"/>
        <w:ind w:left="142" w:right="-83"/>
        <w:rPr>
          <w:rFonts w:ascii="Arial-BoldItalicMT"/>
          <w:b/>
          <w:i/>
          <w:sz w:val="36"/>
        </w:rPr>
      </w:pPr>
      <w:bookmarkStart w:id="38" w:name="Astronomicorum_libri_octo_integri_"/>
      <w:bookmarkEnd w:id="38"/>
      <w:r>
        <w:rPr>
          <w:rFonts w:ascii="Arial-BoldItalicMT"/>
          <w:b/>
          <w:i/>
          <w:sz w:val="36"/>
        </w:rPr>
        <w:t>Astronomicorum</w:t>
      </w:r>
      <w:r>
        <w:rPr>
          <w:rFonts w:ascii="Arial-BoldItalicMT"/>
          <w:b/>
          <w:i/>
          <w:spacing w:val="-6"/>
          <w:sz w:val="36"/>
        </w:rPr>
        <w:t xml:space="preserve"> </w:t>
      </w:r>
      <w:r>
        <w:rPr>
          <w:rFonts w:ascii="Arial-BoldItalicMT"/>
          <w:b/>
          <w:i/>
          <w:sz w:val="36"/>
        </w:rPr>
        <w:t>libri</w:t>
      </w:r>
      <w:r>
        <w:rPr>
          <w:rFonts w:ascii="Arial-BoldItalicMT"/>
          <w:b/>
          <w:i/>
          <w:spacing w:val="-4"/>
          <w:sz w:val="36"/>
        </w:rPr>
        <w:t xml:space="preserve"> </w:t>
      </w:r>
      <w:r>
        <w:rPr>
          <w:rFonts w:ascii="Arial-BoldItalicMT"/>
          <w:b/>
          <w:i/>
          <w:sz w:val="36"/>
        </w:rPr>
        <w:t>octo</w:t>
      </w:r>
      <w:r>
        <w:rPr>
          <w:rFonts w:ascii="Arial-BoldItalicMT"/>
          <w:b/>
          <w:i/>
          <w:spacing w:val="-4"/>
          <w:sz w:val="36"/>
        </w:rPr>
        <w:t xml:space="preserve"> </w:t>
      </w:r>
      <w:r>
        <w:rPr>
          <w:rFonts w:ascii="Arial-BoldItalicMT"/>
          <w:b/>
          <w:i/>
          <w:spacing w:val="-2"/>
          <w:sz w:val="36"/>
        </w:rPr>
        <w:t>integri</w:t>
      </w:r>
    </w:p>
    <w:p w14:paraId="7DF1B99A" w14:textId="77777777" w:rsidR="00B233C5" w:rsidRDefault="00000000" w:rsidP="00F9517D">
      <w:pPr>
        <w:pStyle w:val="Heading5"/>
        <w:spacing w:before="66"/>
        <w:ind w:left="142" w:right="-83"/>
      </w:pPr>
      <w:r>
        <w:t>(A</w:t>
      </w:r>
      <w:r>
        <w:rPr>
          <w:spacing w:val="-17"/>
        </w:rPr>
        <w:t xml:space="preserve"> </w:t>
      </w:r>
      <w:r>
        <w:t>Work</w:t>
      </w:r>
      <w:r>
        <w:rPr>
          <w:spacing w:val="-2"/>
        </w:rPr>
        <w:t xml:space="preserve"> </w:t>
      </w:r>
      <w:r>
        <w:t>on</w:t>
      </w:r>
      <w:r>
        <w:rPr>
          <w:spacing w:val="-17"/>
        </w:rPr>
        <w:t xml:space="preserve"> </w:t>
      </w:r>
      <w:r>
        <w:t>Astronomy</w:t>
      </w:r>
      <w:r>
        <w:rPr>
          <w:spacing w:val="-3"/>
        </w:rPr>
        <w:t xml:space="preserve"> </w:t>
      </w:r>
      <w:r>
        <w:t>in</w:t>
      </w:r>
      <w:r>
        <w:rPr>
          <w:spacing w:val="-3"/>
        </w:rPr>
        <w:t xml:space="preserve"> </w:t>
      </w:r>
      <w:r>
        <w:t>Eight</w:t>
      </w:r>
      <w:r>
        <w:rPr>
          <w:spacing w:val="-2"/>
        </w:rPr>
        <w:t xml:space="preserve"> Books)</w:t>
      </w:r>
    </w:p>
    <w:p w14:paraId="3724E20F" w14:textId="77777777" w:rsidR="00F9517D" w:rsidRDefault="00000000" w:rsidP="00F9517D">
      <w:pPr>
        <w:spacing w:before="100" w:line="312" w:lineRule="auto"/>
        <w:ind w:left="142" w:right="-83"/>
        <w:rPr>
          <w:rFonts w:ascii="Arial Light"/>
          <w:sz w:val="30"/>
        </w:rPr>
      </w:pPr>
      <w:r>
        <w:rPr>
          <w:rFonts w:ascii="Arial Light"/>
          <w:sz w:val="30"/>
        </w:rPr>
        <w:t>Venice,</w:t>
      </w:r>
      <w:r>
        <w:rPr>
          <w:rFonts w:ascii="Arial Light"/>
          <w:spacing w:val="-15"/>
          <w:sz w:val="30"/>
        </w:rPr>
        <w:t xml:space="preserve"> </w:t>
      </w:r>
      <w:r>
        <w:rPr>
          <w:rFonts w:ascii="Arial Light"/>
          <w:sz w:val="30"/>
        </w:rPr>
        <w:t>Aldus</w:t>
      </w:r>
      <w:r>
        <w:rPr>
          <w:rFonts w:ascii="Arial Light"/>
          <w:spacing w:val="-15"/>
          <w:sz w:val="30"/>
        </w:rPr>
        <w:t xml:space="preserve"> </w:t>
      </w:r>
      <w:r>
        <w:rPr>
          <w:rFonts w:ascii="Arial Light"/>
          <w:sz w:val="30"/>
        </w:rPr>
        <w:t>Manutius,</w:t>
      </w:r>
      <w:r>
        <w:rPr>
          <w:rFonts w:ascii="Arial Light"/>
          <w:spacing w:val="-15"/>
          <w:sz w:val="30"/>
        </w:rPr>
        <w:t xml:space="preserve"> </w:t>
      </w:r>
      <w:r>
        <w:rPr>
          <w:rFonts w:ascii="Arial Light"/>
          <w:sz w:val="30"/>
        </w:rPr>
        <w:t>Romanus,</w:t>
      </w:r>
      <w:r>
        <w:rPr>
          <w:rFonts w:ascii="Arial Light"/>
          <w:spacing w:val="-15"/>
          <w:sz w:val="30"/>
        </w:rPr>
        <w:t xml:space="preserve"> </w:t>
      </w:r>
      <w:r>
        <w:rPr>
          <w:rFonts w:ascii="Arial Light"/>
          <w:sz w:val="30"/>
        </w:rPr>
        <w:t>1499</w:t>
      </w:r>
    </w:p>
    <w:p w14:paraId="3D6A46D3" w14:textId="1D012055" w:rsidR="00B233C5" w:rsidRDefault="00F9517D" w:rsidP="00F9517D">
      <w:pPr>
        <w:spacing w:before="100" w:line="312" w:lineRule="auto"/>
        <w:ind w:left="142" w:right="-83"/>
        <w:rPr>
          <w:rFonts w:ascii="Arial Light"/>
          <w:sz w:val="30"/>
        </w:rPr>
      </w:pPr>
      <w:r>
        <w:rPr>
          <w:rFonts w:ascii="Arial Light"/>
          <w:sz w:val="30"/>
        </w:rPr>
        <w:t>RARE</w:t>
      </w:r>
      <w:r w:rsidR="00000000">
        <w:rPr>
          <w:rFonts w:ascii="Arial Light"/>
          <w:sz w:val="30"/>
        </w:rPr>
        <w:t>S 093 C995A</w:t>
      </w:r>
    </w:p>
    <w:p w14:paraId="312BEC7D" w14:textId="77777777" w:rsidR="00B233C5" w:rsidRDefault="00A65FE2" w:rsidP="00F9517D">
      <w:pPr>
        <w:pStyle w:val="BodyText"/>
        <w:spacing w:before="1"/>
        <w:ind w:left="142" w:right="-83"/>
        <w:rPr>
          <w:rFonts w:ascii="Arial Light"/>
          <w:sz w:val="8"/>
        </w:rPr>
      </w:pPr>
      <w:r>
        <w:pict w14:anchorId="2CD72399">
          <v:shape id="docshape84" o:spid="_x0000_s2573" alt="" style="position:absolute;left:0;text-align:left;margin-left:56.7pt;margin-top:5.8pt;width:484.15pt;height:.1pt;z-index:-1569382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D1C3719" w14:textId="77777777" w:rsidR="00B233C5" w:rsidRDefault="00B233C5" w:rsidP="00F9517D">
      <w:pPr>
        <w:pStyle w:val="BodyText"/>
        <w:ind w:left="142" w:right="-83"/>
        <w:rPr>
          <w:rFonts w:ascii="Arial Light"/>
        </w:rPr>
      </w:pPr>
    </w:p>
    <w:p w14:paraId="3E7AA30F" w14:textId="77777777" w:rsidR="00B233C5" w:rsidRDefault="00000000" w:rsidP="00F9517D">
      <w:pPr>
        <w:pStyle w:val="BodyText"/>
        <w:spacing w:before="193" w:line="319" w:lineRule="auto"/>
        <w:ind w:left="142" w:right="-83"/>
      </w:pPr>
      <w:r>
        <w:t>Written around 336 ce, the Roman Firmicus’s text is the most comprehensive astrological work to have survived from ancient times.</w:t>
      </w:r>
      <w:r>
        <w:rPr>
          <w:spacing w:val="-4"/>
        </w:rPr>
        <w:t xml:space="preserve"> </w:t>
      </w:r>
      <w:r>
        <w:t>It</w:t>
      </w:r>
      <w:r>
        <w:rPr>
          <w:spacing w:val="-4"/>
        </w:rPr>
        <w:t xml:space="preserve"> </w:t>
      </w:r>
      <w:r>
        <w:t>outlines</w:t>
      </w:r>
      <w:r>
        <w:rPr>
          <w:spacing w:val="-5"/>
        </w:rPr>
        <w:t xml:space="preserve"> </w:t>
      </w:r>
      <w:r>
        <w:t>the</w:t>
      </w:r>
      <w:r>
        <w:rPr>
          <w:spacing w:val="-4"/>
        </w:rPr>
        <w:t xml:space="preserve"> </w:t>
      </w:r>
      <w:r>
        <w:t>influences</w:t>
      </w:r>
      <w:r>
        <w:rPr>
          <w:spacing w:val="-5"/>
        </w:rPr>
        <w:t xml:space="preserve"> </w:t>
      </w:r>
      <w:r>
        <w:t>solar</w:t>
      </w:r>
      <w:r>
        <w:rPr>
          <w:spacing w:val="-4"/>
        </w:rPr>
        <w:t xml:space="preserve"> </w:t>
      </w:r>
      <w:r>
        <w:t>movements</w:t>
      </w:r>
      <w:r>
        <w:rPr>
          <w:spacing w:val="-4"/>
        </w:rPr>
        <w:t xml:space="preserve"> </w:t>
      </w:r>
      <w:r>
        <w:t>were</w:t>
      </w:r>
      <w:r>
        <w:rPr>
          <w:spacing w:val="-5"/>
        </w:rPr>
        <w:t xml:space="preserve"> </w:t>
      </w:r>
      <w:r>
        <w:t>believed to have on human behaviour and includes detailed instruction on the interpretation of horoscopes. In this deluxe printed edition,</w:t>
      </w:r>
      <w:r>
        <w:rPr>
          <w:spacing w:val="-3"/>
        </w:rPr>
        <w:t xml:space="preserve"> </w:t>
      </w:r>
      <w:r>
        <w:t>produced</w:t>
      </w:r>
      <w:r>
        <w:rPr>
          <w:spacing w:val="-3"/>
        </w:rPr>
        <w:t xml:space="preserve"> </w:t>
      </w:r>
      <w:r>
        <w:t>by</w:t>
      </w:r>
      <w:r>
        <w:rPr>
          <w:spacing w:val="-21"/>
        </w:rPr>
        <w:t xml:space="preserve"> </w:t>
      </w:r>
      <w:r>
        <w:t>Aldus</w:t>
      </w:r>
      <w:r>
        <w:rPr>
          <w:spacing w:val="-2"/>
        </w:rPr>
        <w:t xml:space="preserve"> </w:t>
      </w:r>
      <w:r>
        <w:t>Manutius</w:t>
      </w:r>
      <w:r>
        <w:rPr>
          <w:spacing w:val="-2"/>
        </w:rPr>
        <w:t xml:space="preserve"> </w:t>
      </w:r>
      <w:r>
        <w:t>(famous</w:t>
      </w:r>
      <w:r>
        <w:rPr>
          <w:spacing w:val="-2"/>
        </w:rPr>
        <w:t xml:space="preserve"> </w:t>
      </w:r>
      <w:r>
        <w:t>for</w:t>
      </w:r>
      <w:r>
        <w:rPr>
          <w:spacing w:val="-2"/>
        </w:rPr>
        <w:t xml:space="preserve"> </w:t>
      </w:r>
      <w:r>
        <w:t>inventing</w:t>
      </w:r>
      <w:r>
        <w:rPr>
          <w:spacing w:val="-3"/>
        </w:rPr>
        <w:t xml:space="preserve"> </w:t>
      </w:r>
      <w:r>
        <w:t>italic type and popularising small-format books), Firmicus’s text is accompanied by woodcuts of the constellations.</w:t>
      </w:r>
    </w:p>
    <w:p w14:paraId="01CE3C5D" w14:textId="77777777" w:rsidR="00B233C5" w:rsidRDefault="00B233C5" w:rsidP="00F9517D">
      <w:pPr>
        <w:spacing w:line="319" w:lineRule="auto"/>
        <w:ind w:left="142" w:right="-83"/>
        <w:sectPr w:rsidR="00B233C5" w:rsidSect="00F9517D">
          <w:headerReference w:type="default" r:id="rId41"/>
          <w:pgSz w:w="11910" w:h="16840"/>
          <w:pgMar w:top="1134" w:right="1531" w:bottom="567" w:left="964" w:header="0" w:footer="0" w:gutter="0"/>
          <w:cols w:space="720"/>
        </w:sectPr>
      </w:pPr>
    </w:p>
    <w:p w14:paraId="7828BFD4" w14:textId="77777777" w:rsidR="001118A5" w:rsidRDefault="001118A5" w:rsidP="00F9517D">
      <w:pPr>
        <w:spacing w:before="7"/>
        <w:ind w:left="142" w:right="-83"/>
        <w:rPr>
          <w:b/>
          <w:sz w:val="38"/>
        </w:rPr>
      </w:pPr>
      <w:r>
        <w:rPr>
          <w:b/>
          <w:sz w:val="38"/>
        </w:rPr>
        <w:lastRenderedPageBreak/>
        <w:t>Johannes</w:t>
      </w:r>
      <w:r>
        <w:rPr>
          <w:b/>
          <w:spacing w:val="-4"/>
          <w:sz w:val="38"/>
        </w:rPr>
        <w:t xml:space="preserve"> </w:t>
      </w:r>
      <w:r>
        <w:rPr>
          <w:b/>
          <w:sz w:val="38"/>
        </w:rPr>
        <w:t>de</w:t>
      </w:r>
      <w:r>
        <w:rPr>
          <w:b/>
          <w:spacing w:val="-2"/>
          <w:sz w:val="38"/>
        </w:rPr>
        <w:t xml:space="preserve"> </w:t>
      </w:r>
      <w:r>
        <w:rPr>
          <w:b/>
          <w:sz w:val="38"/>
        </w:rPr>
        <w:t>Sacro</w:t>
      </w:r>
      <w:r>
        <w:rPr>
          <w:b/>
          <w:spacing w:val="-2"/>
          <w:sz w:val="38"/>
        </w:rPr>
        <w:t xml:space="preserve"> </w:t>
      </w:r>
      <w:r>
        <w:rPr>
          <w:b/>
          <w:spacing w:val="-4"/>
          <w:sz w:val="38"/>
        </w:rPr>
        <w:t>BOSCO</w:t>
      </w:r>
    </w:p>
    <w:p w14:paraId="5FEE5AF4" w14:textId="0B4798BC" w:rsidR="00B233C5" w:rsidRPr="001118A5" w:rsidRDefault="001118A5" w:rsidP="00F9517D">
      <w:pPr>
        <w:spacing w:before="40"/>
        <w:ind w:left="142" w:right="-83"/>
        <w:rPr>
          <w:sz w:val="32"/>
        </w:rPr>
      </w:pPr>
      <w:r>
        <w:rPr>
          <w:sz w:val="32"/>
        </w:rPr>
        <w:t>(c.</w:t>
      </w:r>
      <w:r>
        <w:rPr>
          <w:spacing w:val="-7"/>
          <w:sz w:val="32"/>
        </w:rPr>
        <w:t xml:space="preserve"> </w:t>
      </w:r>
      <w:r>
        <w:rPr>
          <w:sz w:val="32"/>
        </w:rPr>
        <w:t>1195</w:t>
      </w:r>
      <w:r>
        <w:rPr>
          <w:spacing w:val="-7"/>
          <w:sz w:val="32"/>
        </w:rPr>
        <w:t xml:space="preserve"> </w:t>
      </w:r>
      <w:r>
        <w:rPr>
          <w:sz w:val="32"/>
        </w:rPr>
        <w:t>–</w:t>
      </w:r>
      <w:r>
        <w:rPr>
          <w:spacing w:val="-8"/>
          <w:sz w:val="32"/>
        </w:rPr>
        <w:t xml:space="preserve"> </w:t>
      </w:r>
      <w:r>
        <w:rPr>
          <w:sz w:val="32"/>
        </w:rPr>
        <w:t>c.</w:t>
      </w:r>
      <w:r>
        <w:rPr>
          <w:spacing w:val="-6"/>
          <w:sz w:val="32"/>
        </w:rPr>
        <w:t xml:space="preserve"> </w:t>
      </w:r>
      <w:r>
        <w:rPr>
          <w:spacing w:val="-2"/>
          <w:sz w:val="32"/>
        </w:rPr>
        <w:t>1256)</w:t>
      </w:r>
    </w:p>
    <w:p w14:paraId="5624320F" w14:textId="77777777" w:rsidR="00B233C5" w:rsidRDefault="00B233C5" w:rsidP="00F9517D">
      <w:pPr>
        <w:pStyle w:val="BodyText"/>
        <w:spacing w:before="9"/>
        <w:ind w:left="142" w:right="-83"/>
        <w:rPr>
          <w:sz w:val="24"/>
        </w:rPr>
      </w:pPr>
    </w:p>
    <w:p w14:paraId="45A15E1D" w14:textId="77777777" w:rsidR="00B233C5" w:rsidRDefault="00A65FE2" w:rsidP="00F9517D">
      <w:pPr>
        <w:pStyle w:val="BodyText"/>
        <w:spacing w:line="20" w:lineRule="exact"/>
        <w:ind w:left="142" w:right="-83"/>
        <w:rPr>
          <w:sz w:val="2"/>
        </w:rPr>
      </w:pPr>
      <w:r>
        <w:rPr>
          <w:sz w:val="2"/>
        </w:rPr>
      </w:r>
      <w:r>
        <w:rPr>
          <w:sz w:val="2"/>
        </w:rPr>
        <w:pict w14:anchorId="7753DD7C">
          <v:group id="docshapegroup86" o:spid="_x0000_s2571" alt="" style="width:484.15pt;height:1pt;mso-position-horizontal-relative:char;mso-position-vertical-relative:line" coordsize="9683,20">
            <v:line id="_x0000_s2572" alt="" style="position:absolute" from="0,10" to="9682,10" strokeweight="1pt"/>
            <w10:anchorlock/>
          </v:group>
        </w:pict>
      </w:r>
    </w:p>
    <w:p w14:paraId="5AA45141" w14:textId="77777777" w:rsidR="00B233C5" w:rsidRDefault="00B233C5" w:rsidP="00F9517D">
      <w:pPr>
        <w:pStyle w:val="BodyText"/>
        <w:spacing w:before="5"/>
        <w:ind w:left="142" w:right="-83"/>
        <w:rPr>
          <w:sz w:val="6"/>
        </w:rPr>
      </w:pPr>
    </w:p>
    <w:p w14:paraId="6CCE18D5" w14:textId="77777777" w:rsidR="00B233C5" w:rsidRDefault="00000000" w:rsidP="00F9517D">
      <w:pPr>
        <w:spacing w:before="88"/>
        <w:ind w:left="142" w:right="-83"/>
        <w:rPr>
          <w:b/>
          <w:sz w:val="36"/>
        </w:rPr>
      </w:pPr>
      <w:r>
        <w:rPr>
          <w:rFonts w:ascii="Arial-BoldItalicMT"/>
          <w:b/>
          <w:i/>
          <w:sz w:val="36"/>
        </w:rPr>
        <w:t>Sphaera</w:t>
      </w:r>
      <w:r>
        <w:rPr>
          <w:rFonts w:ascii="Arial-BoldItalicMT"/>
          <w:b/>
          <w:i/>
          <w:spacing w:val="-1"/>
          <w:sz w:val="36"/>
        </w:rPr>
        <w:t xml:space="preserve"> </w:t>
      </w:r>
      <w:r>
        <w:rPr>
          <w:rFonts w:ascii="Arial-BoldItalicMT"/>
          <w:b/>
          <w:i/>
          <w:sz w:val="36"/>
        </w:rPr>
        <w:t>mundi</w:t>
      </w:r>
      <w:r>
        <w:rPr>
          <w:rFonts w:ascii="Arial-BoldItalicMT"/>
          <w:b/>
          <w:i/>
          <w:spacing w:val="-1"/>
          <w:sz w:val="36"/>
        </w:rPr>
        <w:t xml:space="preserve"> </w:t>
      </w:r>
      <w:r>
        <w:rPr>
          <w:b/>
          <w:sz w:val="36"/>
        </w:rPr>
        <w:t>(The Sphere</w:t>
      </w:r>
      <w:r>
        <w:rPr>
          <w:b/>
          <w:spacing w:val="-1"/>
          <w:sz w:val="36"/>
        </w:rPr>
        <w:t xml:space="preserve"> </w:t>
      </w:r>
      <w:r>
        <w:rPr>
          <w:b/>
          <w:sz w:val="36"/>
        </w:rPr>
        <w:t>of</w:t>
      </w:r>
      <w:r>
        <w:rPr>
          <w:b/>
          <w:spacing w:val="-1"/>
          <w:sz w:val="36"/>
        </w:rPr>
        <w:t xml:space="preserve"> </w:t>
      </w:r>
      <w:r>
        <w:rPr>
          <w:b/>
          <w:sz w:val="36"/>
        </w:rPr>
        <w:t xml:space="preserve">the </w:t>
      </w:r>
      <w:r>
        <w:rPr>
          <w:b/>
          <w:spacing w:val="-2"/>
          <w:sz w:val="36"/>
        </w:rPr>
        <w:t>World)</w:t>
      </w:r>
    </w:p>
    <w:p w14:paraId="3942CDA3" w14:textId="77777777" w:rsidR="00F9517D" w:rsidRPr="00BA1E28" w:rsidRDefault="00000000" w:rsidP="00BA1E28">
      <w:pPr>
        <w:pStyle w:val="Style2"/>
      </w:pPr>
      <w:r>
        <w:t>Venice</w:t>
      </w:r>
      <w:r w:rsidRPr="00BA1E28">
        <w:t>, Johannes Lucilius Santritter and Hieronymus de Sanctis, 1488</w:t>
      </w:r>
    </w:p>
    <w:p w14:paraId="399B84A3" w14:textId="52D7C8BF" w:rsidR="00B233C5" w:rsidRPr="00BA1E28" w:rsidRDefault="00F9517D" w:rsidP="00BA1E28">
      <w:pPr>
        <w:pStyle w:val="Style2"/>
      </w:pPr>
      <w:r w:rsidRPr="00BA1E28">
        <w:t>RARE</w:t>
      </w:r>
      <w:r w:rsidR="00000000" w:rsidRPr="00BA1E28">
        <w:t>S 093 SA149S (1488)</w:t>
      </w:r>
    </w:p>
    <w:p w14:paraId="1E3C325D" w14:textId="77777777" w:rsidR="00B233C5" w:rsidRPr="00BA1E28" w:rsidRDefault="00000000" w:rsidP="00BA1E28">
      <w:pPr>
        <w:pStyle w:val="Style2"/>
      </w:pPr>
      <w:r w:rsidRPr="00BA1E28">
        <w:t>Donated by Jan McDonald, 2021</w:t>
      </w:r>
    </w:p>
    <w:p w14:paraId="0664E8C3" w14:textId="77777777" w:rsidR="00B233C5" w:rsidRDefault="00A65FE2" w:rsidP="00F9517D">
      <w:pPr>
        <w:pStyle w:val="BodyText"/>
        <w:spacing w:before="2"/>
        <w:ind w:left="142" w:right="-83"/>
        <w:rPr>
          <w:rFonts w:ascii="Arial Light"/>
          <w:sz w:val="17"/>
        </w:rPr>
      </w:pPr>
      <w:r>
        <w:pict w14:anchorId="4C1E867E">
          <v:shape id="docshape87" o:spid="_x0000_s2570" alt="" style="position:absolute;left:0;text-align:left;margin-left:56.7pt;margin-top:10.9pt;width:484.15pt;height:.1pt;z-index:-1569280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842458C" w14:textId="77777777" w:rsidR="00B233C5" w:rsidRDefault="00B233C5" w:rsidP="00F9517D">
      <w:pPr>
        <w:pStyle w:val="BodyText"/>
        <w:ind w:left="142" w:right="-83"/>
        <w:rPr>
          <w:rFonts w:ascii="Arial Light"/>
        </w:rPr>
      </w:pPr>
    </w:p>
    <w:p w14:paraId="5172FB5A" w14:textId="77777777" w:rsidR="00B233C5" w:rsidRDefault="00000000" w:rsidP="00F9517D">
      <w:pPr>
        <w:pStyle w:val="BodyText"/>
        <w:spacing w:before="193" w:line="319" w:lineRule="auto"/>
        <w:ind w:left="142" w:right="-83"/>
      </w:pPr>
      <w:r>
        <w:t xml:space="preserve">Johannes Bosco was a scholar, monk and astronomer. His </w:t>
      </w:r>
      <w:r>
        <w:rPr>
          <w:i/>
        </w:rPr>
        <w:t xml:space="preserve">Sphaera mundi </w:t>
      </w:r>
      <w:r>
        <w:t>is an important medieval astronomical text, based on the then newly available works of the ancient Greek scholar</w:t>
      </w:r>
      <w:r>
        <w:rPr>
          <w:spacing w:val="-8"/>
        </w:rPr>
        <w:t xml:space="preserve"> </w:t>
      </w:r>
      <w:r>
        <w:t>Ptolemy,</w:t>
      </w:r>
      <w:r>
        <w:rPr>
          <w:spacing w:val="-7"/>
        </w:rPr>
        <w:t xml:space="preserve"> </w:t>
      </w:r>
      <w:r>
        <w:t>which</w:t>
      </w:r>
      <w:r>
        <w:rPr>
          <w:spacing w:val="-8"/>
        </w:rPr>
        <w:t xml:space="preserve"> </w:t>
      </w:r>
      <w:r>
        <w:t>survived</w:t>
      </w:r>
      <w:r>
        <w:rPr>
          <w:spacing w:val="-7"/>
        </w:rPr>
        <w:t xml:space="preserve"> </w:t>
      </w:r>
      <w:r>
        <w:t>in</w:t>
      </w:r>
      <w:r>
        <w:rPr>
          <w:spacing w:val="-24"/>
        </w:rPr>
        <w:t xml:space="preserve"> </w:t>
      </w:r>
      <w:r>
        <w:t>Arabic</w:t>
      </w:r>
      <w:r>
        <w:rPr>
          <w:spacing w:val="-7"/>
        </w:rPr>
        <w:t xml:space="preserve"> </w:t>
      </w:r>
      <w:r>
        <w:t>translations.</w:t>
      </w:r>
      <w:r>
        <w:rPr>
          <w:spacing w:val="-13"/>
        </w:rPr>
        <w:t xml:space="preserve"> </w:t>
      </w:r>
      <w:r>
        <w:t>Though</w:t>
      </w:r>
      <w:r>
        <w:rPr>
          <w:spacing w:val="-7"/>
        </w:rPr>
        <w:t xml:space="preserve"> </w:t>
      </w:r>
      <w:r>
        <w:t>it concerns astronomy, its preliminary chapter includes a clear description of the Earth as a sphere. It is considered one of the most influential works of pre-Copernican astronomy in Europe, providing a link between ancient Greek thought,</w:t>
      </w:r>
      <w:r>
        <w:rPr>
          <w:spacing w:val="-2"/>
        </w:rPr>
        <w:t xml:space="preserve"> </w:t>
      </w:r>
      <w:r>
        <w:t>Arabic scholarship and later Renaissance ideas. This edition is one of the earliest European examples of colour printing.</w:t>
      </w:r>
    </w:p>
    <w:p w14:paraId="43219053" w14:textId="77777777" w:rsidR="00B233C5" w:rsidRDefault="00B233C5" w:rsidP="00F9517D">
      <w:pPr>
        <w:spacing w:line="319" w:lineRule="auto"/>
        <w:ind w:left="142" w:right="-83"/>
        <w:sectPr w:rsidR="00B233C5" w:rsidSect="00F9517D">
          <w:headerReference w:type="default" r:id="rId42"/>
          <w:pgSz w:w="11910" w:h="16840"/>
          <w:pgMar w:top="1134" w:right="1531" w:bottom="567" w:left="964" w:header="1067" w:footer="0" w:gutter="0"/>
          <w:cols w:space="720"/>
        </w:sectPr>
      </w:pPr>
    </w:p>
    <w:p w14:paraId="2F6114D2" w14:textId="77777777" w:rsidR="001118A5" w:rsidRDefault="001118A5" w:rsidP="00F9517D">
      <w:pPr>
        <w:spacing w:before="7"/>
        <w:ind w:left="142" w:right="-83"/>
        <w:rPr>
          <w:b/>
          <w:sz w:val="38"/>
        </w:rPr>
      </w:pPr>
      <w:r>
        <w:rPr>
          <w:b/>
          <w:sz w:val="38"/>
        </w:rPr>
        <w:lastRenderedPageBreak/>
        <w:t>Johannes</w:t>
      </w:r>
      <w:r>
        <w:rPr>
          <w:b/>
          <w:spacing w:val="-4"/>
          <w:sz w:val="38"/>
        </w:rPr>
        <w:t xml:space="preserve"> </w:t>
      </w:r>
      <w:r>
        <w:rPr>
          <w:b/>
          <w:sz w:val="38"/>
        </w:rPr>
        <w:t>de</w:t>
      </w:r>
      <w:r>
        <w:rPr>
          <w:b/>
          <w:spacing w:val="-2"/>
          <w:sz w:val="38"/>
        </w:rPr>
        <w:t xml:space="preserve"> </w:t>
      </w:r>
      <w:r>
        <w:rPr>
          <w:b/>
          <w:sz w:val="38"/>
        </w:rPr>
        <w:t>Sacro</w:t>
      </w:r>
      <w:r>
        <w:rPr>
          <w:b/>
          <w:spacing w:val="-2"/>
          <w:sz w:val="38"/>
        </w:rPr>
        <w:t xml:space="preserve"> </w:t>
      </w:r>
      <w:r>
        <w:rPr>
          <w:b/>
          <w:spacing w:val="-4"/>
          <w:sz w:val="38"/>
        </w:rPr>
        <w:t>BOSCO</w:t>
      </w:r>
    </w:p>
    <w:p w14:paraId="3A6897C7" w14:textId="77777777" w:rsidR="001118A5" w:rsidRDefault="001118A5" w:rsidP="00F9517D">
      <w:pPr>
        <w:spacing w:before="40"/>
        <w:ind w:left="142" w:right="-83"/>
        <w:rPr>
          <w:sz w:val="32"/>
        </w:rPr>
      </w:pPr>
      <w:r>
        <w:rPr>
          <w:sz w:val="32"/>
        </w:rPr>
        <w:t>(c.</w:t>
      </w:r>
      <w:r>
        <w:rPr>
          <w:spacing w:val="-7"/>
          <w:sz w:val="32"/>
        </w:rPr>
        <w:t xml:space="preserve"> </w:t>
      </w:r>
      <w:r>
        <w:rPr>
          <w:sz w:val="32"/>
        </w:rPr>
        <w:t>1195</w:t>
      </w:r>
      <w:r>
        <w:rPr>
          <w:spacing w:val="-7"/>
          <w:sz w:val="32"/>
        </w:rPr>
        <w:t xml:space="preserve"> </w:t>
      </w:r>
      <w:r>
        <w:rPr>
          <w:sz w:val="32"/>
        </w:rPr>
        <w:t>–</w:t>
      </w:r>
      <w:r>
        <w:rPr>
          <w:spacing w:val="-8"/>
          <w:sz w:val="32"/>
        </w:rPr>
        <w:t xml:space="preserve"> </w:t>
      </w:r>
      <w:r>
        <w:rPr>
          <w:sz w:val="32"/>
        </w:rPr>
        <w:t>c.</w:t>
      </w:r>
      <w:r>
        <w:rPr>
          <w:spacing w:val="-6"/>
          <w:sz w:val="32"/>
        </w:rPr>
        <w:t xml:space="preserve"> </w:t>
      </w:r>
      <w:r>
        <w:rPr>
          <w:spacing w:val="-2"/>
          <w:sz w:val="32"/>
        </w:rPr>
        <w:t>1256)</w:t>
      </w:r>
    </w:p>
    <w:p w14:paraId="79AA97D1" w14:textId="77777777" w:rsidR="00B233C5" w:rsidRDefault="00B233C5" w:rsidP="00F9517D">
      <w:pPr>
        <w:pStyle w:val="BodyText"/>
        <w:ind w:left="142" w:right="-83"/>
        <w:rPr>
          <w:sz w:val="20"/>
        </w:rPr>
      </w:pPr>
    </w:p>
    <w:p w14:paraId="208F1AB3" w14:textId="77777777" w:rsidR="00B233C5" w:rsidRDefault="00B233C5" w:rsidP="00F9517D">
      <w:pPr>
        <w:pStyle w:val="BodyText"/>
        <w:spacing w:before="9"/>
        <w:ind w:left="142" w:right="-83"/>
        <w:rPr>
          <w:sz w:val="24"/>
        </w:rPr>
      </w:pPr>
    </w:p>
    <w:p w14:paraId="2CFFFC8D" w14:textId="77777777" w:rsidR="00B233C5" w:rsidRDefault="00A65FE2" w:rsidP="00F9517D">
      <w:pPr>
        <w:pStyle w:val="BodyText"/>
        <w:spacing w:line="20" w:lineRule="exact"/>
        <w:ind w:left="142" w:right="-83"/>
        <w:rPr>
          <w:sz w:val="2"/>
        </w:rPr>
      </w:pPr>
      <w:r>
        <w:rPr>
          <w:sz w:val="2"/>
        </w:rPr>
      </w:r>
      <w:r>
        <w:rPr>
          <w:sz w:val="2"/>
        </w:rPr>
        <w:pict w14:anchorId="439DA5A5">
          <v:group id="docshapegroup88" o:spid="_x0000_s2568" alt="" style="width:484.15pt;height:1pt;mso-position-horizontal-relative:char;mso-position-vertical-relative:line" coordsize="9683,20">
            <v:line id="_x0000_s2569" alt="" style="position:absolute" from="0,10" to="9682,10" strokeweight="1pt"/>
            <w10:anchorlock/>
          </v:group>
        </w:pict>
      </w:r>
    </w:p>
    <w:p w14:paraId="7388778C" w14:textId="77777777" w:rsidR="00B233C5" w:rsidRDefault="00B233C5" w:rsidP="00F9517D">
      <w:pPr>
        <w:pStyle w:val="BodyText"/>
        <w:spacing w:before="5"/>
        <w:ind w:left="142" w:right="-83"/>
        <w:rPr>
          <w:sz w:val="6"/>
        </w:rPr>
      </w:pPr>
    </w:p>
    <w:p w14:paraId="555F3D41" w14:textId="77777777" w:rsidR="00B233C5" w:rsidRDefault="00000000" w:rsidP="00F9517D">
      <w:pPr>
        <w:spacing w:before="88"/>
        <w:ind w:left="142" w:right="-83"/>
        <w:rPr>
          <w:b/>
          <w:sz w:val="36"/>
        </w:rPr>
      </w:pPr>
      <w:bookmarkStart w:id="39" w:name="Sphaera_mundi_"/>
      <w:bookmarkEnd w:id="39"/>
      <w:r>
        <w:rPr>
          <w:rFonts w:ascii="Arial-BoldItalicMT"/>
          <w:b/>
          <w:i/>
          <w:sz w:val="36"/>
        </w:rPr>
        <w:t>Sphaera</w:t>
      </w:r>
      <w:r>
        <w:rPr>
          <w:rFonts w:ascii="Arial-BoldItalicMT"/>
          <w:b/>
          <w:i/>
          <w:spacing w:val="-1"/>
          <w:sz w:val="36"/>
        </w:rPr>
        <w:t xml:space="preserve"> </w:t>
      </w:r>
      <w:r>
        <w:rPr>
          <w:rFonts w:ascii="Arial-BoldItalicMT"/>
          <w:b/>
          <w:i/>
          <w:sz w:val="36"/>
        </w:rPr>
        <w:t>mundi</w:t>
      </w:r>
      <w:r>
        <w:rPr>
          <w:rFonts w:ascii="Arial-BoldItalicMT"/>
          <w:b/>
          <w:i/>
          <w:spacing w:val="-1"/>
          <w:sz w:val="36"/>
        </w:rPr>
        <w:t xml:space="preserve"> </w:t>
      </w:r>
      <w:r>
        <w:rPr>
          <w:b/>
          <w:sz w:val="36"/>
        </w:rPr>
        <w:t>(The Sphere</w:t>
      </w:r>
      <w:r>
        <w:rPr>
          <w:b/>
          <w:spacing w:val="-1"/>
          <w:sz w:val="36"/>
        </w:rPr>
        <w:t xml:space="preserve"> </w:t>
      </w:r>
      <w:r>
        <w:rPr>
          <w:b/>
          <w:sz w:val="36"/>
        </w:rPr>
        <w:t>of</w:t>
      </w:r>
      <w:r>
        <w:rPr>
          <w:b/>
          <w:spacing w:val="-1"/>
          <w:sz w:val="36"/>
        </w:rPr>
        <w:t xml:space="preserve"> </w:t>
      </w:r>
      <w:r>
        <w:rPr>
          <w:b/>
          <w:sz w:val="36"/>
        </w:rPr>
        <w:t xml:space="preserve">the </w:t>
      </w:r>
      <w:r>
        <w:rPr>
          <w:b/>
          <w:spacing w:val="-2"/>
          <w:sz w:val="36"/>
        </w:rPr>
        <w:t>World)</w:t>
      </w:r>
    </w:p>
    <w:p w14:paraId="325EA92F" w14:textId="77777777" w:rsidR="00F9517D" w:rsidRPr="00BA1E28" w:rsidRDefault="00000000" w:rsidP="00BA1E28">
      <w:pPr>
        <w:pStyle w:val="Style2"/>
      </w:pPr>
      <w:r w:rsidRPr="00BA1E28">
        <w:t>Venice, Girolamo Scotto, 1620</w:t>
      </w:r>
    </w:p>
    <w:p w14:paraId="41BDC925" w14:textId="748D4364" w:rsidR="00B233C5" w:rsidRPr="00BA1E28" w:rsidRDefault="00F9517D" w:rsidP="00BA1E28">
      <w:pPr>
        <w:pStyle w:val="Style2"/>
      </w:pPr>
      <w:r w:rsidRPr="00BA1E28">
        <w:t>RARE</w:t>
      </w:r>
      <w:r w:rsidR="00000000" w:rsidRPr="00BA1E28">
        <w:t>S 522 S14</w:t>
      </w:r>
    </w:p>
    <w:p w14:paraId="28DA64D0" w14:textId="77777777" w:rsidR="00B233C5" w:rsidRDefault="00A65FE2" w:rsidP="00F9517D">
      <w:pPr>
        <w:pStyle w:val="BodyText"/>
        <w:spacing w:before="1"/>
        <w:ind w:left="142" w:right="-83"/>
        <w:rPr>
          <w:rFonts w:ascii="Arial Light"/>
          <w:sz w:val="8"/>
        </w:rPr>
      </w:pPr>
      <w:r>
        <w:pict w14:anchorId="5B5FF8BD">
          <v:shape id="docshape89" o:spid="_x0000_s2567" alt="" style="position:absolute;left:0;text-align:left;margin-left:56.7pt;margin-top:5.8pt;width:484.15pt;height:.1pt;z-index:-1569177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D5A4744" w14:textId="77777777" w:rsidR="00B233C5" w:rsidRDefault="00B233C5" w:rsidP="00F9517D">
      <w:pPr>
        <w:pStyle w:val="BodyText"/>
        <w:ind w:left="142" w:right="-83"/>
        <w:rPr>
          <w:rFonts w:ascii="Arial Light"/>
        </w:rPr>
      </w:pPr>
    </w:p>
    <w:p w14:paraId="6B6CF562" w14:textId="77777777" w:rsidR="00B233C5" w:rsidRDefault="00000000" w:rsidP="00F9517D">
      <w:pPr>
        <w:pStyle w:val="BodyText"/>
        <w:spacing w:before="193" w:line="319" w:lineRule="auto"/>
        <w:ind w:left="142" w:right="-83"/>
      </w:pPr>
      <w:r>
        <w:t xml:space="preserve">Johannes Bosco’s </w:t>
      </w:r>
      <w:r>
        <w:rPr>
          <w:i/>
        </w:rPr>
        <w:t xml:space="preserve">Sphaera mundi </w:t>
      </w:r>
      <w:r>
        <w:t>was required reading by students</w:t>
      </w:r>
      <w:r>
        <w:rPr>
          <w:spacing w:val="-3"/>
        </w:rPr>
        <w:t xml:space="preserve"> </w:t>
      </w:r>
      <w:r>
        <w:t>for</w:t>
      </w:r>
      <w:r>
        <w:rPr>
          <w:spacing w:val="-3"/>
        </w:rPr>
        <w:t xml:space="preserve"> </w:t>
      </w:r>
      <w:r>
        <w:t>more</w:t>
      </w:r>
      <w:r>
        <w:rPr>
          <w:spacing w:val="-3"/>
        </w:rPr>
        <w:t xml:space="preserve"> </w:t>
      </w:r>
      <w:r>
        <w:t>than</w:t>
      </w:r>
      <w:r>
        <w:rPr>
          <w:spacing w:val="-3"/>
        </w:rPr>
        <w:t xml:space="preserve"> </w:t>
      </w:r>
      <w:r>
        <w:t>400</w:t>
      </w:r>
      <w:r>
        <w:rPr>
          <w:spacing w:val="-4"/>
        </w:rPr>
        <w:t xml:space="preserve"> </w:t>
      </w:r>
      <w:r>
        <w:t>years</w:t>
      </w:r>
      <w:r>
        <w:rPr>
          <w:spacing w:val="-3"/>
        </w:rPr>
        <w:t xml:space="preserve"> </w:t>
      </w:r>
      <w:r>
        <w:t>after</w:t>
      </w:r>
      <w:r>
        <w:rPr>
          <w:spacing w:val="-4"/>
        </w:rPr>
        <w:t xml:space="preserve"> </w:t>
      </w:r>
      <w:r>
        <w:t>it</w:t>
      </w:r>
      <w:r>
        <w:rPr>
          <w:spacing w:val="-4"/>
        </w:rPr>
        <w:t xml:space="preserve"> </w:t>
      </w:r>
      <w:r>
        <w:t>was</w:t>
      </w:r>
      <w:r>
        <w:rPr>
          <w:spacing w:val="-4"/>
        </w:rPr>
        <w:t xml:space="preserve"> </w:t>
      </w:r>
      <w:r>
        <w:t>first</w:t>
      </w:r>
      <w:r>
        <w:rPr>
          <w:spacing w:val="-3"/>
        </w:rPr>
        <w:t xml:space="preserve"> </w:t>
      </w:r>
      <w:r>
        <w:t>written,</w:t>
      </w:r>
      <w:r>
        <w:rPr>
          <w:spacing w:val="-4"/>
        </w:rPr>
        <w:t xml:space="preserve"> </w:t>
      </w:r>
      <w:r>
        <w:t>as</w:t>
      </w:r>
      <w:r>
        <w:rPr>
          <w:spacing w:val="-4"/>
        </w:rPr>
        <w:t xml:space="preserve"> </w:t>
      </w:r>
      <w:r>
        <w:t>this 17th-century edition demonstrates.</w:t>
      </w:r>
    </w:p>
    <w:p w14:paraId="4E0EB034" w14:textId="77777777" w:rsidR="00B233C5" w:rsidRDefault="00B233C5" w:rsidP="00F9517D">
      <w:pPr>
        <w:spacing w:line="319" w:lineRule="auto"/>
        <w:ind w:left="142" w:right="-83"/>
        <w:sectPr w:rsidR="00B233C5" w:rsidSect="00F9517D">
          <w:pgSz w:w="11910" w:h="16840"/>
          <w:pgMar w:top="1134" w:right="1531" w:bottom="567" w:left="964" w:header="1067" w:footer="0" w:gutter="0"/>
          <w:cols w:space="720"/>
        </w:sectPr>
      </w:pPr>
    </w:p>
    <w:p w14:paraId="7567055C" w14:textId="0FB714B4" w:rsidR="00B233C5" w:rsidRPr="00F9517D" w:rsidRDefault="00A65FE2" w:rsidP="00F9517D">
      <w:pPr>
        <w:pStyle w:val="Style1"/>
        <w:rPr>
          <w:rFonts w:ascii="Arial-BoldItalicMT" w:eastAsia="Arial-BoldItalicMT"/>
          <w:i/>
        </w:rPr>
      </w:pPr>
      <w:r>
        <w:rPr>
          <w:b w:val="0"/>
          <w:sz w:val="22"/>
        </w:rPr>
        <w:lastRenderedPageBreak/>
        <w:pict w14:anchorId="5EFCD5FF">
          <v:line id="_x0000_s2566" alt="" style="position:absolute;left:0;text-align:left;z-index:15766528;mso-wrap-edited:f;mso-width-percent:0;mso-height-percent:0;mso-position-horizontal-relative:page;mso-width-percent:0;mso-height-percent:0" from="56.7pt,.15pt" to="540.8pt,.15pt" strokeweight="1pt">
            <w10:wrap anchorx="page"/>
          </v:line>
        </w:pict>
      </w:r>
      <w:bookmarkStart w:id="40" w:name="Wooden_printing_block"/>
      <w:bookmarkEnd w:id="40"/>
      <w:r w:rsidR="00000000">
        <w:t>Wooden</w:t>
      </w:r>
      <w:r w:rsidR="00000000">
        <w:rPr>
          <w:spacing w:val="-6"/>
        </w:rPr>
        <w:t xml:space="preserve"> </w:t>
      </w:r>
      <w:r w:rsidR="00000000">
        <w:t>printing</w:t>
      </w:r>
      <w:r w:rsidR="00000000">
        <w:rPr>
          <w:spacing w:val="-4"/>
        </w:rPr>
        <w:t xml:space="preserve"> </w:t>
      </w:r>
      <w:r w:rsidR="00000000">
        <w:t>block</w:t>
      </w:r>
      <w:r w:rsidR="00000000">
        <w:rPr>
          <w:spacing w:val="-4"/>
        </w:rPr>
        <w:t xml:space="preserve"> </w:t>
      </w:r>
      <w:r w:rsidR="00000000">
        <w:t>for</w:t>
      </w:r>
      <w:r w:rsidR="00000000">
        <w:rPr>
          <w:spacing w:val="52"/>
        </w:rPr>
        <w:t xml:space="preserve"> </w:t>
      </w:r>
      <w:r w:rsidR="00000000">
        <w:rPr>
          <w:rFonts w:ascii="MS Gothic" w:eastAsia="MS Gothic" w:hAnsi="MS Gothic" w:cs="MS Gothic" w:hint="eastAsia"/>
          <w:spacing w:val="35"/>
        </w:rPr>
        <w:t>御製歷象考成</w:t>
      </w:r>
      <w:r w:rsidR="00000000">
        <w:rPr>
          <w:rFonts w:ascii="Arial-BoldItalicMT" w:eastAsia="Arial-BoldItalicMT"/>
          <w:i/>
        </w:rPr>
        <w:t>(Yuzhi</w:t>
      </w:r>
      <w:r w:rsidR="00000000">
        <w:rPr>
          <w:rFonts w:ascii="Arial-BoldItalicMT" w:eastAsia="Arial-BoldItalicMT"/>
          <w:i/>
          <w:spacing w:val="-3"/>
        </w:rPr>
        <w:t xml:space="preserve"> </w:t>
      </w:r>
      <w:r w:rsidR="00000000">
        <w:rPr>
          <w:rFonts w:ascii="Arial-BoldItalicMT" w:eastAsia="Arial-BoldItalicMT"/>
          <w:i/>
          <w:spacing w:val="-2"/>
        </w:rPr>
        <w:t>Lixiang</w:t>
      </w:r>
      <w:r w:rsidR="00F9517D">
        <w:rPr>
          <w:rFonts w:ascii="Arial-BoldItalicMT" w:eastAsia="Arial-BoldItalicMT"/>
          <w:i/>
          <w:spacing w:val="-2"/>
        </w:rPr>
        <w:t xml:space="preserve"> </w:t>
      </w:r>
      <w:r w:rsidR="00000000">
        <w:rPr>
          <w:rFonts w:ascii="Arial-BoldItalicMT"/>
          <w:i/>
        </w:rPr>
        <w:t>Kaocheng,</w:t>
      </w:r>
      <w:r w:rsidR="00000000">
        <w:rPr>
          <w:rFonts w:ascii="Arial-BoldItalicMT"/>
          <w:i/>
          <w:spacing w:val="-7"/>
        </w:rPr>
        <w:t xml:space="preserve"> </w:t>
      </w:r>
      <w:r w:rsidR="00000000">
        <w:t>Compendium</w:t>
      </w:r>
      <w:r w:rsidR="00000000">
        <w:rPr>
          <w:spacing w:val="-8"/>
        </w:rPr>
        <w:t xml:space="preserve"> </w:t>
      </w:r>
      <w:r w:rsidR="00000000">
        <w:t>of</w:t>
      </w:r>
      <w:r w:rsidR="00000000">
        <w:rPr>
          <w:spacing w:val="-7"/>
        </w:rPr>
        <w:t xml:space="preserve"> </w:t>
      </w:r>
      <w:r w:rsidR="00000000">
        <w:t>Calendrical</w:t>
      </w:r>
      <w:r w:rsidR="00000000">
        <w:rPr>
          <w:spacing w:val="-8"/>
        </w:rPr>
        <w:t xml:space="preserve"> </w:t>
      </w:r>
      <w:r w:rsidR="00000000">
        <w:t>Science</w:t>
      </w:r>
      <w:r w:rsidR="00000000">
        <w:rPr>
          <w:spacing w:val="-7"/>
        </w:rPr>
        <w:t xml:space="preserve"> </w:t>
      </w:r>
      <w:r w:rsidR="00000000">
        <w:t>and Astronomy Compiled by Imperial Order)</w:t>
      </w:r>
    </w:p>
    <w:p w14:paraId="65FD5B30" w14:textId="77777777" w:rsidR="00F9517D" w:rsidRPr="00BA1E28" w:rsidRDefault="00000000" w:rsidP="00BA1E28">
      <w:pPr>
        <w:pStyle w:val="Style2"/>
      </w:pPr>
      <w:r>
        <w:t xml:space="preserve">China, 18th </w:t>
      </w:r>
      <w:r w:rsidRPr="00BA1E28">
        <w:t>century</w:t>
      </w:r>
    </w:p>
    <w:p w14:paraId="0C4587E5" w14:textId="43A01B67" w:rsidR="00B233C5" w:rsidRDefault="00F9517D" w:rsidP="00BA1E28">
      <w:pPr>
        <w:pStyle w:val="Style2"/>
      </w:pPr>
      <w:r w:rsidRPr="00BA1E28">
        <w:t>RARE</w:t>
      </w:r>
      <w:r w:rsidR="00000000" w:rsidRPr="00BA1E28">
        <w:t>SEF 686.20951</w:t>
      </w:r>
      <w:r w:rsidR="00000000">
        <w:rPr>
          <w:spacing w:val="-17"/>
        </w:rPr>
        <w:t xml:space="preserve"> </w:t>
      </w:r>
      <w:r w:rsidR="00000000">
        <w:t>Y9C</w:t>
      </w:r>
    </w:p>
    <w:p w14:paraId="627B1E34" w14:textId="77777777" w:rsidR="00B233C5" w:rsidRDefault="00A65FE2" w:rsidP="00F9517D">
      <w:pPr>
        <w:pStyle w:val="BodyText"/>
        <w:spacing w:before="1"/>
        <w:ind w:left="142" w:right="-83"/>
        <w:rPr>
          <w:rFonts w:ascii="Arial Light"/>
          <w:sz w:val="8"/>
        </w:rPr>
      </w:pPr>
      <w:r>
        <w:pict w14:anchorId="76F4E70B">
          <v:shape id="docshape90" o:spid="_x0000_s2565" alt="" style="position:absolute;left:0;text-align:left;margin-left:56.7pt;margin-top:5.8pt;width:484.15pt;height:.1pt;z-index:-1569126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8428BB5" w14:textId="77777777" w:rsidR="00B233C5" w:rsidRDefault="00B233C5" w:rsidP="00F9517D">
      <w:pPr>
        <w:pStyle w:val="BodyText"/>
        <w:ind w:left="142" w:right="-83"/>
        <w:rPr>
          <w:rFonts w:ascii="Arial Light"/>
        </w:rPr>
      </w:pPr>
    </w:p>
    <w:p w14:paraId="1BF657ED" w14:textId="77777777" w:rsidR="00B233C5" w:rsidRDefault="00000000" w:rsidP="00F9517D">
      <w:pPr>
        <w:pStyle w:val="BodyText"/>
        <w:spacing w:before="193" w:line="319" w:lineRule="auto"/>
        <w:ind w:left="142" w:right="-83"/>
      </w:pPr>
      <w:r>
        <w:t>This wooden block was used to print folio 117 from chapter three of a compendium of astronomical knowledge compiled during</w:t>
      </w:r>
      <w:r>
        <w:rPr>
          <w:spacing w:val="-5"/>
        </w:rPr>
        <w:t xml:space="preserve"> </w:t>
      </w:r>
      <w:r>
        <w:t>the</w:t>
      </w:r>
      <w:r>
        <w:rPr>
          <w:spacing w:val="-4"/>
        </w:rPr>
        <w:t xml:space="preserve"> </w:t>
      </w:r>
      <w:r>
        <w:t>reign</w:t>
      </w:r>
      <w:r>
        <w:rPr>
          <w:spacing w:val="-4"/>
        </w:rPr>
        <w:t xml:space="preserve"> </w:t>
      </w:r>
      <w:r>
        <w:t>of</w:t>
      </w:r>
      <w:r>
        <w:rPr>
          <w:spacing w:val="-5"/>
        </w:rPr>
        <w:t xml:space="preserve"> </w:t>
      </w:r>
      <w:r>
        <w:t>Emperor</w:t>
      </w:r>
      <w:r>
        <w:rPr>
          <w:spacing w:val="-4"/>
        </w:rPr>
        <w:t xml:space="preserve"> </w:t>
      </w:r>
      <w:r>
        <w:t>Kangxi</w:t>
      </w:r>
      <w:r>
        <w:rPr>
          <w:spacing w:val="-4"/>
        </w:rPr>
        <w:t xml:space="preserve"> </w:t>
      </w:r>
      <w:r>
        <w:t>(1654–1722),</w:t>
      </w:r>
      <w:r>
        <w:rPr>
          <w:spacing w:val="-4"/>
        </w:rPr>
        <w:t xml:space="preserve"> </w:t>
      </w:r>
      <w:r>
        <w:t>the</w:t>
      </w:r>
      <w:r>
        <w:rPr>
          <w:spacing w:val="-4"/>
        </w:rPr>
        <w:t xml:space="preserve"> </w:t>
      </w:r>
      <w:r>
        <w:t>greatest</w:t>
      </w:r>
      <w:r>
        <w:rPr>
          <w:spacing w:val="-5"/>
        </w:rPr>
        <w:t xml:space="preserve"> </w:t>
      </w:r>
      <w:r>
        <w:t>of the Qing dynasty. It was first printed in 1723, and the edition printed from this block dates to somewhere near that year.</w:t>
      </w:r>
    </w:p>
    <w:p w14:paraId="5497E947" w14:textId="77777777" w:rsidR="00B233C5" w:rsidRDefault="00000000" w:rsidP="00F9517D">
      <w:pPr>
        <w:pStyle w:val="BodyText"/>
        <w:spacing w:line="319" w:lineRule="auto"/>
        <w:ind w:left="142" w:right="-83"/>
      </w:pPr>
      <w:r>
        <w:t>These pages include illustrations of eclipses, a subject of extreme importance to Chinese emperors. Their mandate from heaven</w:t>
      </w:r>
      <w:r>
        <w:rPr>
          <w:spacing w:val="-4"/>
        </w:rPr>
        <w:t xml:space="preserve"> </w:t>
      </w:r>
      <w:r>
        <w:t>compelled</w:t>
      </w:r>
      <w:r>
        <w:rPr>
          <w:spacing w:val="-3"/>
        </w:rPr>
        <w:t xml:space="preserve"> </w:t>
      </w:r>
      <w:r>
        <w:t>them</w:t>
      </w:r>
      <w:r>
        <w:rPr>
          <w:spacing w:val="-3"/>
        </w:rPr>
        <w:t xml:space="preserve"> </w:t>
      </w:r>
      <w:r>
        <w:t>to</w:t>
      </w:r>
      <w:r>
        <w:rPr>
          <w:spacing w:val="-3"/>
        </w:rPr>
        <w:t xml:space="preserve"> </w:t>
      </w:r>
      <w:r>
        <w:t>seek</w:t>
      </w:r>
      <w:r>
        <w:rPr>
          <w:spacing w:val="-3"/>
        </w:rPr>
        <w:t xml:space="preserve"> </w:t>
      </w:r>
      <w:r>
        <w:t>the</w:t>
      </w:r>
      <w:r>
        <w:rPr>
          <w:spacing w:val="-3"/>
        </w:rPr>
        <w:t xml:space="preserve"> </w:t>
      </w:r>
      <w:r>
        <w:t>best</w:t>
      </w:r>
      <w:r>
        <w:rPr>
          <w:spacing w:val="-4"/>
        </w:rPr>
        <w:t xml:space="preserve"> </w:t>
      </w:r>
      <w:r>
        <w:t>advice</w:t>
      </w:r>
      <w:r>
        <w:rPr>
          <w:spacing w:val="-4"/>
        </w:rPr>
        <w:t xml:space="preserve"> </w:t>
      </w:r>
      <w:r>
        <w:t>available</w:t>
      </w:r>
      <w:r>
        <w:rPr>
          <w:spacing w:val="-4"/>
        </w:rPr>
        <w:t xml:space="preserve"> </w:t>
      </w:r>
      <w:r>
        <w:t>for</w:t>
      </w:r>
      <w:r>
        <w:rPr>
          <w:spacing w:val="-3"/>
        </w:rPr>
        <w:t xml:space="preserve"> </w:t>
      </w:r>
      <w:r>
        <w:t>the calculation</w:t>
      </w:r>
      <w:r>
        <w:rPr>
          <w:spacing w:val="-1"/>
        </w:rPr>
        <w:t xml:space="preserve"> </w:t>
      </w:r>
      <w:r>
        <w:t>of</w:t>
      </w:r>
      <w:r>
        <w:rPr>
          <w:spacing w:val="-2"/>
        </w:rPr>
        <w:t xml:space="preserve"> </w:t>
      </w:r>
      <w:r>
        <w:t>the</w:t>
      </w:r>
      <w:r>
        <w:rPr>
          <w:spacing w:val="-1"/>
        </w:rPr>
        <w:t xml:space="preserve"> </w:t>
      </w:r>
      <w:r>
        <w:t>calendar</w:t>
      </w:r>
      <w:r>
        <w:rPr>
          <w:spacing w:val="-1"/>
        </w:rPr>
        <w:t xml:space="preserve"> </w:t>
      </w:r>
      <w:r>
        <w:t>and</w:t>
      </w:r>
      <w:r>
        <w:rPr>
          <w:spacing w:val="-2"/>
        </w:rPr>
        <w:t xml:space="preserve"> </w:t>
      </w:r>
      <w:r>
        <w:t>the</w:t>
      </w:r>
      <w:r>
        <w:rPr>
          <w:spacing w:val="-1"/>
        </w:rPr>
        <w:t xml:space="preserve"> </w:t>
      </w:r>
      <w:r>
        <w:t>prediction</w:t>
      </w:r>
      <w:r>
        <w:rPr>
          <w:spacing w:val="-2"/>
        </w:rPr>
        <w:t xml:space="preserve"> </w:t>
      </w:r>
      <w:r>
        <w:t>of</w:t>
      </w:r>
      <w:r>
        <w:rPr>
          <w:spacing w:val="-2"/>
        </w:rPr>
        <w:t xml:space="preserve"> </w:t>
      </w:r>
      <w:r>
        <w:t>eclipses,</w:t>
      </w:r>
      <w:r>
        <w:rPr>
          <w:spacing w:val="-2"/>
        </w:rPr>
        <w:t xml:space="preserve"> </w:t>
      </w:r>
      <w:r>
        <w:t>so</w:t>
      </w:r>
      <w:r>
        <w:rPr>
          <w:spacing w:val="-1"/>
        </w:rPr>
        <w:t xml:space="preserve"> </w:t>
      </w:r>
      <w:r>
        <w:t>that their knowledge would be seen to proceed directly from heaven.</w:t>
      </w:r>
    </w:p>
    <w:p w14:paraId="62DD1BE3" w14:textId="77777777" w:rsidR="00B233C5" w:rsidRDefault="00B233C5" w:rsidP="00F9517D">
      <w:pPr>
        <w:spacing w:line="319" w:lineRule="auto"/>
        <w:ind w:left="142" w:right="-83"/>
        <w:sectPr w:rsidR="00B233C5" w:rsidSect="00F9517D">
          <w:headerReference w:type="default" r:id="rId43"/>
          <w:pgSz w:w="11910" w:h="16840"/>
          <w:pgMar w:top="1134" w:right="1531" w:bottom="567" w:left="964" w:header="0" w:footer="0" w:gutter="0"/>
          <w:cols w:space="720"/>
        </w:sectPr>
      </w:pPr>
    </w:p>
    <w:p w14:paraId="5783BE29" w14:textId="77777777" w:rsidR="00B233C5" w:rsidRDefault="00000000" w:rsidP="00F9517D">
      <w:pPr>
        <w:pStyle w:val="Heading3"/>
        <w:ind w:left="142" w:right="-83"/>
      </w:pPr>
      <w:r>
        <w:lastRenderedPageBreak/>
        <w:t>Johannes</w:t>
      </w:r>
      <w:r>
        <w:rPr>
          <w:spacing w:val="-8"/>
        </w:rPr>
        <w:t xml:space="preserve"> </w:t>
      </w:r>
      <w:r>
        <w:rPr>
          <w:spacing w:val="-2"/>
        </w:rPr>
        <w:t>HEVELIUS</w:t>
      </w:r>
    </w:p>
    <w:p w14:paraId="74231DE8" w14:textId="77777777" w:rsidR="00B233C5" w:rsidRDefault="00000000" w:rsidP="00F9517D">
      <w:pPr>
        <w:spacing w:before="39"/>
        <w:ind w:left="142" w:right="-83"/>
        <w:rPr>
          <w:sz w:val="32"/>
        </w:rPr>
      </w:pPr>
      <w:r>
        <w:rPr>
          <w:spacing w:val="-2"/>
          <w:sz w:val="32"/>
        </w:rPr>
        <w:t>(1611–1687)</w:t>
      </w:r>
    </w:p>
    <w:p w14:paraId="023F4685" w14:textId="77777777" w:rsidR="00B233C5" w:rsidRDefault="00B233C5" w:rsidP="00F9517D">
      <w:pPr>
        <w:pStyle w:val="BodyText"/>
        <w:ind w:left="142" w:right="-83"/>
        <w:rPr>
          <w:sz w:val="20"/>
        </w:rPr>
      </w:pPr>
    </w:p>
    <w:p w14:paraId="50810BE5" w14:textId="77777777" w:rsidR="00B233C5" w:rsidRDefault="00A65FE2" w:rsidP="00F9517D">
      <w:pPr>
        <w:pStyle w:val="BodyText"/>
        <w:spacing w:before="9"/>
        <w:ind w:left="142" w:right="-83"/>
        <w:rPr>
          <w:sz w:val="22"/>
        </w:rPr>
      </w:pPr>
      <w:r>
        <w:pict w14:anchorId="2B84CCFC">
          <v:shape id="docshape91" o:spid="_x0000_s2564" alt="" style="position:absolute;left:0;text-align:left;margin-left:56.7pt;margin-top:14.3pt;width:484.15pt;height:.1pt;z-index:-1569024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1B23726" w14:textId="77777777" w:rsidR="00B233C5" w:rsidRDefault="00000000" w:rsidP="00F9517D">
      <w:pPr>
        <w:spacing w:before="172"/>
        <w:ind w:left="142" w:right="-83"/>
        <w:rPr>
          <w:b/>
          <w:sz w:val="36"/>
        </w:rPr>
      </w:pPr>
      <w:bookmarkStart w:id="41" w:name="Selenographia"/>
      <w:bookmarkEnd w:id="41"/>
      <w:r>
        <w:rPr>
          <w:rFonts w:ascii="Arial-BoldItalicMT" w:hAnsi="Arial-BoldItalicMT"/>
          <w:b/>
          <w:i/>
          <w:sz w:val="36"/>
        </w:rPr>
        <w:t>Selenographia</w:t>
      </w:r>
      <w:r>
        <w:rPr>
          <w:rFonts w:ascii="Arial-BoldItalicMT" w:hAnsi="Arial-BoldItalicMT"/>
          <w:b/>
          <w:i/>
          <w:spacing w:val="-6"/>
          <w:sz w:val="36"/>
        </w:rPr>
        <w:t xml:space="preserve"> </w:t>
      </w:r>
      <w:r>
        <w:rPr>
          <w:b/>
          <w:sz w:val="36"/>
        </w:rPr>
        <w:t>(The</w:t>
      </w:r>
      <w:r>
        <w:rPr>
          <w:b/>
          <w:spacing w:val="-2"/>
          <w:sz w:val="36"/>
        </w:rPr>
        <w:t xml:space="preserve"> </w:t>
      </w:r>
      <w:r>
        <w:rPr>
          <w:b/>
          <w:sz w:val="36"/>
        </w:rPr>
        <w:t>Study</w:t>
      </w:r>
      <w:r>
        <w:rPr>
          <w:b/>
          <w:spacing w:val="-2"/>
          <w:sz w:val="36"/>
        </w:rPr>
        <w:t xml:space="preserve"> </w:t>
      </w:r>
      <w:r>
        <w:rPr>
          <w:b/>
          <w:sz w:val="36"/>
        </w:rPr>
        <w:t>of</w:t>
      </w:r>
      <w:r>
        <w:rPr>
          <w:b/>
          <w:spacing w:val="-3"/>
          <w:sz w:val="36"/>
        </w:rPr>
        <w:t xml:space="preserve"> </w:t>
      </w:r>
      <w:r>
        <w:rPr>
          <w:b/>
          <w:sz w:val="36"/>
        </w:rPr>
        <w:t>the</w:t>
      </w:r>
      <w:r>
        <w:rPr>
          <w:b/>
          <w:spacing w:val="-2"/>
          <w:sz w:val="36"/>
        </w:rPr>
        <w:t xml:space="preserve"> </w:t>
      </w:r>
      <w:r>
        <w:rPr>
          <w:b/>
          <w:sz w:val="36"/>
        </w:rPr>
        <w:t>Moon’s</w:t>
      </w:r>
      <w:r>
        <w:rPr>
          <w:b/>
          <w:spacing w:val="-3"/>
          <w:sz w:val="36"/>
        </w:rPr>
        <w:t xml:space="preserve"> </w:t>
      </w:r>
      <w:r>
        <w:rPr>
          <w:b/>
          <w:spacing w:val="-2"/>
          <w:sz w:val="36"/>
        </w:rPr>
        <w:t>Surface)</w:t>
      </w:r>
    </w:p>
    <w:p w14:paraId="1608CDFC" w14:textId="77777777" w:rsidR="00F9517D" w:rsidRPr="00BA1E28" w:rsidRDefault="00000000" w:rsidP="00BA1E28">
      <w:pPr>
        <w:pStyle w:val="Style2"/>
      </w:pPr>
      <w:r w:rsidRPr="00BA1E28">
        <w:t>Gdansk, Poland, printed by Andreas H</w:t>
      </w:r>
      <w:r w:rsidRPr="00BA1E28">
        <w:t>ü</w:t>
      </w:r>
      <w:r w:rsidRPr="00BA1E28">
        <w:t>nefeld, 1647</w:t>
      </w:r>
    </w:p>
    <w:p w14:paraId="2CFA66F3" w14:textId="6AD2EA07" w:rsidR="00B233C5" w:rsidRPr="00BA1E28" w:rsidRDefault="00F9517D" w:rsidP="00BA1E28">
      <w:pPr>
        <w:pStyle w:val="Style2"/>
      </w:pPr>
      <w:r w:rsidRPr="00BA1E28">
        <w:t>RARE</w:t>
      </w:r>
      <w:r w:rsidR="00000000" w:rsidRPr="00BA1E28">
        <w:t>SF 523.3H48</w:t>
      </w:r>
    </w:p>
    <w:p w14:paraId="1D4C5053" w14:textId="77777777" w:rsidR="00B233C5" w:rsidRDefault="00A65FE2" w:rsidP="00F9517D">
      <w:pPr>
        <w:pStyle w:val="BodyText"/>
        <w:spacing w:before="1"/>
        <w:ind w:left="142" w:right="-83"/>
        <w:rPr>
          <w:rFonts w:ascii="Arial Light"/>
          <w:sz w:val="8"/>
        </w:rPr>
      </w:pPr>
      <w:r>
        <w:pict w14:anchorId="0B2E232A">
          <v:shape id="docshape92" o:spid="_x0000_s2563" alt="" style="position:absolute;left:0;text-align:left;margin-left:56.7pt;margin-top:5.8pt;width:484.15pt;height:.1pt;z-index:-1568972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3B234AE" w14:textId="77777777" w:rsidR="00B233C5" w:rsidRDefault="00B233C5" w:rsidP="00F9517D">
      <w:pPr>
        <w:pStyle w:val="BodyText"/>
        <w:ind w:left="142" w:right="-83"/>
        <w:rPr>
          <w:rFonts w:ascii="Arial Light"/>
        </w:rPr>
      </w:pPr>
    </w:p>
    <w:p w14:paraId="369BB75A" w14:textId="77777777" w:rsidR="00B233C5" w:rsidRDefault="00000000" w:rsidP="00F9517D">
      <w:pPr>
        <w:pStyle w:val="BodyText"/>
        <w:spacing w:before="193" w:line="319" w:lineRule="auto"/>
        <w:ind w:left="142" w:right="-83"/>
      </w:pPr>
      <w:r>
        <w:t>Polish astronomer Johannes Hevelius was the founder of selenography,</w:t>
      </w:r>
      <w:r>
        <w:rPr>
          <w:spacing w:val="-6"/>
        </w:rPr>
        <w:t xml:space="preserve"> </w:t>
      </w:r>
      <w:r>
        <w:t>or</w:t>
      </w:r>
      <w:r>
        <w:rPr>
          <w:spacing w:val="-7"/>
        </w:rPr>
        <w:t xml:space="preserve"> </w:t>
      </w:r>
      <w:r>
        <w:t>lunar</w:t>
      </w:r>
      <w:r>
        <w:rPr>
          <w:spacing w:val="-7"/>
        </w:rPr>
        <w:t xml:space="preserve"> </w:t>
      </w:r>
      <w:r>
        <w:t>cartography;</w:t>
      </w:r>
      <w:r>
        <w:rPr>
          <w:spacing w:val="-6"/>
        </w:rPr>
        <w:t xml:space="preserve"> </w:t>
      </w:r>
      <w:r>
        <w:t>he</w:t>
      </w:r>
      <w:r>
        <w:rPr>
          <w:spacing w:val="-7"/>
        </w:rPr>
        <w:t xml:space="preserve"> </w:t>
      </w:r>
      <w:r>
        <w:t>was</w:t>
      </w:r>
      <w:r>
        <w:rPr>
          <w:spacing w:val="-7"/>
        </w:rPr>
        <w:t xml:space="preserve"> </w:t>
      </w:r>
      <w:r>
        <w:t>the</w:t>
      </w:r>
      <w:r>
        <w:rPr>
          <w:spacing w:val="-6"/>
        </w:rPr>
        <w:t xml:space="preserve"> </w:t>
      </w:r>
      <w:r>
        <w:t>first</w:t>
      </w:r>
      <w:r>
        <w:rPr>
          <w:spacing w:val="-6"/>
        </w:rPr>
        <w:t xml:space="preserve"> </w:t>
      </w:r>
      <w:r>
        <w:t>to</w:t>
      </w:r>
      <w:r>
        <w:rPr>
          <w:spacing w:val="-6"/>
        </w:rPr>
        <w:t xml:space="preserve"> </w:t>
      </w:r>
      <w:r>
        <w:t>depict</w:t>
      </w:r>
      <w:r>
        <w:rPr>
          <w:spacing w:val="-7"/>
        </w:rPr>
        <w:t xml:space="preserve"> </w:t>
      </w:r>
      <w:r>
        <w:t>the moon</w:t>
      </w:r>
      <w:r>
        <w:rPr>
          <w:spacing w:val="-4"/>
        </w:rPr>
        <w:t xml:space="preserve"> </w:t>
      </w:r>
      <w:r>
        <w:t>realistically,</w:t>
      </w:r>
      <w:r>
        <w:rPr>
          <w:spacing w:val="-4"/>
        </w:rPr>
        <w:t xml:space="preserve"> </w:t>
      </w:r>
      <w:r>
        <w:t>with</w:t>
      </w:r>
      <w:r>
        <w:rPr>
          <w:spacing w:val="-5"/>
        </w:rPr>
        <w:t xml:space="preserve"> </w:t>
      </w:r>
      <w:r>
        <w:t>craters</w:t>
      </w:r>
      <w:r>
        <w:rPr>
          <w:spacing w:val="-4"/>
        </w:rPr>
        <w:t xml:space="preserve"> </w:t>
      </w:r>
      <w:r>
        <w:t>and</w:t>
      </w:r>
      <w:r>
        <w:rPr>
          <w:spacing w:val="-5"/>
        </w:rPr>
        <w:t xml:space="preserve"> </w:t>
      </w:r>
      <w:r>
        <w:t>plains.</w:t>
      </w:r>
      <w:r>
        <w:rPr>
          <w:spacing w:val="-22"/>
        </w:rPr>
        <w:t xml:space="preserve"> </w:t>
      </w:r>
      <w:r>
        <w:t>As</w:t>
      </w:r>
      <w:r>
        <w:rPr>
          <w:spacing w:val="-4"/>
        </w:rPr>
        <w:t xml:space="preserve"> </w:t>
      </w:r>
      <w:r>
        <w:t>well</w:t>
      </w:r>
      <w:r>
        <w:rPr>
          <w:spacing w:val="-5"/>
        </w:rPr>
        <w:t xml:space="preserve"> </w:t>
      </w:r>
      <w:r>
        <w:t>as</w:t>
      </w:r>
      <w:r>
        <w:rPr>
          <w:spacing w:val="-5"/>
        </w:rPr>
        <w:t xml:space="preserve"> </w:t>
      </w:r>
      <w:r>
        <w:t>building</w:t>
      </w:r>
      <w:r>
        <w:rPr>
          <w:spacing w:val="-5"/>
        </w:rPr>
        <w:t xml:space="preserve"> </w:t>
      </w:r>
      <w:r>
        <w:t>his own observatory, he ground his own lenses and made his own telescopes. Hevelius</w:t>
      </w:r>
      <w:r>
        <w:rPr>
          <w:spacing w:val="-1"/>
        </w:rPr>
        <w:t xml:space="preserve"> </w:t>
      </w:r>
      <w:r>
        <w:t>also</w:t>
      </w:r>
      <w:r>
        <w:rPr>
          <w:spacing w:val="-1"/>
        </w:rPr>
        <w:t xml:space="preserve"> </w:t>
      </w:r>
      <w:r>
        <w:t>drew</w:t>
      </w:r>
      <w:r>
        <w:rPr>
          <w:spacing w:val="-1"/>
        </w:rPr>
        <w:t xml:space="preserve"> </w:t>
      </w:r>
      <w:r>
        <w:t>and</w:t>
      </w:r>
      <w:r>
        <w:rPr>
          <w:spacing w:val="-1"/>
        </w:rPr>
        <w:t xml:space="preserve"> </w:t>
      </w:r>
      <w:r>
        <w:t>engraved</w:t>
      </w:r>
      <w:r>
        <w:rPr>
          <w:spacing w:val="-1"/>
        </w:rPr>
        <w:t xml:space="preserve"> </w:t>
      </w:r>
      <w:r>
        <w:t>all</w:t>
      </w:r>
      <w:r>
        <w:rPr>
          <w:spacing w:val="-1"/>
        </w:rPr>
        <w:t xml:space="preserve"> </w:t>
      </w:r>
      <w:r>
        <w:t xml:space="preserve">the illustrations in this book. Tragically, his observatory, containing all his instruments, burned down in 1679, an incident from which he never really recovered. This display shows a </w:t>
      </w:r>
      <w:r>
        <w:rPr>
          <w:i/>
        </w:rPr>
        <w:t xml:space="preserve">volvelle, </w:t>
      </w:r>
      <w:r>
        <w:t>a moveable circular astronomical</w:t>
      </w:r>
      <w:r>
        <w:rPr>
          <w:spacing w:val="-1"/>
        </w:rPr>
        <w:t xml:space="preserve"> </w:t>
      </w:r>
      <w:r>
        <w:t>chart used</w:t>
      </w:r>
      <w:r>
        <w:rPr>
          <w:spacing w:val="-1"/>
        </w:rPr>
        <w:t xml:space="preserve"> </w:t>
      </w:r>
      <w:r>
        <w:t>to make calculations.</w:t>
      </w:r>
    </w:p>
    <w:p w14:paraId="0ED5BDC2" w14:textId="77777777" w:rsidR="00B233C5" w:rsidRDefault="00B233C5" w:rsidP="00F9517D">
      <w:pPr>
        <w:spacing w:line="319" w:lineRule="auto"/>
        <w:ind w:left="142" w:right="-83"/>
        <w:sectPr w:rsidR="00B233C5" w:rsidSect="00F9517D">
          <w:headerReference w:type="default" r:id="rId44"/>
          <w:pgSz w:w="11910" w:h="16840"/>
          <w:pgMar w:top="1134" w:right="1531" w:bottom="567" w:left="964" w:header="0" w:footer="0" w:gutter="0"/>
          <w:cols w:space="720"/>
        </w:sectPr>
      </w:pPr>
    </w:p>
    <w:p w14:paraId="38DD6896" w14:textId="77777777" w:rsidR="00B233C5" w:rsidRDefault="00000000" w:rsidP="00F9517D">
      <w:pPr>
        <w:pStyle w:val="Heading3"/>
        <w:ind w:left="142" w:right="-83"/>
      </w:pPr>
      <w:r>
        <w:lastRenderedPageBreak/>
        <w:t xml:space="preserve">Laura </w:t>
      </w:r>
      <w:r>
        <w:rPr>
          <w:spacing w:val="-2"/>
        </w:rPr>
        <w:t>BASSI</w:t>
      </w:r>
    </w:p>
    <w:p w14:paraId="2102034F" w14:textId="77777777" w:rsidR="00B233C5" w:rsidRDefault="00000000" w:rsidP="00F9517D">
      <w:pPr>
        <w:spacing w:before="39"/>
        <w:ind w:left="142" w:right="-83"/>
        <w:rPr>
          <w:sz w:val="32"/>
        </w:rPr>
      </w:pPr>
      <w:r>
        <w:rPr>
          <w:spacing w:val="-2"/>
          <w:sz w:val="32"/>
        </w:rPr>
        <w:t>(1711–1778)</w:t>
      </w:r>
    </w:p>
    <w:p w14:paraId="6545A5BE" w14:textId="77777777" w:rsidR="00B233C5" w:rsidRDefault="00B233C5" w:rsidP="00F9517D">
      <w:pPr>
        <w:pStyle w:val="BodyText"/>
        <w:ind w:left="142" w:right="-83"/>
        <w:rPr>
          <w:sz w:val="20"/>
        </w:rPr>
      </w:pPr>
    </w:p>
    <w:p w14:paraId="3BF46522" w14:textId="77777777" w:rsidR="00B233C5" w:rsidRDefault="00A65FE2" w:rsidP="00F9517D">
      <w:pPr>
        <w:pStyle w:val="BodyText"/>
        <w:spacing w:before="9"/>
        <w:ind w:left="142" w:right="-83"/>
        <w:rPr>
          <w:sz w:val="22"/>
        </w:rPr>
      </w:pPr>
      <w:r>
        <w:pict w14:anchorId="0F6DF37A">
          <v:shape id="docshape93" o:spid="_x0000_s2562" alt="" style="position:absolute;left:0;text-align:left;margin-left:56.7pt;margin-top:14.3pt;width:484.15pt;height:.1pt;z-index:-1568921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9D88D8A" w14:textId="77777777" w:rsidR="00B233C5" w:rsidRDefault="00000000" w:rsidP="00F9517D">
      <w:pPr>
        <w:spacing w:before="172" w:line="278" w:lineRule="auto"/>
        <w:ind w:left="142" w:right="-83"/>
        <w:rPr>
          <w:b/>
          <w:sz w:val="36"/>
        </w:rPr>
      </w:pPr>
      <w:bookmarkStart w:id="42" w:name="De_problemate_quodam_mechanico"/>
      <w:bookmarkEnd w:id="42"/>
      <w:r>
        <w:rPr>
          <w:rFonts w:ascii="Arial-BoldItalicMT"/>
          <w:b/>
          <w:i/>
          <w:sz w:val="36"/>
        </w:rPr>
        <w:t>De</w:t>
      </w:r>
      <w:r>
        <w:rPr>
          <w:rFonts w:ascii="Arial-BoldItalicMT"/>
          <w:b/>
          <w:i/>
          <w:spacing w:val="-6"/>
          <w:sz w:val="36"/>
        </w:rPr>
        <w:t xml:space="preserve"> </w:t>
      </w:r>
      <w:r>
        <w:rPr>
          <w:rFonts w:ascii="Arial-BoldItalicMT"/>
          <w:b/>
          <w:i/>
          <w:sz w:val="36"/>
        </w:rPr>
        <w:t>problemate</w:t>
      </w:r>
      <w:r>
        <w:rPr>
          <w:rFonts w:ascii="Arial-BoldItalicMT"/>
          <w:b/>
          <w:i/>
          <w:spacing w:val="-6"/>
          <w:sz w:val="36"/>
        </w:rPr>
        <w:t xml:space="preserve"> </w:t>
      </w:r>
      <w:r>
        <w:rPr>
          <w:rFonts w:ascii="Arial-BoldItalicMT"/>
          <w:b/>
          <w:i/>
          <w:sz w:val="36"/>
        </w:rPr>
        <w:t>quodam</w:t>
      </w:r>
      <w:r>
        <w:rPr>
          <w:rFonts w:ascii="Arial-BoldItalicMT"/>
          <w:b/>
          <w:i/>
          <w:spacing w:val="-6"/>
          <w:sz w:val="36"/>
        </w:rPr>
        <w:t xml:space="preserve"> </w:t>
      </w:r>
      <w:r>
        <w:rPr>
          <w:rFonts w:ascii="Arial-BoldItalicMT"/>
          <w:b/>
          <w:i/>
          <w:sz w:val="36"/>
        </w:rPr>
        <w:t>mechanico</w:t>
      </w:r>
      <w:r>
        <w:rPr>
          <w:rFonts w:ascii="Arial-BoldItalicMT"/>
          <w:b/>
          <w:i/>
          <w:spacing w:val="-6"/>
          <w:sz w:val="36"/>
        </w:rPr>
        <w:t xml:space="preserve"> </w:t>
      </w:r>
      <w:r>
        <w:rPr>
          <w:b/>
          <w:sz w:val="36"/>
        </w:rPr>
        <w:t>(On</w:t>
      </w:r>
      <w:r>
        <w:rPr>
          <w:b/>
          <w:spacing w:val="-6"/>
          <w:sz w:val="36"/>
        </w:rPr>
        <w:t xml:space="preserve"> </w:t>
      </w:r>
      <w:r>
        <w:rPr>
          <w:b/>
          <w:sz w:val="36"/>
        </w:rPr>
        <w:t>a</w:t>
      </w:r>
      <w:r>
        <w:rPr>
          <w:b/>
          <w:spacing w:val="-6"/>
          <w:sz w:val="36"/>
        </w:rPr>
        <w:t xml:space="preserve"> </w:t>
      </w:r>
      <w:r>
        <w:rPr>
          <w:b/>
          <w:sz w:val="36"/>
        </w:rPr>
        <w:t>certain problem of mechanics)</w:t>
      </w:r>
    </w:p>
    <w:p w14:paraId="73BAA5D8" w14:textId="77777777" w:rsidR="00B233C5" w:rsidRDefault="00000000" w:rsidP="00F9517D">
      <w:pPr>
        <w:pStyle w:val="Heading6"/>
        <w:spacing w:before="0" w:line="278" w:lineRule="auto"/>
        <w:ind w:left="142" w:right="-83"/>
      </w:pPr>
      <w:r>
        <w:rPr>
          <w:rFonts w:ascii="Arial"/>
          <w:i w:val="0"/>
        </w:rPr>
        <w:t>From</w:t>
      </w:r>
      <w:r>
        <w:rPr>
          <w:rFonts w:ascii="Arial"/>
          <w:i w:val="0"/>
          <w:spacing w:val="-6"/>
        </w:rPr>
        <w:t xml:space="preserve"> </w:t>
      </w:r>
      <w:r>
        <w:t>De</w:t>
      </w:r>
      <w:r>
        <w:rPr>
          <w:spacing w:val="-6"/>
        </w:rPr>
        <w:t xml:space="preserve"> </w:t>
      </w:r>
      <w:r>
        <w:t>Bononiensi</w:t>
      </w:r>
      <w:r>
        <w:rPr>
          <w:spacing w:val="-6"/>
        </w:rPr>
        <w:t xml:space="preserve"> </w:t>
      </w:r>
      <w:r>
        <w:t>scientiarum</w:t>
      </w:r>
      <w:r>
        <w:rPr>
          <w:spacing w:val="-6"/>
        </w:rPr>
        <w:t xml:space="preserve"> </w:t>
      </w:r>
      <w:r>
        <w:t>et</w:t>
      </w:r>
      <w:r>
        <w:rPr>
          <w:spacing w:val="-6"/>
        </w:rPr>
        <w:t xml:space="preserve"> </w:t>
      </w:r>
      <w:r>
        <w:t>artium</w:t>
      </w:r>
      <w:r>
        <w:rPr>
          <w:spacing w:val="-6"/>
        </w:rPr>
        <w:t xml:space="preserve"> </w:t>
      </w:r>
      <w:r>
        <w:t>instituto atque academia</w:t>
      </w:r>
    </w:p>
    <w:p w14:paraId="2D20587C" w14:textId="77777777" w:rsidR="00F9517D" w:rsidRDefault="00000000" w:rsidP="00BA1E28">
      <w:pPr>
        <w:pStyle w:val="Style2"/>
      </w:pPr>
      <w:r>
        <w:t>Bologna,</w:t>
      </w:r>
      <w:r>
        <w:rPr>
          <w:spacing w:val="-10"/>
        </w:rPr>
        <w:t xml:space="preserve"> </w:t>
      </w:r>
      <w:r>
        <w:t>Typis</w:t>
      </w:r>
      <w:r>
        <w:rPr>
          <w:spacing w:val="-10"/>
        </w:rPr>
        <w:t xml:space="preserve"> </w:t>
      </w:r>
      <w:r>
        <w:t>L</w:t>
      </w:r>
      <w:r>
        <w:t>æ</w:t>
      </w:r>
      <w:r>
        <w:t>lii</w:t>
      </w:r>
      <w:r>
        <w:rPr>
          <w:spacing w:val="-10"/>
        </w:rPr>
        <w:t xml:space="preserve"> </w:t>
      </w:r>
      <w:r>
        <w:t>a</w:t>
      </w:r>
      <w:r>
        <w:rPr>
          <w:spacing w:val="-10"/>
        </w:rPr>
        <w:t xml:space="preserve"> </w:t>
      </w:r>
      <w:r>
        <w:t>Vule</w:t>
      </w:r>
      <w:r>
        <w:rPr>
          <w:spacing w:val="-10"/>
        </w:rPr>
        <w:t xml:space="preserve"> </w:t>
      </w:r>
      <w:r>
        <w:t>Instituti</w:t>
      </w:r>
      <w:r>
        <w:rPr>
          <w:spacing w:val="-10"/>
        </w:rPr>
        <w:t xml:space="preserve"> </w:t>
      </w:r>
      <w:r>
        <w:t>Scientarum</w:t>
      </w:r>
      <w:r>
        <w:rPr>
          <w:spacing w:val="-10"/>
        </w:rPr>
        <w:t xml:space="preserve"> </w:t>
      </w:r>
      <w:r>
        <w:t>Typographi,</w:t>
      </w:r>
      <w:r>
        <w:rPr>
          <w:spacing w:val="-10"/>
        </w:rPr>
        <w:t xml:space="preserve"> </w:t>
      </w:r>
      <w:r>
        <w:t>[1757]</w:t>
      </w:r>
    </w:p>
    <w:p w14:paraId="5A7950F2" w14:textId="4CEF4B3D" w:rsidR="00B233C5" w:rsidRDefault="00F9517D" w:rsidP="00BA1E28">
      <w:pPr>
        <w:pStyle w:val="Style2"/>
      </w:pPr>
      <w:r>
        <w:t>RARE</w:t>
      </w:r>
      <w:r w:rsidR="00000000">
        <w:t>S 505 B63C (1757)</w:t>
      </w:r>
    </w:p>
    <w:p w14:paraId="7B2328F4" w14:textId="77777777" w:rsidR="00B233C5" w:rsidRDefault="00000000" w:rsidP="00BA1E28">
      <w:pPr>
        <w:pStyle w:val="Style2"/>
      </w:pPr>
      <w:r>
        <w:t>Acquired</w:t>
      </w:r>
      <w:r>
        <w:rPr>
          <w:spacing w:val="-5"/>
        </w:rPr>
        <w:t xml:space="preserve"> </w:t>
      </w:r>
      <w:r>
        <w:t>by</w:t>
      </w:r>
      <w:r>
        <w:rPr>
          <w:spacing w:val="-4"/>
        </w:rPr>
        <w:t xml:space="preserve"> </w:t>
      </w:r>
      <w:r>
        <w:t>the</w:t>
      </w:r>
      <w:r>
        <w:rPr>
          <w:spacing w:val="-4"/>
        </w:rPr>
        <w:t xml:space="preserve"> </w:t>
      </w:r>
      <w:r>
        <w:t>Women</w:t>
      </w:r>
      <w:r>
        <w:rPr>
          <w:spacing w:val="-5"/>
        </w:rPr>
        <w:t xml:space="preserve"> </w:t>
      </w:r>
      <w:r>
        <w:t>Writers</w:t>
      </w:r>
      <w:r>
        <w:rPr>
          <w:spacing w:val="-4"/>
        </w:rPr>
        <w:t xml:space="preserve"> </w:t>
      </w:r>
      <w:r>
        <w:t>Fund,</w:t>
      </w:r>
      <w:r>
        <w:rPr>
          <w:spacing w:val="-4"/>
        </w:rPr>
        <w:t xml:space="preserve"> 2022</w:t>
      </w:r>
    </w:p>
    <w:p w14:paraId="0EE71F11" w14:textId="77777777" w:rsidR="00B233C5" w:rsidRDefault="00A65FE2" w:rsidP="00F9517D">
      <w:pPr>
        <w:pStyle w:val="BodyText"/>
        <w:spacing w:before="2"/>
        <w:ind w:left="142" w:right="-83"/>
        <w:rPr>
          <w:rFonts w:ascii="Arial Light"/>
          <w:sz w:val="17"/>
        </w:rPr>
      </w:pPr>
      <w:r>
        <w:pict w14:anchorId="2D3B7027">
          <v:shape id="docshape94" o:spid="_x0000_s2561" alt="" style="position:absolute;left:0;text-align:left;margin-left:56.7pt;margin-top:10.95pt;width:484.15pt;height:.1pt;z-index:-1568870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39F7D8E" w14:textId="77777777" w:rsidR="00B233C5" w:rsidRDefault="00B233C5" w:rsidP="00F9517D">
      <w:pPr>
        <w:pStyle w:val="BodyText"/>
        <w:ind w:left="142" w:right="-83"/>
        <w:rPr>
          <w:rFonts w:ascii="Arial Light"/>
        </w:rPr>
      </w:pPr>
    </w:p>
    <w:p w14:paraId="28A09B23" w14:textId="77777777" w:rsidR="00B233C5" w:rsidRDefault="00000000" w:rsidP="00F9517D">
      <w:pPr>
        <w:pStyle w:val="BodyText"/>
        <w:spacing w:before="193" w:line="319" w:lineRule="auto"/>
        <w:ind w:left="142" w:right="-83"/>
      </w:pPr>
      <w:r>
        <w:t>A</w:t>
      </w:r>
      <w:r>
        <w:rPr>
          <w:spacing w:val="-23"/>
        </w:rPr>
        <w:t xml:space="preserve"> </w:t>
      </w:r>
      <w:r>
        <w:t>contemporary</w:t>
      </w:r>
      <w:r>
        <w:rPr>
          <w:spacing w:val="-4"/>
        </w:rPr>
        <w:t xml:space="preserve"> </w:t>
      </w:r>
      <w:r>
        <w:t>of</w:t>
      </w:r>
      <w:r>
        <w:rPr>
          <w:spacing w:val="-5"/>
        </w:rPr>
        <w:t xml:space="preserve"> </w:t>
      </w:r>
      <w:r>
        <w:t>the</w:t>
      </w:r>
      <w:r>
        <w:rPr>
          <w:spacing w:val="-4"/>
        </w:rPr>
        <w:t xml:space="preserve"> </w:t>
      </w:r>
      <w:r>
        <w:t>French</w:t>
      </w:r>
      <w:r>
        <w:rPr>
          <w:spacing w:val="-4"/>
        </w:rPr>
        <w:t xml:space="preserve"> </w:t>
      </w:r>
      <w:r>
        <w:t>mathematical</w:t>
      </w:r>
      <w:r>
        <w:rPr>
          <w:spacing w:val="-4"/>
        </w:rPr>
        <w:t xml:space="preserve"> </w:t>
      </w:r>
      <w:r>
        <w:t>physicist,</w:t>
      </w:r>
      <w:r>
        <w:rPr>
          <w:spacing w:val="-5"/>
        </w:rPr>
        <w:t xml:space="preserve"> </w:t>
      </w:r>
      <w:r>
        <w:t>Émilie</w:t>
      </w:r>
      <w:r>
        <w:rPr>
          <w:spacing w:val="-4"/>
        </w:rPr>
        <w:t xml:space="preserve"> </w:t>
      </w:r>
      <w:r>
        <w:t>du Châtelet, Laura Bassi is recognised as an emblematic female scientist of her generation.</w:t>
      </w:r>
      <w:r>
        <w:rPr>
          <w:spacing w:val="-4"/>
        </w:rPr>
        <w:t xml:space="preserve"> </w:t>
      </w:r>
      <w:r>
        <w:t>A</w:t>
      </w:r>
      <w:r>
        <w:rPr>
          <w:spacing w:val="-4"/>
        </w:rPr>
        <w:t xml:space="preserve"> </w:t>
      </w:r>
      <w:r>
        <w:t>university graduate, salaried professor and academician, Bassi may well have been the first woman to have embarked upon a full-fledged scientific career.</w:t>
      </w:r>
    </w:p>
    <w:p w14:paraId="346C4C6E" w14:textId="77777777" w:rsidR="00B233C5" w:rsidRDefault="00B233C5" w:rsidP="00F9517D">
      <w:pPr>
        <w:spacing w:line="319" w:lineRule="auto"/>
        <w:ind w:left="142" w:right="-83"/>
        <w:sectPr w:rsidR="00B233C5" w:rsidSect="00F9517D">
          <w:headerReference w:type="default" r:id="rId45"/>
          <w:pgSz w:w="11910" w:h="16840"/>
          <w:pgMar w:top="1134" w:right="1531" w:bottom="567" w:left="964" w:header="0" w:footer="0" w:gutter="0"/>
          <w:cols w:space="720"/>
        </w:sectPr>
      </w:pPr>
    </w:p>
    <w:p w14:paraId="39BCF313" w14:textId="77777777" w:rsidR="00B233C5" w:rsidRDefault="00000000" w:rsidP="00F9517D">
      <w:pPr>
        <w:pStyle w:val="Heading3"/>
        <w:ind w:left="142" w:right="-83"/>
      </w:pPr>
      <w:r>
        <w:lastRenderedPageBreak/>
        <w:t xml:space="preserve">Sir Isaac </w:t>
      </w:r>
      <w:r>
        <w:rPr>
          <w:spacing w:val="-2"/>
        </w:rPr>
        <w:t>NEWTON</w:t>
      </w:r>
    </w:p>
    <w:p w14:paraId="20C5F4F3" w14:textId="77777777" w:rsidR="00B233C5" w:rsidRDefault="00000000" w:rsidP="00F9517D">
      <w:pPr>
        <w:spacing w:before="39"/>
        <w:ind w:left="142" w:right="-83"/>
        <w:rPr>
          <w:sz w:val="32"/>
        </w:rPr>
      </w:pPr>
      <w:r>
        <w:rPr>
          <w:spacing w:val="-2"/>
          <w:sz w:val="32"/>
        </w:rPr>
        <w:t>(1642–1727)</w:t>
      </w:r>
    </w:p>
    <w:p w14:paraId="6552C7F8" w14:textId="77777777" w:rsidR="00B233C5" w:rsidRDefault="00B233C5" w:rsidP="00F9517D">
      <w:pPr>
        <w:pStyle w:val="BodyText"/>
        <w:ind w:left="142" w:right="-83"/>
        <w:rPr>
          <w:sz w:val="20"/>
        </w:rPr>
      </w:pPr>
    </w:p>
    <w:p w14:paraId="33CE700D" w14:textId="77777777" w:rsidR="00B233C5" w:rsidRDefault="00A65FE2" w:rsidP="00F9517D">
      <w:pPr>
        <w:pStyle w:val="BodyText"/>
        <w:spacing w:before="9"/>
        <w:ind w:left="142" w:right="-83"/>
        <w:rPr>
          <w:sz w:val="22"/>
        </w:rPr>
      </w:pPr>
      <w:r>
        <w:pict w14:anchorId="747F467D">
          <v:shape id="docshape95" o:spid="_x0000_s2560" alt="" style="position:absolute;left:0;text-align:left;margin-left:56.7pt;margin-top:14.3pt;width:484.15pt;height:.1pt;z-index:-1568819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1AD7F56" w14:textId="77777777" w:rsidR="00B233C5" w:rsidRDefault="00000000" w:rsidP="00F9517D">
      <w:pPr>
        <w:pStyle w:val="Heading6"/>
        <w:ind w:left="142" w:right="-83"/>
      </w:pPr>
      <w:bookmarkStart w:id="43" w:name="Philosophiae_naturalis_principia_mathema"/>
      <w:bookmarkEnd w:id="43"/>
      <w:r>
        <w:t xml:space="preserve">Philosophiae naturalis principia </w:t>
      </w:r>
      <w:r>
        <w:rPr>
          <w:spacing w:val="-2"/>
        </w:rPr>
        <w:t>mathematica</w:t>
      </w:r>
    </w:p>
    <w:p w14:paraId="3BA04A73" w14:textId="77777777" w:rsidR="00F9517D" w:rsidRDefault="00000000" w:rsidP="00F9517D">
      <w:pPr>
        <w:spacing w:before="66" w:line="304" w:lineRule="auto"/>
        <w:ind w:left="142" w:right="-83"/>
        <w:rPr>
          <w:rFonts w:ascii="Arial Light"/>
          <w:sz w:val="30"/>
        </w:rPr>
      </w:pPr>
      <w:r>
        <w:rPr>
          <w:b/>
          <w:sz w:val="36"/>
        </w:rPr>
        <w:t>(The</w:t>
      </w:r>
      <w:r>
        <w:rPr>
          <w:b/>
          <w:spacing w:val="-7"/>
          <w:sz w:val="36"/>
        </w:rPr>
        <w:t xml:space="preserve"> </w:t>
      </w:r>
      <w:r>
        <w:rPr>
          <w:b/>
          <w:sz w:val="36"/>
        </w:rPr>
        <w:t>Mathematical</w:t>
      </w:r>
      <w:r>
        <w:rPr>
          <w:b/>
          <w:spacing w:val="-7"/>
          <w:sz w:val="36"/>
        </w:rPr>
        <w:t xml:space="preserve"> </w:t>
      </w:r>
      <w:r>
        <w:rPr>
          <w:b/>
          <w:sz w:val="36"/>
        </w:rPr>
        <w:t>Principles</w:t>
      </w:r>
      <w:r>
        <w:rPr>
          <w:b/>
          <w:spacing w:val="-7"/>
          <w:sz w:val="36"/>
        </w:rPr>
        <w:t xml:space="preserve"> </w:t>
      </w:r>
      <w:r>
        <w:rPr>
          <w:b/>
          <w:sz w:val="36"/>
        </w:rPr>
        <w:t>of</w:t>
      </w:r>
      <w:r>
        <w:rPr>
          <w:b/>
          <w:spacing w:val="-7"/>
          <w:sz w:val="36"/>
        </w:rPr>
        <w:t xml:space="preserve"> </w:t>
      </w:r>
      <w:r>
        <w:rPr>
          <w:b/>
          <w:sz w:val="36"/>
        </w:rPr>
        <w:t>Natural</w:t>
      </w:r>
      <w:r>
        <w:rPr>
          <w:b/>
          <w:spacing w:val="-8"/>
          <w:sz w:val="36"/>
        </w:rPr>
        <w:t xml:space="preserve"> </w:t>
      </w:r>
      <w:r>
        <w:rPr>
          <w:b/>
          <w:sz w:val="36"/>
        </w:rPr>
        <w:t xml:space="preserve">Philosophy) </w:t>
      </w:r>
      <w:r>
        <w:rPr>
          <w:rFonts w:ascii="Arial Light"/>
          <w:sz w:val="30"/>
        </w:rPr>
        <w:t>London, Jussu Societatis Regiae ac Typis Josephi Streater, 1687</w:t>
      </w:r>
    </w:p>
    <w:p w14:paraId="47FACD33" w14:textId="0F54FB37" w:rsidR="00B233C5" w:rsidRDefault="00F9517D" w:rsidP="00F9517D">
      <w:pPr>
        <w:spacing w:before="66" w:line="304" w:lineRule="auto"/>
        <w:ind w:left="142" w:right="-83"/>
        <w:rPr>
          <w:rFonts w:ascii="Arial Light"/>
          <w:sz w:val="30"/>
        </w:rPr>
      </w:pPr>
      <w:r>
        <w:rPr>
          <w:rFonts w:ascii="Arial Light"/>
          <w:sz w:val="30"/>
        </w:rPr>
        <w:t>RARE</w:t>
      </w:r>
      <w:r w:rsidR="00000000">
        <w:rPr>
          <w:rFonts w:ascii="Arial Light"/>
          <w:sz w:val="30"/>
        </w:rPr>
        <w:t>S 531 N481 P</w:t>
      </w:r>
    </w:p>
    <w:p w14:paraId="7B9EF7E3" w14:textId="77777777" w:rsidR="00B233C5" w:rsidRDefault="00A65FE2" w:rsidP="00F9517D">
      <w:pPr>
        <w:pStyle w:val="BodyText"/>
        <w:spacing w:before="9"/>
        <w:ind w:left="142" w:right="-83"/>
        <w:rPr>
          <w:rFonts w:ascii="Arial Light"/>
          <w:sz w:val="8"/>
        </w:rPr>
      </w:pPr>
      <w:r>
        <w:pict w14:anchorId="02314836">
          <v:shape id="docshape96" o:spid="_x0000_s2559" alt="" style="position:absolute;left:0;text-align:left;margin-left:56.7pt;margin-top:6.2pt;width:484.15pt;height:.1pt;z-index:-1568768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C98C1EB" w14:textId="77777777" w:rsidR="00B233C5" w:rsidRDefault="00B233C5" w:rsidP="00F9517D">
      <w:pPr>
        <w:pStyle w:val="BodyText"/>
        <w:ind w:left="142" w:right="-83"/>
        <w:rPr>
          <w:rFonts w:ascii="Arial Light"/>
        </w:rPr>
      </w:pPr>
    </w:p>
    <w:p w14:paraId="2B5410FD" w14:textId="77777777" w:rsidR="00B233C5" w:rsidRDefault="00000000" w:rsidP="00F9517D">
      <w:pPr>
        <w:pStyle w:val="BodyText"/>
        <w:spacing w:before="193" w:line="319" w:lineRule="auto"/>
        <w:ind w:left="142" w:right="-83"/>
      </w:pPr>
      <w:r>
        <w:t xml:space="preserve">Sir Isaac Newton’s </w:t>
      </w:r>
      <w:r>
        <w:rPr>
          <w:i/>
        </w:rPr>
        <w:t xml:space="preserve">Principia </w:t>
      </w:r>
      <w:r>
        <w:t xml:space="preserve">forms the basis of our modern understanding of dynamics. It is considered one of the most important single works in the history of modern science. In the </w:t>
      </w:r>
      <w:r>
        <w:rPr>
          <w:i/>
        </w:rPr>
        <w:t xml:space="preserve">Principia, </w:t>
      </w:r>
      <w:r>
        <w:t>Newton formulated the three laws of motion and the theory of universal gravitation. These laws enabled him to explain a range of phenomena, including the motion of planets, moons</w:t>
      </w:r>
      <w:r>
        <w:rPr>
          <w:spacing w:val="-3"/>
        </w:rPr>
        <w:t xml:space="preserve"> </w:t>
      </w:r>
      <w:r>
        <w:t>and</w:t>
      </w:r>
      <w:r>
        <w:rPr>
          <w:spacing w:val="-4"/>
        </w:rPr>
        <w:t xml:space="preserve"> </w:t>
      </w:r>
      <w:r>
        <w:t>comets</w:t>
      </w:r>
      <w:r>
        <w:rPr>
          <w:spacing w:val="-3"/>
        </w:rPr>
        <w:t xml:space="preserve"> </w:t>
      </w:r>
      <w:r>
        <w:t>within</w:t>
      </w:r>
      <w:r>
        <w:rPr>
          <w:spacing w:val="-4"/>
        </w:rPr>
        <w:t xml:space="preserve"> </w:t>
      </w:r>
      <w:r>
        <w:t>the</w:t>
      </w:r>
      <w:r>
        <w:rPr>
          <w:spacing w:val="-3"/>
        </w:rPr>
        <w:t xml:space="preserve"> </w:t>
      </w:r>
      <w:r>
        <w:t>solar</w:t>
      </w:r>
      <w:r>
        <w:rPr>
          <w:spacing w:val="-3"/>
        </w:rPr>
        <w:t xml:space="preserve"> </w:t>
      </w:r>
      <w:r>
        <w:t>system,</w:t>
      </w:r>
      <w:r>
        <w:rPr>
          <w:spacing w:val="-3"/>
        </w:rPr>
        <w:t xml:space="preserve"> </w:t>
      </w:r>
      <w:r>
        <w:t>the</w:t>
      </w:r>
      <w:r>
        <w:rPr>
          <w:spacing w:val="-3"/>
        </w:rPr>
        <w:t xml:space="preserve"> </w:t>
      </w:r>
      <w:r>
        <w:t>behaviour</w:t>
      </w:r>
      <w:r>
        <w:rPr>
          <w:spacing w:val="-4"/>
        </w:rPr>
        <w:t xml:space="preserve"> </w:t>
      </w:r>
      <w:r>
        <w:t>of</w:t>
      </w:r>
      <w:r>
        <w:rPr>
          <w:spacing w:val="-4"/>
        </w:rPr>
        <w:t xml:space="preserve"> </w:t>
      </w:r>
      <w:r>
        <w:t xml:space="preserve">the Earth’s tides, the precession of the equinoxes and the irregularities in the moon’s orbit. </w:t>
      </w:r>
      <w:r>
        <w:rPr>
          <w:i/>
        </w:rPr>
        <w:t xml:space="preserve">The Principia </w:t>
      </w:r>
      <w:r>
        <w:t xml:space="preserve">established Newton, at the age of 45, as one of the greatest scientists in </w:t>
      </w:r>
      <w:r>
        <w:rPr>
          <w:spacing w:val="-2"/>
        </w:rPr>
        <w:t>history.</w:t>
      </w:r>
    </w:p>
    <w:p w14:paraId="531C91BA" w14:textId="77777777" w:rsidR="00B233C5" w:rsidRDefault="00B233C5" w:rsidP="00F9517D">
      <w:pPr>
        <w:spacing w:line="319" w:lineRule="auto"/>
        <w:ind w:left="142" w:right="-83"/>
        <w:sectPr w:rsidR="00B233C5" w:rsidSect="00F9517D">
          <w:headerReference w:type="default" r:id="rId46"/>
          <w:pgSz w:w="11910" w:h="16840"/>
          <w:pgMar w:top="1134" w:right="1531" w:bottom="567" w:left="964" w:header="0" w:footer="0" w:gutter="0"/>
          <w:cols w:space="720"/>
        </w:sectPr>
      </w:pPr>
    </w:p>
    <w:p w14:paraId="6986F86E" w14:textId="77777777" w:rsidR="001118A5" w:rsidRDefault="001118A5" w:rsidP="00F9517D">
      <w:pPr>
        <w:spacing w:before="7"/>
        <w:ind w:left="142" w:right="-83"/>
        <w:rPr>
          <w:b/>
          <w:sz w:val="38"/>
        </w:rPr>
      </w:pPr>
      <w:r>
        <w:rPr>
          <w:b/>
          <w:sz w:val="38"/>
        </w:rPr>
        <w:lastRenderedPageBreak/>
        <w:t xml:space="preserve">Émilie du </w:t>
      </w:r>
      <w:r>
        <w:rPr>
          <w:b/>
          <w:spacing w:val="-2"/>
          <w:sz w:val="38"/>
        </w:rPr>
        <w:t>CHÂTELET</w:t>
      </w:r>
    </w:p>
    <w:p w14:paraId="0A0F61EB" w14:textId="5A28849F" w:rsidR="00B233C5" w:rsidRPr="001118A5" w:rsidRDefault="001118A5" w:rsidP="00F9517D">
      <w:pPr>
        <w:spacing w:before="40"/>
        <w:ind w:left="142" w:right="-83"/>
        <w:rPr>
          <w:sz w:val="32"/>
        </w:rPr>
      </w:pPr>
      <w:r>
        <w:rPr>
          <w:spacing w:val="-2"/>
          <w:sz w:val="32"/>
        </w:rPr>
        <w:t>(1706–1749)</w:t>
      </w:r>
    </w:p>
    <w:p w14:paraId="0B2C2394" w14:textId="77777777" w:rsidR="00B233C5" w:rsidRDefault="00B233C5" w:rsidP="00F9517D">
      <w:pPr>
        <w:pStyle w:val="BodyText"/>
        <w:spacing w:before="9"/>
        <w:ind w:left="142" w:right="-83"/>
        <w:rPr>
          <w:sz w:val="24"/>
        </w:rPr>
      </w:pPr>
    </w:p>
    <w:p w14:paraId="375DA8E0" w14:textId="77777777" w:rsidR="00B233C5" w:rsidRDefault="00A65FE2" w:rsidP="00F9517D">
      <w:pPr>
        <w:pStyle w:val="BodyText"/>
        <w:spacing w:line="20" w:lineRule="exact"/>
        <w:ind w:left="142" w:right="-83"/>
        <w:rPr>
          <w:sz w:val="2"/>
        </w:rPr>
      </w:pPr>
      <w:r>
        <w:rPr>
          <w:sz w:val="2"/>
        </w:rPr>
      </w:r>
      <w:r>
        <w:rPr>
          <w:sz w:val="2"/>
        </w:rPr>
        <w:pict w14:anchorId="465EDF68">
          <v:group id="docshapegroup98" o:spid="_x0000_s2557" alt="" style="width:484.15pt;height:1pt;mso-position-horizontal-relative:char;mso-position-vertical-relative:line" coordsize="9683,20">
            <v:line id="_x0000_s2558" alt="" style="position:absolute" from="0,10" to="9682,10" strokeweight="1pt"/>
            <w10:anchorlock/>
          </v:group>
        </w:pict>
      </w:r>
    </w:p>
    <w:p w14:paraId="1F24777D" w14:textId="77777777" w:rsidR="00B233C5" w:rsidRDefault="00B233C5" w:rsidP="00F9517D">
      <w:pPr>
        <w:pStyle w:val="BodyText"/>
        <w:spacing w:before="5"/>
        <w:ind w:left="142" w:right="-83"/>
        <w:rPr>
          <w:sz w:val="6"/>
        </w:rPr>
      </w:pPr>
    </w:p>
    <w:p w14:paraId="04F65FE5" w14:textId="7AC998E6" w:rsidR="00F9517D" w:rsidRDefault="00000000" w:rsidP="00F9517D">
      <w:pPr>
        <w:spacing w:before="88" w:line="288" w:lineRule="auto"/>
        <w:ind w:left="142" w:right="-83"/>
        <w:rPr>
          <w:b/>
          <w:sz w:val="36"/>
        </w:rPr>
      </w:pPr>
      <w:r>
        <w:rPr>
          <w:rFonts w:ascii="Arial-BoldItalicMT" w:hAnsi="Arial-BoldItalicMT"/>
          <w:b/>
          <w:i/>
          <w:sz w:val="36"/>
        </w:rPr>
        <w:t xml:space="preserve">Principes mathématiques de la Philosophie naturelle </w:t>
      </w:r>
      <w:r>
        <w:rPr>
          <w:b/>
          <w:sz w:val="36"/>
        </w:rPr>
        <w:t>(Mathematical</w:t>
      </w:r>
      <w:r>
        <w:rPr>
          <w:b/>
          <w:spacing w:val="-6"/>
          <w:sz w:val="36"/>
        </w:rPr>
        <w:t xml:space="preserve"> </w:t>
      </w:r>
      <w:r>
        <w:rPr>
          <w:b/>
          <w:sz w:val="36"/>
        </w:rPr>
        <w:t>Principles</w:t>
      </w:r>
      <w:r>
        <w:rPr>
          <w:b/>
          <w:spacing w:val="-6"/>
          <w:sz w:val="36"/>
        </w:rPr>
        <w:t xml:space="preserve"> </w:t>
      </w:r>
      <w:r>
        <w:rPr>
          <w:b/>
          <w:sz w:val="36"/>
        </w:rPr>
        <w:t>of</w:t>
      </w:r>
      <w:r>
        <w:rPr>
          <w:b/>
          <w:spacing w:val="-6"/>
          <w:sz w:val="36"/>
        </w:rPr>
        <w:t xml:space="preserve"> </w:t>
      </w:r>
      <w:r>
        <w:rPr>
          <w:b/>
          <w:sz w:val="36"/>
        </w:rPr>
        <w:t>Natural</w:t>
      </w:r>
      <w:r>
        <w:rPr>
          <w:b/>
          <w:spacing w:val="-7"/>
          <w:sz w:val="36"/>
        </w:rPr>
        <w:t xml:space="preserve"> </w:t>
      </w:r>
      <w:r>
        <w:rPr>
          <w:b/>
          <w:sz w:val="36"/>
        </w:rPr>
        <w:t>Philosophy),</w:t>
      </w:r>
      <w:r>
        <w:rPr>
          <w:b/>
          <w:spacing w:val="-6"/>
          <w:sz w:val="36"/>
        </w:rPr>
        <w:t xml:space="preserve"> </w:t>
      </w:r>
      <w:r>
        <w:rPr>
          <w:b/>
          <w:sz w:val="36"/>
        </w:rPr>
        <w:t xml:space="preserve">vol.1 </w:t>
      </w:r>
    </w:p>
    <w:p w14:paraId="5508AF48" w14:textId="6B039EF7" w:rsidR="00B233C5" w:rsidRPr="00BA1E28" w:rsidRDefault="00000000" w:rsidP="00BA1E28">
      <w:pPr>
        <w:pStyle w:val="Style2"/>
      </w:pPr>
      <w:r>
        <w:t>Paris</w:t>
      </w:r>
      <w:r w:rsidRPr="00BA1E28">
        <w:t>, 1740</w:t>
      </w:r>
    </w:p>
    <w:p w14:paraId="493931D3" w14:textId="77777777" w:rsidR="00B233C5" w:rsidRPr="00BA1E28" w:rsidRDefault="00000000" w:rsidP="00BA1E28">
      <w:pPr>
        <w:pStyle w:val="Style2"/>
      </w:pPr>
      <w:r w:rsidRPr="00BA1E28">
        <w:t>RARES 531 N481C (1759)</w:t>
      </w:r>
    </w:p>
    <w:p w14:paraId="32394F3C" w14:textId="77777777" w:rsidR="00B233C5" w:rsidRPr="00BA1E28" w:rsidRDefault="00000000" w:rsidP="00BA1E28">
      <w:pPr>
        <w:pStyle w:val="Style2"/>
      </w:pPr>
      <w:r w:rsidRPr="00BA1E28">
        <w:t>Acquired by the Women Writers Fund, with support from the Helen Macpherson-Smith Trust, 2022</w:t>
      </w:r>
    </w:p>
    <w:p w14:paraId="5BA173A2" w14:textId="77777777" w:rsidR="00B233C5" w:rsidRDefault="00A65FE2" w:rsidP="00F9517D">
      <w:pPr>
        <w:pStyle w:val="BodyText"/>
        <w:spacing w:before="1"/>
        <w:ind w:left="142" w:right="-83"/>
        <w:rPr>
          <w:rFonts w:ascii="Arial Light"/>
          <w:sz w:val="8"/>
        </w:rPr>
      </w:pPr>
      <w:r>
        <w:pict w14:anchorId="26C2CAF2">
          <v:shape id="docshape99" o:spid="_x0000_s2556" alt="" style="position:absolute;left:0;text-align:left;margin-left:56.7pt;margin-top:5.8pt;width:484.15pt;height:.1pt;z-index:-1568665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BDDE897" w14:textId="77777777" w:rsidR="00B233C5" w:rsidRDefault="00B233C5" w:rsidP="00F9517D">
      <w:pPr>
        <w:pStyle w:val="BodyText"/>
        <w:ind w:left="142" w:right="-83"/>
        <w:rPr>
          <w:rFonts w:ascii="Arial Light"/>
        </w:rPr>
      </w:pPr>
    </w:p>
    <w:p w14:paraId="6B30C16B" w14:textId="77777777" w:rsidR="00B233C5" w:rsidRDefault="00000000" w:rsidP="00F9517D">
      <w:pPr>
        <w:pStyle w:val="BodyText"/>
        <w:spacing w:before="193" w:line="319" w:lineRule="auto"/>
        <w:ind w:left="142" w:right="-83"/>
      </w:pPr>
      <w:r>
        <w:t>Du Châtelet was a remarkable woman, a mathematician and natural philosopher whose ideas were championed by other leading figures of the French Enlightenment, including Voltaire and</w:t>
      </w:r>
      <w:r>
        <w:rPr>
          <w:spacing w:val="-6"/>
        </w:rPr>
        <w:t xml:space="preserve"> </w:t>
      </w:r>
      <w:r>
        <w:t>Diderot.</w:t>
      </w:r>
      <w:r>
        <w:rPr>
          <w:spacing w:val="-6"/>
        </w:rPr>
        <w:t xml:space="preserve"> </w:t>
      </w:r>
      <w:r>
        <w:t>Her</w:t>
      </w:r>
      <w:r>
        <w:rPr>
          <w:spacing w:val="-6"/>
        </w:rPr>
        <w:t xml:space="preserve"> </w:t>
      </w:r>
      <w:r>
        <w:t>most</w:t>
      </w:r>
      <w:r>
        <w:rPr>
          <w:spacing w:val="-6"/>
        </w:rPr>
        <w:t xml:space="preserve"> </w:t>
      </w:r>
      <w:r>
        <w:t>recognised</w:t>
      </w:r>
      <w:r>
        <w:rPr>
          <w:spacing w:val="-6"/>
        </w:rPr>
        <w:t xml:space="preserve"> </w:t>
      </w:r>
      <w:r>
        <w:t>achievement</w:t>
      </w:r>
      <w:r>
        <w:rPr>
          <w:spacing w:val="-6"/>
        </w:rPr>
        <w:t xml:space="preserve"> </w:t>
      </w:r>
      <w:r>
        <w:t>is</w:t>
      </w:r>
      <w:r>
        <w:rPr>
          <w:spacing w:val="-6"/>
        </w:rPr>
        <w:t xml:space="preserve"> </w:t>
      </w:r>
      <w:r>
        <w:t>her</w:t>
      </w:r>
      <w:r>
        <w:rPr>
          <w:spacing w:val="-6"/>
        </w:rPr>
        <w:t xml:space="preserve"> </w:t>
      </w:r>
      <w:r>
        <w:t xml:space="preserve">translation of and commentary on Isaac Newton’s 1687 book, </w:t>
      </w:r>
      <w:r>
        <w:rPr>
          <w:i/>
        </w:rPr>
        <w:t>Principia mathematica</w:t>
      </w:r>
      <w:r>
        <w:t>, containing laws of physics that held sway until Albert</w:t>
      </w:r>
      <w:r>
        <w:rPr>
          <w:spacing w:val="-4"/>
        </w:rPr>
        <w:t xml:space="preserve"> </w:t>
      </w:r>
      <w:r>
        <w:t>Einstein’s</w:t>
      </w:r>
      <w:r>
        <w:rPr>
          <w:spacing w:val="-4"/>
        </w:rPr>
        <w:t xml:space="preserve"> </w:t>
      </w:r>
      <w:r>
        <w:t>theory</w:t>
      </w:r>
      <w:r>
        <w:rPr>
          <w:spacing w:val="-4"/>
        </w:rPr>
        <w:t xml:space="preserve"> </w:t>
      </w:r>
      <w:r>
        <w:t>of</w:t>
      </w:r>
      <w:r>
        <w:rPr>
          <w:spacing w:val="-5"/>
        </w:rPr>
        <w:t xml:space="preserve"> </w:t>
      </w:r>
      <w:r>
        <w:t>relativity</w:t>
      </w:r>
      <w:r>
        <w:rPr>
          <w:spacing w:val="-4"/>
        </w:rPr>
        <w:t xml:space="preserve"> </w:t>
      </w:r>
      <w:r>
        <w:t>in</w:t>
      </w:r>
      <w:r>
        <w:rPr>
          <w:spacing w:val="-5"/>
        </w:rPr>
        <w:t xml:space="preserve"> </w:t>
      </w:r>
      <w:r>
        <w:t>the</w:t>
      </w:r>
      <w:r>
        <w:rPr>
          <w:spacing w:val="-4"/>
        </w:rPr>
        <w:t xml:space="preserve"> </w:t>
      </w:r>
      <w:r>
        <w:t>early</w:t>
      </w:r>
      <w:r>
        <w:rPr>
          <w:spacing w:val="-5"/>
        </w:rPr>
        <w:t xml:space="preserve"> </w:t>
      </w:r>
      <w:r>
        <w:t>20th</w:t>
      </w:r>
      <w:r>
        <w:rPr>
          <w:spacing w:val="-5"/>
        </w:rPr>
        <w:t xml:space="preserve"> </w:t>
      </w:r>
      <w:r>
        <w:t>century.</w:t>
      </w:r>
      <w:r>
        <w:rPr>
          <w:spacing w:val="-11"/>
        </w:rPr>
        <w:t xml:space="preserve"> </w:t>
      </w:r>
      <w:r>
        <w:t>The translation, published posthumously in two volumes in 1756, is still considered the standard French translation today.</w:t>
      </w:r>
    </w:p>
    <w:p w14:paraId="48791A89" w14:textId="77777777" w:rsidR="00B233C5" w:rsidRDefault="00B233C5" w:rsidP="00F9517D">
      <w:pPr>
        <w:spacing w:line="319" w:lineRule="auto"/>
        <w:ind w:left="142" w:right="-83"/>
        <w:sectPr w:rsidR="00B233C5" w:rsidSect="00F9517D">
          <w:headerReference w:type="default" r:id="rId47"/>
          <w:pgSz w:w="11910" w:h="16840"/>
          <w:pgMar w:top="1134" w:right="1531" w:bottom="567" w:left="964" w:header="1067" w:footer="0" w:gutter="0"/>
          <w:cols w:space="720"/>
        </w:sectPr>
      </w:pPr>
    </w:p>
    <w:p w14:paraId="07A9F0DA" w14:textId="77777777" w:rsidR="001118A5" w:rsidRDefault="001118A5" w:rsidP="00F9517D">
      <w:pPr>
        <w:spacing w:before="7"/>
        <w:ind w:left="142" w:right="-83"/>
        <w:rPr>
          <w:b/>
          <w:sz w:val="38"/>
        </w:rPr>
      </w:pPr>
      <w:r>
        <w:rPr>
          <w:b/>
          <w:sz w:val="38"/>
        </w:rPr>
        <w:lastRenderedPageBreak/>
        <w:t xml:space="preserve">Émilie du </w:t>
      </w:r>
      <w:r>
        <w:rPr>
          <w:b/>
          <w:spacing w:val="-2"/>
          <w:sz w:val="38"/>
        </w:rPr>
        <w:t>CHÂTELET</w:t>
      </w:r>
    </w:p>
    <w:p w14:paraId="68FBCC90" w14:textId="3F6FE276" w:rsidR="00B233C5" w:rsidRPr="001118A5" w:rsidRDefault="001118A5" w:rsidP="00F9517D">
      <w:pPr>
        <w:spacing w:before="40"/>
        <w:ind w:left="142" w:right="-83"/>
        <w:rPr>
          <w:sz w:val="32"/>
        </w:rPr>
      </w:pPr>
      <w:r>
        <w:rPr>
          <w:spacing w:val="-2"/>
          <w:sz w:val="32"/>
        </w:rPr>
        <w:t>(1706–1749)</w:t>
      </w:r>
    </w:p>
    <w:p w14:paraId="1EE3A581" w14:textId="77777777" w:rsidR="00B233C5" w:rsidRDefault="00B233C5" w:rsidP="00F9517D">
      <w:pPr>
        <w:pStyle w:val="BodyText"/>
        <w:spacing w:before="9"/>
        <w:ind w:left="142" w:right="-83"/>
        <w:rPr>
          <w:sz w:val="24"/>
        </w:rPr>
      </w:pPr>
    </w:p>
    <w:p w14:paraId="1E50FCA3" w14:textId="77777777" w:rsidR="00B233C5" w:rsidRDefault="00A65FE2" w:rsidP="00F9517D">
      <w:pPr>
        <w:pStyle w:val="BodyText"/>
        <w:spacing w:line="20" w:lineRule="exact"/>
        <w:ind w:left="142" w:right="-83"/>
        <w:rPr>
          <w:sz w:val="2"/>
        </w:rPr>
      </w:pPr>
      <w:r>
        <w:rPr>
          <w:sz w:val="2"/>
        </w:rPr>
      </w:r>
      <w:r>
        <w:rPr>
          <w:sz w:val="2"/>
        </w:rPr>
        <w:pict w14:anchorId="2CEFFFBF">
          <v:group id="docshapegroup100" o:spid="_x0000_s2554" alt="" style="width:484.15pt;height:1pt;mso-position-horizontal-relative:char;mso-position-vertical-relative:line" coordsize="9683,20">
            <v:line id="_x0000_s2555" alt="" style="position:absolute" from="0,10" to="9682,10" strokeweight="1pt"/>
            <w10:anchorlock/>
          </v:group>
        </w:pict>
      </w:r>
    </w:p>
    <w:p w14:paraId="23F8CA97" w14:textId="77777777" w:rsidR="00B233C5" w:rsidRDefault="00B233C5" w:rsidP="00F9517D">
      <w:pPr>
        <w:pStyle w:val="BodyText"/>
        <w:spacing w:before="5"/>
        <w:ind w:left="142" w:right="-83"/>
        <w:rPr>
          <w:sz w:val="6"/>
        </w:rPr>
      </w:pPr>
    </w:p>
    <w:p w14:paraId="2A1173FD" w14:textId="4958C7AC" w:rsidR="00F9517D" w:rsidRDefault="00000000" w:rsidP="00F9517D">
      <w:pPr>
        <w:spacing w:before="88" w:line="288" w:lineRule="auto"/>
        <w:ind w:left="142" w:right="-83"/>
        <w:rPr>
          <w:b/>
          <w:sz w:val="36"/>
        </w:rPr>
      </w:pPr>
      <w:bookmarkStart w:id="44" w:name="Principes_mathématiques_de_la_Philosophi"/>
      <w:bookmarkEnd w:id="44"/>
      <w:r>
        <w:rPr>
          <w:rFonts w:ascii="Arial-BoldItalicMT" w:hAnsi="Arial-BoldItalicMT"/>
          <w:b/>
          <w:i/>
          <w:sz w:val="36"/>
        </w:rPr>
        <w:t xml:space="preserve">Principes mathématiques de la Philosophie naturelle </w:t>
      </w:r>
      <w:r>
        <w:rPr>
          <w:b/>
          <w:sz w:val="36"/>
        </w:rPr>
        <w:t>(Mathematical</w:t>
      </w:r>
      <w:r>
        <w:rPr>
          <w:b/>
          <w:spacing w:val="-6"/>
          <w:sz w:val="36"/>
        </w:rPr>
        <w:t xml:space="preserve"> </w:t>
      </w:r>
      <w:r>
        <w:rPr>
          <w:b/>
          <w:sz w:val="36"/>
        </w:rPr>
        <w:t>Principles</w:t>
      </w:r>
      <w:r>
        <w:rPr>
          <w:b/>
          <w:spacing w:val="-6"/>
          <w:sz w:val="36"/>
        </w:rPr>
        <w:t xml:space="preserve"> </w:t>
      </w:r>
      <w:r>
        <w:rPr>
          <w:b/>
          <w:sz w:val="36"/>
        </w:rPr>
        <w:t>of</w:t>
      </w:r>
      <w:r>
        <w:rPr>
          <w:b/>
          <w:spacing w:val="-6"/>
          <w:sz w:val="36"/>
        </w:rPr>
        <w:t xml:space="preserve"> </w:t>
      </w:r>
      <w:r>
        <w:rPr>
          <w:b/>
          <w:sz w:val="36"/>
        </w:rPr>
        <w:t>Natural</w:t>
      </w:r>
      <w:r>
        <w:rPr>
          <w:b/>
          <w:spacing w:val="-7"/>
          <w:sz w:val="36"/>
        </w:rPr>
        <w:t xml:space="preserve"> </w:t>
      </w:r>
      <w:r>
        <w:rPr>
          <w:b/>
          <w:sz w:val="36"/>
        </w:rPr>
        <w:t>Philosophy),</w:t>
      </w:r>
      <w:r>
        <w:rPr>
          <w:b/>
          <w:spacing w:val="-6"/>
          <w:sz w:val="36"/>
        </w:rPr>
        <w:t xml:space="preserve"> </w:t>
      </w:r>
      <w:r>
        <w:rPr>
          <w:b/>
          <w:sz w:val="36"/>
        </w:rPr>
        <w:t>vol.</w:t>
      </w:r>
      <w:r w:rsidR="00F9517D">
        <w:rPr>
          <w:b/>
          <w:sz w:val="36"/>
        </w:rPr>
        <w:t xml:space="preserve"> </w:t>
      </w:r>
      <w:r>
        <w:rPr>
          <w:b/>
          <w:sz w:val="36"/>
        </w:rPr>
        <w:t xml:space="preserve">2 </w:t>
      </w:r>
    </w:p>
    <w:p w14:paraId="1A80C060" w14:textId="22FB9F0D" w:rsidR="00B233C5" w:rsidRPr="00BA1E28" w:rsidRDefault="00000000" w:rsidP="00BA1E28">
      <w:pPr>
        <w:pStyle w:val="Style2"/>
      </w:pPr>
      <w:r w:rsidRPr="00BA1E28">
        <w:t>Paris, 1740</w:t>
      </w:r>
    </w:p>
    <w:p w14:paraId="5860DB38" w14:textId="77777777" w:rsidR="00B233C5" w:rsidRPr="00BA1E28" w:rsidRDefault="00000000" w:rsidP="00BA1E28">
      <w:pPr>
        <w:pStyle w:val="Style2"/>
      </w:pPr>
      <w:r w:rsidRPr="00BA1E28">
        <w:t>RARES 531 N481C (1759)</w:t>
      </w:r>
    </w:p>
    <w:p w14:paraId="16C6E3F7" w14:textId="77777777" w:rsidR="00B233C5" w:rsidRPr="00BA1E28" w:rsidRDefault="00000000" w:rsidP="00BA1E28">
      <w:pPr>
        <w:pStyle w:val="Style2"/>
      </w:pPr>
      <w:r w:rsidRPr="00BA1E28">
        <w:t>Acquired by the Women Writers Fund, with support from the Helen Macpherson-Smith Trust, 2022</w:t>
      </w:r>
    </w:p>
    <w:p w14:paraId="67242E6E" w14:textId="77777777" w:rsidR="00B233C5" w:rsidRDefault="00A65FE2" w:rsidP="00F9517D">
      <w:pPr>
        <w:pStyle w:val="BodyText"/>
        <w:spacing w:before="1"/>
        <w:ind w:left="142" w:right="-83"/>
        <w:rPr>
          <w:rFonts w:ascii="Arial Light"/>
          <w:sz w:val="8"/>
        </w:rPr>
      </w:pPr>
      <w:r>
        <w:pict w14:anchorId="3927CFC1">
          <v:shape id="docshape101" o:spid="_x0000_s2553" alt="" style="position:absolute;left:0;text-align:left;margin-left:56.7pt;margin-top:5.8pt;width:484.15pt;height:.1pt;z-index:-1568563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2161889" w14:textId="77777777" w:rsidR="00B233C5" w:rsidRDefault="00B233C5" w:rsidP="00F9517D">
      <w:pPr>
        <w:ind w:left="142" w:right="-83"/>
        <w:rPr>
          <w:rFonts w:ascii="Arial Light"/>
          <w:sz w:val="8"/>
        </w:rPr>
        <w:sectPr w:rsidR="00B233C5" w:rsidSect="00F9517D">
          <w:pgSz w:w="11910" w:h="16840"/>
          <w:pgMar w:top="1134" w:right="1531" w:bottom="567" w:left="964" w:header="1067" w:footer="0" w:gutter="0"/>
          <w:cols w:space="720"/>
        </w:sectPr>
      </w:pPr>
    </w:p>
    <w:p w14:paraId="4DD08F8B" w14:textId="77777777" w:rsidR="001118A5" w:rsidRDefault="001118A5" w:rsidP="00F9517D">
      <w:pPr>
        <w:spacing w:before="7"/>
        <w:ind w:left="142" w:right="-83"/>
        <w:rPr>
          <w:b/>
          <w:sz w:val="38"/>
        </w:rPr>
      </w:pPr>
      <w:r>
        <w:rPr>
          <w:b/>
          <w:sz w:val="38"/>
        </w:rPr>
        <w:lastRenderedPageBreak/>
        <w:t xml:space="preserve">Émilie du </w:t>
      </w:r>
      <w:r>
        <w:rPr>
          <w:b/>
          <w:spacing w:val="-2"/>
          <w:sz w:val="38"/>
        </w:rPr>
        <w:t>CHÂTELET</w:t>
      </w:r>
    </w:p>
    <w:p w14:paraId="54B83328" w14:textId="3C7F8F41" w:rsidR="00B233C5" w:rsidRPr="001118A5" w:rsidRDefault="001118A5" w:rsidP="00F9517D">
      <w:pPr>
        <w:spacing w:before="40"/>
        <w:ind w:left="142" w:right="-83"/>
        <w:rPr>
          <w:sz w:val="32"/>
        </w:rPr>
      </w:pPr>
      <w:r>
        <w:rPr>
          <w:spacing w:val="-2"/>
          <w:sz w:val="32"/>
        </w:rPr>
        <w:t>(1706–1749)</w:t>
      </w:r>
    </w:p>
    <w:p w14:paraId="398F7B3F" w14:textId="77777777" w:rsidR="00B233C5" w:rsidRDefault="00B233C5" w:rsidP="00F9517D">
      <w:pPr>
        <w:pStyle w:val="BodyText"/>
        <w:spacing w:before="6"/>
        <w:ind w:left="142" w:right="-83"/>
        <w:rPr>
          <w:rFonts w:ascii="Arial Light"/>
          <w:sz w:val="25"/>
        </w:rPr>
      </w:pPr>
    </w:p>
    <w:p w14:paraId="5077E113"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1FADC78A">
          <v:group id="docshapegroup102" o:spid="_x0000_s2551" alt="" style="width:484.15pt;height:1pt;mso-position-horizontal-relative:char;mso-position-vertical-relative:line" coordsize="9683,20">
            <v:line id="_x0000_s2552" alt="" style="position:absolute" from="0,10" to="9682,10" strokeweight="1pt"/>
            <w10:anchorlock/>
          </v:group>
        </w:pict>
      </w:r>
    </w:p>
    <w:p w14:paraId="220270CB" w14:textId="77777777" w:rsidR="00B233C5" w:rsidRDefault="00B233C5" w:rsidP="00F9517D">
      <w:pPr>
        <w:pStyle w:val="BodyText"/>
        <w:spacing w:before="6"/>
        <w:ind w:left="142" w:right="-83"/>
        <w:rPr>
          <w:rFonts w:ascii="Arial Light"/>
          <w:sz w:val="6"/>
        </w:rPr>
      </w:pPr>
    </w:p>
    <w:p w14:paraId="52ADDBE2" w14:textId="77777777" w:rsidR="00B233C5" w:rsidRDefault="00000000" w:rsidP="00F9517D">
      <w:pPr>
        <w:spacing w:before="88"/>
        <w:ind w:left="142" w:right="-83"/>
        <w:rPr>
          <w:b/>
          <w:sz w:val="36"/>
        </w:rPr>
      </w:pPr>
      <w:bookmarkStart w:id="45" w:name="Institutions_de_Physique_(Foundations_of"/>
      <w:bookmarkEnd w:id="45"/>
      <w:r>
        <w:rPr>
          <w:rFonts w:ascii="Arial-BoldItalicMT"/>
          <w:b/>
          <w:i/>
          <w:sz w:val="36"/>
        </w:rPr>
        <w:t>Institutions de Physique</w:t>
      </w:r>
      <w:r>
        <w:rPr>
          <w:rFonts w:ascii="Arial-BoldItalicMT"/>
          <w:b/>
          <w:i/>
          <w:spacing w:val="-2"/>
          <w:sz w:val="36"/>
        </w:rPr>
        <w:t xml:space="preserve"> </w:t>
      </w:r>
      <w:r>
        <w:rPr>
          <w:b/>
          <w:sz w:val="36"/>
        </w:rPr>
        <w:t xml:space="preserve">(Foundations of </w:t>
      </w:r>
      <w:r>
        <w:rPr>
          <w:b/>
          <w:spacing w:val="-2"/>
          <w:sz w:val="36"/>
        </w:rPr>
        <w:t>Physics)</w:t>
      </w:r>
    </w:p>
    <w:p w14:paraId="72D95985" w14:textId="77777777" w:rsidR="00B233C5" w:rsidRPr="00BA1E28" w:rsidRDefault="00000000" w:rsidP="00BA1E28">
      <w:pPr>
        <w:pStyle w:val="Style2"/>
      </w:pPr>
      <w:r w:rsidRPr="00BA1E28">
        <w:t>Paris, 1740</w:t>
      </w:r>
    </w:p>
    <w:p w14:paraId="174C3D27" w14:textId="77777777" w:rsidR="00B233C5" w:rsidRPr="00BA1E28" w:rsidRDefault="00000000" w:rsidP="00BA1E28">
      <w:pPr>
        <w:pStyle w:val="Style2"/>
      </w:pPr>
      <w:r w:rsidRPr="00BA1E28">
        <w:t>RARES 530 D856I (1740)</w:t>
      </w:r>
    </w:p>
    <w:p w14:paraId="62D2C221" w14:textId="77777777" w:rsidR="00B233C5" w:rsidRPr="00BA1E28" w:rsidRDefault="00000000" w:rsidP="00BA1E28">
      <w:pPr>
        <w:pStyle w:val="Style2"/>
      </w:pPr>
      <w:r w:rsidRPr="00BA1E28">
        <w:t>Acquired by the Women Writers Fund, with support from Krystyna Campbell- Pretty AM, 2022</w:t>
      </w:r>
    </w:p>
    <w:p w14:paraId="4A6E5856" w14:textId="77777777" w:rsidR="00B233C5" w:rsidRDefault="00A65FE2" w:rsidP="00F9517D">
      <w:pPr>
        <w:pStyle w:val="BodyText"/>
        <w:spacing w:before="1"/>
        <w:ind w:left="142" w:right="-83"/>
        <w:rPr>
          <w:rFonts w:ascii="Arial Light"/>
          <w:sz w:val="8"/>
        </w:rPr>
      </w:pPr>
      <w:r>
        <w:pict w14:anchorId="32DBB27E">
          <v:shape id="docshape103" o:spid="_x0000_s2550" alt="" style="position:absolute;left:0;text-align:left;margin-left:56.7pt;margin-top:5.8pt;width:484.15pt;height:.1pt;z-index:-1568460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63FA7BF" w14:textId="77777777" w:rsidR="00B233C5" w:rsidRDefault="00B233C5" w:rsidP="00F9517D">
      <w:pPr>
        <w:pStyle w:val="BodyText"/>
        <w:ind w:left="142" w:right="-83"/>
        <w:rPr>
          <w:rFonts w:ascii="Arial Light"/>
        </w:rPr>
      </w:pPr>
    </w:p>
    <w:p w14:paraId="53130F52" w14:textId="77777777" w:rsidR="00B233C5" w:rsidRDefault="00000000" w:rsidP="00F9517D">
      <w:pPr>
        <w:pStyle w:val="BodyText"/>
        <w:spacing w:before="193" w:line="319" w:lineRule="auto"/>
        <w:ind w:left="142" w:right="-83"/>
      </w:pPr>
      <w:r>
        <w:t>The French natural philosopher and mathematician Émilie du Châtelet was active during the early 1730s until her death from childbirth complications in 1749. She published only a few works, including this introduction to physics based on her lessons to her 13-year-old son. Recognition of du Châtelet’s contribution to science waned at the end of the 18th century, and her reputation as a philosopher was overshadowed by her relationship with Voltaire. Openly acknowledging du Châtalet’s influence on his thought, Voltaire believed she was equal or superior</w:t>
      </w:r>
      <w:r>
        <w:rPr>
          <w:spacing w:val="-3"/>
        </w:rPr>
        <w:t xml:space="preserve"> </w:t>
      </w:r>
      <w:r>
        <w:t>to</w:t>
      </w:r>
      <w:r>
        <w:rPr>
          <w:spacing w:val="-3"/>
        </w:rPr>
        <w:t xml:space="preserve"> </w:t>
      </w:r>
      <w:r>
        <w:t>many</w:t>
      </w:r>
      <w:r>
        <w:rPr>
          <w:spacing w:val="-3"/>
        </w:rPr>
        <w:t xml:space="preserve"> </w:t>
      </w:r>
      <w:r>
        <w:t>men,</w:t>
      </w:r>
      <w:r>
        <w:rPr>
          <w:spacing w:val="-3"/>
        </w:rPr>
        <w:t xml:space="preserve"> </w:t>
      </w:r>
      <w:r>
        <w:t>saying</w:t>
      </w:r>
      <w:r>
        <w:rPr>
          <w:spacing w:val="-3"/>
        </w:rPr>
        <w:t xml:space="preserve"> </w:t>
      </w:r>
      <w:r>
        <w:t>she</w:t>
      </w:r>
      <w:r>
        <w:rPr>
          <w:spacing w:val="-3"/>
        </w:rPr>
        <w:t xml:space="preserve"> </w:t>
      </w:r>
      <w:r>
        <w:t>‘was</w:t>
      </w:r>
      <w:r>
        <w:rPr>
          <w:spacing w:val="-4"/>
        </w:rPr>
        <w:t xml:space="preserve"> </w:t>
      </w:r>
      <w:r>
        <w:t>a</w:t>
      </w:r>
      <w:r>
        <w:rPr>
          <w:spacing w:val="-4"/>
        </w:rPr>
        <w:t xml:space="preserve"> </w:t>
      </w:r>
      <w:r>
        <w:t>great</w:t>
      </w:r>
      <w:r>
        <w:rPr>
          <w:spacing w:val="-4"/>
        </w:rPr>
        <w:t xml:space="preserve"> </w:t>
      </w:r>
      <w:r>
        <w:t>man</w:t>
      </w:r>
      <w:r>
        <w:rPr>
          <w:spacing w:val="-3"/>
        </w:rPr>
        <w:t xml:space="preserve"> </w:t>
      </w:r>
      <w:r>
        <w:t>whose</w:t>
      </w:r>
      <w:r>
        <w:rPr>
          <w:spacing w:val="-4"/>
        </w:rPr>
        <w:t xml:space="preserve"> </w:t>
      </w:r>
      <w:r>
        <w:t>only fault was being a woman’.</w:t>
      </w:r>
    </w:p>
    <w:p w14:paraId="1D3F9AD4" w14:textId="77777777" w:rsidR="00B233C5" w:rsidRDefault="00B233C5" w:rsidP="00F9517D">
      <w:pPr>
        <w:spacing w:line="319" w:lineRule="auto"/>
        <w:ind w:left="142" w:right="-83"/>
        <w:sectPr w:rsidR="00B233C5" w:rsidSect="00F9517D">
          <w:pgSz w:w="11910" w:h="16840"/>
          <w:pgMar w:top="1134" w:right="1531" w:bottom="567" w:left="964" w:header="1067" w:footer="0" w:gutter="0"/>
          <w:cols w:space="720"/>
        </w:sectPr>
      </w:pPr>
    </w:p>
    <w:p w14:paraId="037836B1" w14:textId="77777777" w:rsidR="001118A5" w:rsidRDefault="001118A5" w:rsidP="00F9517D">
      <w:pPr>
        <w:spacing w:before="7"/>
        <w:ind w:left="142" w:right="-83"/>
        <w:rPr>
          <w:b/>
          <w:sz w:val="38"/>
        </w:rPr>
      </w:pPr>
      <w:r>
        <w:rPr>
          <w:b/>
          <w:sz w:val="38"/>
        </w:rPr>
        <w:lastRenderedPageBreak/>
        <w:t>Antonio</w:t>
      </w:r>
      <w:r>
        <w:rPr>
          <w:b/>
          <w:spacing w:val="-4"/>
          <w:sz w:val="38"/>
        </w:rPr>
        <w:t xml:space="preserve"> </w:t>
      </w:r>
      <w:r>
        <w:rPr>
          <w:b/>
          <w:sz w:val="38"/>
        </w:rPr>
        <w:t>Francesco</w:t>
      </w:r>
      <w:r>
        <w:rPr>
          <w:b/>
          <w:spacing w:val="-3"/>
          <w:sz w:val="38"/>
        </w:rPr>
        <w:t xml:space="preserve"> </w:t>
      </w:r>
      <w:r>
        <w:rPr>
          <w:b/>
          <w:spacing w:val="-2"/>
          <w:sz w:val="38"/>
        </w:rPr>
        <w:t>FRISI</w:t>
      </w:r>
    </w:p>
    <w:p w14:paraId="2C2368EB" w14:textId="16B0A8FA" w:rsidR="00B233C5" w:rsidRPr="001118A5" w:rsidRDefault="001118A5" w:rsidP="00F9517D">
      <w:pPr>
        <w:spacing w:before="40"/>
        <w:ind w:left="142" w:right="-83"/>
        <w:rPr>
          <w:sz w:val="32"/>
        </w:rPr>
      </w:pPr>
      <w:r>
        <w:rPr>
          <w:spacing w:val="-2"/>
          <w:sz w:val="32"/>
        </w:rPr>
        <w:t>(1733–1817)</w:t>
      </w:r>
    </w:p>
    <w:p w14:paraId="657CD829" w14:textId="77777777" w:rsidR="00B233C5" w:rsidRDefault="00B233C5" w:rsidP="00F9517D">
      <w:pPr>
        <w:pStyle w:val="BodyText"/>
        <w:spacing w:before="9"/>
        <w:ind w:left="142" w:right="-83"/>
        <w:rPr>
          <w:sz w:val="24"/>
        </w:rPr>
      </w:pPr>
    </w:p>
    <w:p w14:paraId="017D801B" w14:textId="77777777" w:rsidR="00B233C5" w:rsidRDefault="00A65FE2" w:rsidP="00F9517D">
      <w:pPr>
        <w:pStyle w:val="BodyText"/>
        <w:spacing w:line="20" w:lineRule="exact"/>
        <w:ind w:left="142" w:right="-83"/>
        <w:rPr>
          <w:sz w:val="2"/>
        </w:rPr>
      </w:pPr>
      <w:r>
        <w:rPr>
          <w:sz w:val="2"/>
        </w:rPr>
      </w:r>
      <w:r>
        <w:rPr>
          <w:sz w:val="2"/>
        </w:rPr>
        <w:pict w14:anchorId="4E0ED075">
          <v:group id="docshapegroup105" o:spid="_x0000_s2548" alt="" style="width:484.15pt;height:1pt;mso-position-horizontal-relative:char;mso-position-vertical-relative:line" coordsize="9683,20">
            <v:line id="_x0000_s2549" alt="" style="position:absolute" from="0,10" to="9682,10" strokeweight="1pt"/>
            <w10:anchorlock/>
          </v:group>
        </w:pict>
      </w:r>
    </w:p>
    <w:p w14:paraId="46A82BCE" w14:textId="77777777" w:rsidR="00B233C5" w:rsidRDefault="00B233C5" w:rsidP="00F9517D">
      <w:pPr>
        <w:pStyle w:val="BodyText"/>
        <w:spacing w:before="5"/>
        <w:ind w:left="142" w:right="-83"/>
        <w:rPr>
          <w:sz w:val="6"/>
        </w:rPr>
      </w:pPr>
    </w:p>
    <w:p w14:paraId="6DA962EF" w14:textId="77777777" w:rsidR="00BA1E28" w:rsidRDefault="00000000" w:rsidP="00BA1E28">
      <w:pPr>
        <w:pStyle w:val="Style1"/>
      </w:pPr>
      <w:r>
        <w:rPr>
          <w:rFonts w:ascii="Arial-BoldItalicMT" w:hAnsi="Arial-BoldItalicMT"/>
          <w:i/>
        </w:rPr>
        <w:t>Elogio storico di Dottoressa Maria Gaetana Agnesi Milanese dell’</w:t>
      </w:r>
      <w:r>
        <w:rPr>
          <w:rFonts w:ascii="Arial-BoldItalicMT" w:hAnsi="Arial-BoldItalicMT"/>
          <w:i/>
          <w:spacing w:val="-4"/>
        </w:rPr>
        <w:t xml:space="preserve"> </w:t>
      </w:r>
      <w:r>
        <w:rPr>
          <w:rFonts w:ascii="Arial-BoldItalicMT" w:hAnsi="Arial-BoldItalicMT"/>
          <w:i/>
        </w:rPr>
        <w:t>Accademic dell’Instituto delle Scienze, e lettrice onoraria di matematiche nella Universita’ di Bologna</w:t>
      </w:r>
      <w:r>
        <w:rPr>
          <w:rFonts w:ascii="Arial-BoldItalicMT" w:hAnsi="Arial-BoldItalicMT"/>
          <w:i/>
          <w:spacing w:val="-5"/>
        </w:rPr>
        <w:t xml:space="preserve"> </w:t>
      </w:r>
      <w:r>
        <w:t>(Historical</w:t>
      </w:r>
      <w:r>
        <w:rPr>
          <w:spacing w:val="-5"/>
        </w:rPr>
        <w:t xml:space="preserve"> </w:t>
      </w:r>
      <w:r>
        <w:t>Praise</w:t>
      </w:r>
      <w:r>
        <w:rPr>
          <w:spacing w:val="-5"/>
        </w:rPr>
        <w:t xml:space="preserve"> </w:t>
      </w:r>
      <w:r>
        <w:t>for</w:t>
      </w:r>
      <w:r>
        <w:rPr>
          <w:spacing w:val="-5"/>
        </w:rPr>
        <w:t xml:space="preserve"> </w:t>
      </w:r>
      <w:r>
        <w:t>Dr</w:t>
      </w:r>
      <w:r>
        <w:rPr>
          <w:spacing w:val="-6"/>
        </w:rPr>
        <w:t xml:space="preserve"> </w:t>
      </w:r>
      <w:r>
        <w:t>Maria</w:t>
      </w:r>
      <w:r>
        <w:rPr>
          <w:spacing w:val="-5"/>
        </w:rPr>
        <w:t xml:space="preserve"> </w:t>
      </w:r>
      <w:r>
        <w:t>Gaetan</w:t>
      </w:r>
      <w:r>
        <w:rPr>
          <w:spacing w:val="-18"/>
        </w:rPr>
        <w:t xml:space="preserve"> </w:t>
      </w:r>
      <w:r>
        <w:t>Agnesi from Milan, of the</w:t>
      </w:r>
      <w:r>
        <w:rPr>
          <w:spacing w:val="-9"/>
        </w:rPr>
        <w:t xml:space="preserve"> </w:t>
      </w:r>
      <w:r>
        <w:t xml:space="preserve">Academia of Science and Honorary Lecturer in Mathematics at the University of Bologna) </w:t>
      </w:r>
    </w:p>
    <w:p w14:paraId="3CA546D1" w14:textId="781235DD" w:rsidR="00B233C5" w:rsidRPr="00BA1E28" w:rsidRDefault="00000000" w:rsidP="00BA1E28">
      <w:pPr>
        <w:pStyle w:val="Style2"/>
      </w:pPr>
      <w:r w:rsidRPr="00BA1E28">
        <w:t>Milan, Guiseppe Galeazzi, 1799</w:t>
      </w:r>
    </w:p>
    <w:p w14:paraId="2B9AA215" w14:textId="77777777" w:rsidR="00B233C5" w:rsidRPr="00BA1E28" w:rsidRDefault="00000000" w:rsidP="00BA1E28">
      <w:pPr>
        <w:pStyle w:val="Style2"/>
      </w:pPr>
      <w:r w:rsidRPr="00BA1E28">
        <w:t>RARES 510.92 Ag62F</w:t>
      </w:r>
    </w:p>
    <w:p w14:paraId="6648D785" w14:textId="77777777" w:rsidR="00B233C5" w:rsidRDefault="00000000" w:rsidP="00BA1E28">
      <w:pPr>
        <w:pStyle w:val="Style2"/>
      </w:pPr>
      <w:r w:rsidRPr="00BA1E28">
        <w:t>Acquired by the Women Writers Fund, 202</w:t>
      </w:r>
      <w:r>
        <w:rPr>
          <w:spacing w:val="-4"/>
        </w:rPr>
        <w:t>2</w:t>
      </w:r>
    </w:p>
    <w:p w14:paraId="1380E5A2" w14:textId="77777777" w:rsidR="00B233C5" w:rsidRDefault="00A65FE2" w:rsidP="00F9517D">
      <w:pPr>
        <w:pStyle w:val="BodyText"/>
        <w:spacing w:before="2"/>
        <w:ind w:left="142" w:right="-83"/>
        <w:rPr>
          <w:rFonts w:ascii="Arial Light"/>
          <w:sz w:val="17"/>
        </w:rPr>
      </w:pPr>
      <w:r>
        <w:pict w14:anchorId="1ABC3C24">
          <v:shape id="docshape106" o:spid="_x0000_s2547" alt="" style="position:absolute;left:0;text-align:left;margin-left:56.7pt;margin-top:10.95pt;width:484.15pt;height:.1pt;z-index:-1568358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2F622EF" w14:textId="77777777" w:rsidR="00B233C5" w:rsidRDefault="00B233C5" w:rsidP="00F9517D">
      <w:pPr>
        <w:pStyle w:val="BodyText"/>
        <w:ind w:left="142" w:right="-83"/>
        <w:rPr>
          <w:rFonts w:ascii="Arial Light"/>
        </w:rPr>
      </w:pPr>
    </w:p>
    <w:p w14:paraId="47A715AC" w14:textId="77777777" w:rsidR="00B233C5" w:rsidRDefault="00000000" w:rsidP="00F9517D">
      <w:pPr>
        <w:pStyle w:val="BodyText"/>
        <w:spacing w:before="193" w:line="319" w:lineRule="auto"/>
        <w:ind w:left="142" w:right="-83"/>
      </w:pPr>
      <w:r>
        <w:t>This is a first edition of the first biography of Italian mathematician Maria Gaetana</w:t>
      </w:r>
      <w:r>
        <w:rPr>
          <w:spacing w:val="-14"/>
        </w:rPr>
        <w:t xml:space="preserve"> </w:t>
      </w:r>
      <w:r>
        <w:t>Agnesi (1718–1799), written by her friend</w:t>
      </w:r>
      <w:r>
        <w:rPr>
          <w:spacing w:val="-14"/>
        </w:rPr>
        <w:t xml:space="preserve"> </w:t>
      </w:r>
      <w:r>
        <w:t>Antonio Frisi and published in the year of her death. Agnesi</w:t>
      </w:r>
      <w:r>
        <w:rPr>
          <w:spacing w:val="-6"/>
        </w:rPr>
        <w:t xml:space="preserve"> </w:t>
      </w:r>
      <w:r>
        <w:t>was</w:t>
      </w:r>
      <w:r>
        <w:rPr>
          <w:spacing w:val="-7"/>
        </w:rPr>
        <w:t xml:space="preserve"> </w:t>
      </w:r>
      <w:r>
        <w:t>one</w:t>
      </w:r>
      <w:r>
        <w:rPr>
          <w:spacing w:val="-7"/>
        </w:rPr>
        <w:t xml:space="preserve"> </w:t>
      </w:r>
      <w:r>
        <w:t>of</w:t>
      </w:r>
      <w:r>
        <w:rPr>
          <w:spacing w:val="-7"/>
        </w:rPr>
        <w:t xml:space="preserve"> </w:t>
      </w:r>
      <w:r>
        <w:t>21</w:t>
      </w:r>
      <w:r>
        <w:rPr>
          <w:spacing w:val="-7"/>
        </w:rPr>
        <w:t xml:space="preserve"> </w:t>
      </w:r>
      <w:r>
        <w:t>children</w:t>
      </w:r>
      <w:r>
        <w:rPr>
          <w:spacing w:val="-6"/>
        </w:rPr>
        <w:t xml:space="preserve"> </w:t>
      </w:r>
      <w:r>
        <w:t>from</w:t>
      </w:r>
      <w:r>
        <w:rPr>
          <w:spacing w:val="-6"/>
        </w:rPr>
        <w:t xml:space="preserve"> </w:t>
      </w:r>
      <w:r>
        <w:t>a</w:t>
      </w:r>
      <w:r>
        <w:rPr>
          <w:spacing w:val="-7"/>
        </w:rPr>
        <w:t xml:space="preserve"> </w:t>
      </w:r>
      <w:r>
        <w:t>wealthy</w:t>
      </w:r>
      <w:r>
        <w:rPr>
          <w:spacing w:val="-7"/>
        </w:rPr>
        <w:t xml:space="preserve"> </w:t>
      </w:r>
      <w:r>
        <w:t>merchant</w:t>
      </w:r>
      <w:r>
        <w:rPr>
          <w:spacing w:val="-6"/>
        </w:rPr>
        <w:t xml:space="preserve"> </w:t>
      </w:r>
      <w:r>
        <w:t>family, who quickly distinguished herself as a prodigy in natural philosophy</w:t>
      </w:r>
      <w:r>
        <w:rPr>
          <w:spacing w:val="-4"/>
        </w:rPr>
        <w:t xml:space="preserve"> </w:t>
      </w:r>
      <w:r>
        <w:t>and</w:t>
      </w:r>
      <w:r>
        <w:rPr>
          <w:spacing w:val="-4"/>
        </w:rPr>
        <w:t xml:space="preserve"> </w:t>
      </w:r>
      <w:r>
        <w:t>mathematics.</w:t>
      </w:r>
      <w:r>
        <w:rPr>
          <w:spacing w:val="-3"/>
        </w:rPr>
        <w:t xml:space="preserve"> </w:t>
      </w:r>
      <w:r>
        <w:t>Her</w:t>
      </w:r>
      <w:r>
        <w:rPr>
          <w:spacing w:val="-2"/>
        </w:rPr>
        <w:t xml:space="preserve"> </w:t>
      </w:r>
      <w:r>
        <w:rPr>
          <w:i/>
        </w:rPr>
        <w:t>Instituzioni</w:t>
      </w:r>
      <w:r>
        <w:rPr>
          <w:i/>
          <w:spacing w:val="-3"/>
        </w:rPr>
        <w:t xml:space="preserve"> </w:t>
      </w:r>
      <w:r>
        <w:rPr>
          <w:i/>
        </w:rPr>
        <w:t>analitiche</w:t>
      </w:r>
      <w:r>
        <w:rPr>
          <w:i/>
          <w:spacing w:val="-4"/>
        </w:rPr>
        <w:t xml:space="preserve"> </w:t>
      </w:r>
      <w:r>
        <w:rPr>
          <w:i/>
        </w:rPr>
        <w:t>ad</w:t>
      </w:r>
      <w:r>
        <w:rPr>
          <w:i/>
          <w:spacing w:val="-4"/>
        </w:rPr>
        <w:t xml:space="preserve"> </w:t>
      </w:r>
      <w:r>
        <w:rPr>
          <w:i/>
        </w:rPr>
        <w:t>uso della</w:t>
      </w:r>
      <w:r>
        <w:rPr>
          <w:i/>
          <w:spacing w:val="-3"/>
        </w:rPr>
        <w:t xml:space="preserve"> </w:t>
      </w:r>
      <w:r>
        <w:rPr>
          <w:i/>
        </w:rPr>
        <w:t>gioventu’</w:t>
      </w:r>
      <w:r>
        <w:rPr>
          <w:i/>
          <w:spacing w:val="-21"/>
        </w:rPr>
        <w:t xml:space="preserve"> </w:t>
      </w:r>
      <w:r>
        <w:rPr>
          <w:i/>
        </w:rPr>
        <w:t>Italiana</w:t>
      </w:r>
      <w:r>
        <w:rPr>
          <w:i/>
          <w:spacing w:val="-2"/>
        </w:rPr>
        <w:t xml:space="preserve"> </w:t>
      </w:r>
      <w:r>
        <w:t>(1748)</w:t>
      </w:r>
      <w:r>
        <w:rPr>
          <w:spacing w:val="-2"/>
        </w:rPr>
        <w:t xml:space="preserve"> </w:t>
      </w:r>
      <w:r>
        <w:t>is</w:t>
      </w:r>
      <w:r>
        <w:rPr>
          <w:spacing w:val="-3"/>
        </w:rPr>
        <w:t xml:space="preserve"> </w:t>
      </w:r>
      <w:r>
        <w:t>believed</w:t>
      </w:r>
      <w:r>
        <w:rPr>
          <w:spacing w:val="-3"/>
        </w:rPr>
        <w:t xml:space="preserve"> </w:t>
      </w:r>
      <w:r>
        <w:t>to</w:t>
      </w:r>
      <w:r>
        <w:rPr>
          <w:spacing w:val="-2"/>
        </w:rPr>
        <w:t xml:space="preserve"> </w:t>
      </w:r>
      <w:r>
        <w:t>be</w:t>
      </w:r>
      <w:r>
        <w:rPr>
          <w:spacing w:val="-3"/>
        </w:rPr>
        <w:t xml:space="preserve"> </w:t>
      </w:r>
      <w:r>
        <w:t>the</w:t>
      </w:r>
      <w:r>
        <w:rPr>
          <w:spacing w:val="-2"/>
        </w:rPr>
        <w:t xml:space="preserve"> </w:t>
      </w:r>
      <w:r>
        <w:t>first</w:t>
      </w:r>
      <w:r>
        <w:rPr>
          <w:spacing w:val="-2"/>
        </w:rPr>
        <w:t xml:space="preserve"> </w:t>
      </w:r>
      <w:r>
        <w:t>book</w:t>
      </w:r>
      <w:r>
        <w:rPr>
          <w:spacing w:val="-3"/>
        </w:rPr>
        <w:t xml:space="preserve"> </w:t>
      </w:r>
      <w:r>
        <w:t>of advanced</w:t>
      </w:r>
      <w:r>
        <w:rPr>
          <w:spacing w:val="-1"/>
        </w:rPr>
        <w:t xml:space="preserve"> </w:t>
      </w:r>
      <w:r>
        <w:t>mathematics published</w:t>
      </w:r>
      <w:r>
        <w:rPr>
          <w:spacing w:val="-1"/>
        </w:rPr>
        <w:t xml:space="preserve"> </w:t>
      </w:r>
      <w:r>
        <w:t>by</w:t>
      </w:r>
      <w:r>
        <w:rPr>
          <w:spacing w:val="-1"/>
        </w:rPr>
        <w:t xml:space="preserve"> </w:t>
      </w:r>
      <w:r>
        <w:t>a</w:t>
      </w:r>
      <w:r>
        <w:rPr>
          <w:spacing w:val="-1"/>
        </w:rPr>
        <w:t xml:space="preserve"> </w:t>
      </w:r>
      <w:r>
        <w:t>woman.</w:t>
      </w:r>
      <w:r>
        <w:rPr>
          <w:spacing w:val="-1"/>
        </w:rPr>
        <w:t xml:space="preserve"> </w:t>
      </w:r>
      <w:r>
        <w:t>Pope Benedict XIV awarded</w:t>
      </w:r>
      <w:r>
        <w:rPr>
          <w:spacing w:val="-5"/>
        </w:rPr>
        <w:t xml:space="preserve"> </w:t>
      </w:r>
      <w:r>
        <w:t>Agnesi the chair of mathematics and analytical geometry in 1750, making her the second woman ever to be made a professor by a university.</w:t>
      </w:r>
    </w:p>
    <w:p w14:paraId="6FF74212" w14:textId="77777777" w:rsidR="00B233C5" w:rsidRDefault="00B233C5" w:rsidP="00F9517D">
      <w:pPr>
        <w:spacing w:line="319" w:lineRule="auto"/>
        <w:ind w:left="142" w:right="-83"/>
        <w:sectPr w:rsidR="00B233C5" w:rsidSect="00F9517D">
          <w:headerReference w:type="default" r:id="rId48"/>
          <w:pgSz w:w="11910" w:h="16840"/>
          <w:pgMar w:top="1134" w:right="1531" w:bottom="567" w:left="964" w:header="1067" w:footer="0" w:gutter="0"/>
          <w:cols w:space="720"/>
        </w:sectPr>
      </w:pPr>
    </w:p>
    <w:p w14:paraId="7BAE9D87" w14:textId="77777777" w:rsidR="00B233C5" w:rsidRDefault="00000000" w:rsidP="00F9517D">
      <w:pPr>
        <w:pStyle w:val="Heading2"/>
        <w:ind w:left="142" w:right="-83"/>
      </w:pPr>
      <w:bookmarkStart w:id="46" w:name="Literary_Milestones"/>
      <w:bookmarkEnd w:id="46"/>
      <w:r>
        <w:lastRenderedPageBreak/>
        <w:t xml:space="preserve">Literary </w:t>
      </w:r>
      <w:r>
        <w:rPr>
          <w:spacing w:val="-2"/>
        </w:rPr>
        <w:t>Milestones</w:t>
      </w:r>
    </w:p>
    <w:p w14:paraId="74DE40F2" w14:textId="77777777" w:rsidR="00B233C5" w:rsidRDefault="00A65FE2" w:rsidP="00F9517D">
      <w:pPr>
        <w:pStyle w:val="BodyText"/>
        <w:spacing w:before="5"/>
        <w:ind w:left="142" w:right="-83"/>
        <w:rPr>
          <w:b/>
          <w:sz w:val="28"/>
        </w:rPr>
      </w:pPr>
      <w:r>
        <w:pict w14:anchorId="30B6CD4E">
          <v:shape id="docshape107" o:spid="_x0000_s2546" alt="" style="position:absolute;left:0;text-align:left;margin-left:56.7pt;margin-top:17.6pt;width:481.9pt;height:.1pt;z-index:-15683072;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0D6E7C54" w14:textId="77777777" w:rsidR="00B233C5" w:rsidRDefault="00000000" w:rsidP="00F9517D">
      <w:pPr>
        <w:pStyle w:val="Heading6"/>
        <w:spacing w:line="302" w:lineRule="auto"/>
        <w:ind w:left="142" w:right="-83"/>
      </w:pPr>
      <w:r>
        <w:t>Throughout history, unique literary works have been created that transcend the place and culture of their origin. Such works speak across language and time, coming</w:t>
      </w:r>
      <w:r>
        <w:rPr>
          <w:spacing w:val="-5"/>
        </w:rPr>
        <w:t xml:space="preserve"> </w:t>
      </w:r>
      <w:r>
        <w:t>to</w:t>
      </w:r>
      <w:r>
        <w:rPr>
          <w:spacing w:val="-4"/>
        </w:rPr>
        <w:t xml:space="preserve"> </w:t>
      </w:r>
      <w:r>
        <w:t>be</w:t>
      </w:r>
      <w:r>
        <w:rPr>
          <w:spacing w:val="-4"/>
        </w:rPr>
        <w:t xml:space="preserve"> </w:t>
      </w:r>
      <w:r>
        <w:t>recognised</w:t>
      </w:r>
      <w:r>
        <w:rPr>
          <w:spacing w:val="-3"/>
        </w:rPr>
        <w:t xml:space="preserve"> </w:t>
      </w:r>
      <w:r>
        <w:t>as</w:t>
      </w:r>
      <w:r>
        <w:rPr>
          <w:spacing w:val="-5"/>
        </w:rPr>
        <w:t xml:space="preserve"> </w:t>
      </w:r>
      <w:r>
        <w:t>universal</w:t>
      </w:r>
      <w:r>
        <w:rPr>
          <w:spacing w:val="-4"/>
        </w:rPr>
        <w:t xml:space="preserve"> </w:t>
      </w:r>
      <w:r>
        <w:t>in</w:t>
      </w:r>
      <w:r>
        <w:rPr>
          <w:spacing w:val="-4"/>
        </w:rPr>
        <w:t xml:space="preserve"> </w:t>
      </w:r>
      <w:r>
        <w:t>their</w:t>
      </w:r>
      <w:r>
        <w:rPr>
          <w:spacing w:val="-4"/>
        </w:rPr>
        <w:t xml:space="preserve"> </w:t>
      </w:r>
      <w:r>
        <w:t>themes.</w:t>
      </w:r>
    </w:p>
    <w:p w14:paraId="62A45218" w14:textId="77777777" w:rsidR="00B233C5" w:rsidRDefault="00A65FE2" w:rsidP="00F9517D">
      <w:pPr>
        <w:pStyle w:val="BodyText"/>
        <w:ind w:left="142" w:right="-83"/>
        <w:rPr>
          <w:rFonts w:ascii="Arial-BoldItalicMT"/>
          <w:b/>
          <w:i/>
          <w:sz w:val="7"/>
        </w:rPr>
      </w:pPr>
      <w:r>
        <w:pict w14:anchorId="207B745F">
          <v:shape id="docshape108" o:spid="_x0000_s2545" alt="" style="position:absolute;left:0;text-align:left;margin-left:56.7pt;margin-top:5.25pt;width:481.9pt;height:.1pt;z-index:-15682560;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54EE49AB" w14:textId="77777777" w:rsidR="00B233C5" w:rsidRDefault="00B233C5" w:rsidP="00F9517D">
      <w:pPr>
        <w:pStyle w:val="BodyText"/>
        <w:spacing w:before="2"/>
        <w:ind w:left="142" w:right="-83"/>
        <w:rPr>
          <w:rFonts w:ascii="Arial-BoldItalicMT"/>
          <w:b/>
          <w:i/>
          <w:sz w:val="50"/>
        </w:rPr>
      </w:pPr>
    </w:p>
    <w:p w14:paraId="548D14FD" w14:textId="77777777" w:rsidR="00B233C5" w:rsidRDefault="00000000" w:rsidP="00F9517D">
      <w:pPr>
        <w:pStyle w:val="BodyText"/>
        <w:spacing w:before="1" w:line="319" w:lineRule="auto"/>
        <w:ind w:left="142" w:right="-83"/>
      </w:pPr>
      <w:r>
        <w:t>The earliest narratives were recounted orally, and only later recorded</w:t>
      </w:r>
      <w:r>
        <w:rPr>
          <w:spacing w:val="-4"/>
        </w:rPr>
        <w:t xml:space="preserve"> </w:t>
      </w:r>
      <w:r>
        <w:t>in</w:t>
      </w:r>
      <w:r>
        <w:rPr>
          <w:spacing w:val="-5"/>
        </w:rPr>
        <w:t xml:space="preserve"> </w:t>
      </w:r>
      <w:r>
        <w:t>written</w:t>
      </w:r>
      <w:r>
        <w:rPr>
          <w:spacing w:val="-5"/>
        </w:rPr>
        <w:t xml:space="preserve"> </w:t>
      </w:r>
      <w:r>
        <w:t>form.</w:t>
      </w:r>
      <w:r>
        <w:rPr>
          <w:spacing w:val="-4"/>
        </w:rPr>
        <w:t xml:space="preserve"> </w:t>
      </w:r>
      <w:r>
        <w:t>Epics</w:t>
      </w:r>
      <w:r>
        <w:rPr>
          <w:spacing w:val="-4"/>
        </w:rPr>
        <w:t xml:space="preserve"> </w:t>
      </w:r>
      <w:r>
        <w:t>such</w:t>
      </w:r>
      <w:r>
        <w:rPr>
          <w:spacing w:val="-4"/>
        </w:rPr>
        <w:t xml:space="preserve"> </w:t>
      </w:r>
      <w:r>
        <w:t>as</w:t>
      </w:r>
      <w:r>
        <w:rPr>
          <w:spacing w:val="-4"/>
        </w:rPr>
        <w:t xml:space="preserve"> </w:t>
      </w:r>
      <w:r>
        <w:rPr>
          <w:i/>
        </w:rPr>
        <w:t>Gilgamesh,</w:t>
      </w:r>
      <w:r>
        <w:rPr>
          <w:i/>
          <w:spacing w:val="-4"/>
        </w:rPr>
        <w:t xml:space="preserve"> </w:t>
      </w:r>
      <w:r>
        <w:rPr>
          <w:i/>
        </w:rPr>
        <w:t>Beowulf</w:t>
      </w:r>
      <w:r>
        <w:t>,</w:t>
      </w:r>
      <w:r>
        <w:rPr>
          <w:spacing w:val="-4"/>
        </w:rPr>
        <w:t xml:space="preserve"> </w:t>
      </w:r>
      <w:r>
        <w:t xml:space="preserve">the </w:t>
      </w:r>
      <w:r>
        <w:rPr>
          <w:i/>
        </w:rPr>
        <w:t xml:space="preserve">Mahabharata </w:t>
      </w:r>
      <w:r>
        <w:t xml:space="preserve">and Homer’s </w:t>
      </w:r>
      <w:r>
        <w:rPr>
          <w:i/>
        </w:rPr>
        <w:t xml:space="preserve">Iliad </w:t>
      </w:r>
      <w:r>
        <w:t xml:space="preserve">and </w:t>
      </w:r>
      <w:r>
        <w:rPr>
          <w:i/>
        </w:rPr>
        <w:t xml:space="preserve">Odyssey </w:t>
      </w:r>
      <w:r>
        <w:t>retain a hold on our imaginations thousands of years after their creation. We continue to marvel at how Shakespeare, writing 400 years ago, could know our hearts so well.</w:t>
      </w:r>
    </w:p>
    <w:p w14:paraId="436B0F04" w14:textId="77777777" w:rsidR="00B233C5" w:rsidRDefault="00000000" w:rsidP="00F9517D">
      <w:pPr>
        <w:pStyle w:val="BodyText"/>
        <w:spacing w:before="283" w:line="319" w:lineRule="auto"/>
        <w:ind w:left="142" w:right="-83"/>
      </w:pPr>
      <w:r>
        <w:t>The great narratives, such as those by Chaucer, Dante and Milton,</w:t>
      </w:r>
      <w:r>
        <w:rPr>
          <w:spacing w:val="-4"/>
        </w:rPr>
        <w:t xml:space="preserve"> </w:t>
      </w:r>
      <w:r>
        <w:t>will</w:t>
      </w:r>
      <w:r>
        <w:rPr>
          <w:spacing w:val="-5"/>
        </w:rPr>
        <w:t xml:space="preserve"> </w:t>
      </w:r>
      <w:r>
        <w:t>be</w:t>
      </w:r>
      <w:r>
        <w:rPr>
          <w:spacing w:val="-5"/>
        </w:rPr>
        <w:t xml:space="preserve"> </w:t>
      </w:r>
      <w:r>
        <w:t>reinterpreted</w:t>
      </w:r>
      <w:r>
        <w:rPr>
          <w:spacing w:val="-4"/>
        </w:rPr>
        <w:t xml:space="preserve"> </w:t>
      </w:r>
      <w:r>
        <w:t>and</w:t>
      </w:r>
      <w:r>
        <w:rPr>
          <w:spacing w:val="-5"/>
        </w:rPr>
        <w:t xml:space="preserve"> </w:t>
      </w:r>
      <w:r>
        <w:t>retold</w:t>
      </w:r>
      <w:r>
        <w:rPr>
          <w:spacing w:val="-4"/>
        </w:rPr>
        <w:t xml:space="preserve"> </w:t>
      </w:r>
      <w:r>
        <w:t>by</w:t>
      </w:r>
      <w:r>
        <w:rPr>
          <w:spacing w:val="-5"/>
        </w:rPr>
        <w:t xml:space="preserve"> </w:t>
      </w:r>
      <w:r>
        <w:t>each</w:t>
      </w:r>
      <w:r>
        <w:rPr>
          <w:spacing w:val="-5"/>
        </w:rPr>
        <w:t xml:space="preserve"> </w:t>
      </w:r>
      <w:r>
        <w:t>new</w:t>
      </w:r>
      <w:r>
        <w:rPr>
          <w:spacing w:val="-5"/>
        </w:rPr>
        <w:t xml:space="preserve"> </w:t>
      </w:r>
      <w:r>
        <w:t>generation. They will be refashioned in mediums that did not exist at the time</w:t>
      </w:r>
      <w:r>
        <w:rPr>
          <w:spacing w:val="-2"/>
        </w:rPr>
        <w:t xml:space="preserve"> </w:t>
      </w:r>
      <w:r>
        <w:t>of</w:t>
      </w:r>
      <w:r>
        <w:rPr>
          <w:spacing w:val="-2"/>
        </w:rPr>
        <w:t xml:space="preserve"> </w:t>
      </w:r>
      <w:r>
        <w:t>their</w:t>
      </w:r>
      <w:r>
        <w:rPr>
          <w:spacing w:val="-1"/>
        </w:rPr>
        <w:t xml:space="preserve"> </w:t>
      </w:r>
      <w:r>
        <w:t>creation.</w:t>
      </w:r>
      <w:r>
        <w:rPr>
          <w:spacing w:val="-1"/>
        </w:rPr>
        <w:t xml:space="preserve"> </w:t>
      </w:r>
      <w:r>
        <w:t>In</w:t>
      </w:r>
      <w:r>
        <w:rPr>
          <w:spacing w:val="-1"/>
        </w:rPr>
        <w:t xml:space="preserve"> </w:t>
      </w:r>
      <w:r>
        <w:t>this</w:t>
      </w:r>
      <w:r>
        <w:rPr>
          <w:spacing w:val="-1"/>
        </w:rPr>
        <w:t xml:space="preserve"> </w:t>
      </w:r>
      <w:r>
        <w:t>way,</w:t>
      </w:r>
      <w:r>
        <w:rPr>
          <w:spacing w:val="-1"/>
        </w:rPr>
        <w:t xml:space="preserve"> </w:t>
      </w:r>
      <w:r>
        <w:t>they</w:t>
      </w:r>
      <w:r>
        <w:rPr>
          <w:spacing w:val="-1"/>
        </w:rPr>
        <w:t xml:space="preserve"> </w:t>
      </w:r>
      <w:r>
        <w:t>will</w:t>
      </w:r>
      <w:r>
        <w:rPr>
          <w:spacing w:val="-2"/>
        </w:rPr>
        <w:t xml:space="preserve"> </w:t>
      </w:r>
      <w:r>
        <w:t>entrance</w:t>
      </w:r>
      <w:r>
        <w:rPr>
          <w:spacing w:val="-2"/>
        </w:rPr>
        <w:t xml:space="preserve"> </w:t>
      </w:r>
      <w:r>
        <w:t>and</w:t>
      </w:r>
      <w:r>
        <w:rPr>
          <w:spacing w:val="-2"/>
        </w:rPr>
        <w:t xml:space="preserve"> </w:t>
      </w:r>
      <w:r>
        <w:t>inspire our descendants, just as they have the generations past.</w:t>
      </w:r>
    </w:p>
    <w:p w14:paraId="7D2BF5E0" w14:textId="77777777" w:rsidR="00B233C5" w:rsidRDefault="00B233C5" w:rsidP="00F9517D">
      <w:pPr>
        <w:spacing w:line="319" w:lineRule="auto"/>
        <w:ind w:left="142" w:right="-83"/>
        <w:sectPr w:rsidR="00B233C5" w:rsidSect="00F9517D">
          <w:headerReference w:type="default" r:id="rId49"/>
          <w:pgSz w:w="11910" w:h="16840"/>
          <w:pgMar w:top="1134" w:right="1531" w:bottom="567" w:left="964" w:header="0" w:footer="0" w:gutter="0"/>
          <w:cols w:space="720"/>
        </w:sectPr>
      </w:pPr>
    </w:p>
    <w:p w14:paraId="1A848205" w14:textId="77777777" w:rsidR="00B233C5" w:rsidRDefault="00B233C5" w:rsidP="00F9517D">
      <w:pPr>
        <w:pStyle w:val="BodyText"/>
        <w:ind w:left="142" w:right="-83"/>
        <w:rPr>
          <w:sz w:val="20"/>
        </w:rPr>
      </w:pPr>
    </w:p>
    <w:p w14:paraId="687CC62B" w14:textId="77777777" w:rsidR="00B233C5" w:rsidRDefault="00B233C5" w:rsidP="00F9517D">
      <w:pPr>
        <w:pStyle w:val="BodyText"/>
        <w:ind w:left="142" w:right="-83"/>
        <w:rPr>
          <w:sz w:val="20"/>
        </w:rPr>
      </w:pPr>
    </w:p>
    <w:p w14:paraId="15CB3CFC" w14:textId="77777777" w:rsidR="00B233C5" w:rsidRDefault="00B233C5" w:rsidP="00F9517D">
      <w:pPr>
        <w:pStyle w:val="BodyText"/>
        <w:ind w:left="142" w:right="-83"/>
        <w:rPr>
          <w:sz w:val="20"/>
        </w:rPr>
      </w:pPr>
    </w:p>
    <w:p w14:paraId="30EF4F76" w14:textId="77777777" w:rsidR="00B233C5" w:rsidRDefault="00B233C5" w:rsidP="00F9517D">
      <w:pPr>
        <w:pStyle w:val="BodyText"/>
        <w:ind w:left="142" w:right="-83"/>
        <w:rPr>
          <w:sz w:val="20"/>
        </w:rPr>
      </w:pPr>
    </w:p>
    <w:p w14:paraId="67C83962" w14:textId="5D503702" w:rsidR="00B233C5" w:rsidRDefault="00A65FE2" w:rsidP="00F9517D">
      <w:pPr>
        <w:pStyle w:val="Heading1"/>
        <w:spacing w:line="285" w:lineRule="auto"/>
        <w:ind w:left="3969" w:right="-83"/>
      </w:pPr>
      <w:r>
        <w:pict w14:anchorId="2718EEAF">
          <v:group id="docshapegroup109" o:spid="_x0000_s2536" alt="" style="position:absolute;left:0;text-align:left;margin-left:56.7pt;margin-top:-46.2pt;width:170.1pt;height:187.1pt;z-index:15776256;mso-position-horizontal-relative:page" coordorigin="1134,-924" coordsize="3402,3742">
            <v:rect id="docshape110" o:spid="_x0000_s2537" alt="" style="position:absolute;left:1133;top:-925;width:3402;height:3742" fillcolor="black" stroked="f"/>
            <v:shape id="docshape111" o:spid="_x0000_s2538" alt="" style="position:absolute;left:1574;top:-471;width:2450;height:2790" coordorigin="1575,-471" coordsize="2450,2790" o:spt="100" adj="0,,0" path="m2020,1030r-1,-75l1575,964r2,30l1579,1054r2,30l2020,1030xm2020,847l1579,794r1,30l1578,852r-2,30l1575,914r444,7l2020,847xm2024,1141r-3,-77l1591,1133r3,30l1596,1194r3,30l1603,1254r421,-113xm2025,736l1599,623r-6,29l1589,682r-6,62l2021,813r4,-77xm2034,1257r-6,-60l2027,1177r-413,126l1621,1333r7,30l1636,1393r9,29l2034,1257xm2034,620l1638,453r-11,30l1619,513r-10,60l2027,701r5,-61l2034,620xm2049,1382r-6,-43l2038,1295r-377,175l1674,1498r11,29l1696,1557r12,30l2049,1382xm2049,496l1698,286r-25,54l1662,370r-9,34l2038,583r8,-66l2049,496xm2074,361l1781,125r-18,24l1747,178r-27,60l2056,456r8,-48l2074,361xm2075,1516r-10,-46l2056,1422r-326,211l1745,1662r15,28l1776,1717r16,28l2075,1516xm2112,214l1888,-26r-23,25l1845,25r-35,55l2084,317r6,-26l2097,265r8,-26l2112,214xm2114,1662r-8,-25l2099,1612r-7,-26l2085,1560r-264,229l1839,1813r19,23l1877,1861r21,32l2114,1662xm2171,56l2017,-162r-26,19l1969,-122r-19,21l1930,-73r-4,3l1923,-67r204,234l2137,138r11,-28l2159,83r12,-27xm2175,1817r-12,-26l2151,1764r-11,-28l2130,1708r-197,226l1938,1940r5,6l1971,1973r18,19l2025,2030r150,-213xm2258,-104r-90,-175l2138,-263r-27,20l2059,-198,2193,8r15,-29l2224,-50r17,-27l2258,-104xm2263,1974r-13,-20l2232,1925r-12,-20l2209,1885r-11,-21l2066,2067r32,23l2124,2112r23,20l2173,2151r90,-177xm2380,-251r-42,-120l2307,-357r-30,17l2217,-305r73,155l2302,-165r12,-15l2326,-195r13,-15l2359,-231r21,-20xm2386,2116r-24,-22l2339,2070r-22,-26l2296,2018r-77,164l2251,2199r59,35l2340,2249r46,-133xm2539,-351r-18,-86l2487,-427r-32,12l2423,-401r-32,12l2423,-286r27,-19l2479,-322r29,-15l2539,-351xm2542,2224r-29,-16l2484,2191r-28,-19l2428,2152r-36,121l2424,2286r33,11l2490,2308r34,10l2542,2224xm2720,-398r-3,-68l2679,-460r-68,9l2578,-446r12,76l2621,-379r32,-8l2686,-393r34,-5xm2914,-470r-17,-1l2841,-469r-50,-1l2773,-470r2,67l2802,-404r29,-1l2850,-404r20,l2889,-402r19,1l2914,-470xm3110,-445r-34,-7l3041,-458r-35,-4l2971,-466r-9,72l2995,-387r33,8l3060,-369r30,11l3110,-445xm3299,-385r-31,-17l3235,-414r-69,-17l3140,-335r29,17l3198,-300r27,19l3251,-259r48,-126xm3474,-293r-29,-21l3414,-331r-31,-16l3351,-362r-59,141l3307,-205r15,17l3337,-170r20,28l3376,-116r98,-177xm3628,-172r-25,-24l3578,-218r-27,-22l3520,-260,3406,-70r16,27l3437,-15r15,28l3467,41r161,-213xm3761,-32r-9,-10l3745,-52r-9,-9l3712,-85r-16,-18l3683,-118r-15,-15l3489,88r11,27l3511,142r11,27l3532,197,3761,-32xm3872,123l3850,94,3814,39,3795,12,3547,242r8,25l3563,293r7,26l3577,345,3872,123xm3960,289r-14,-31l3932,228r-15,-30l3900,170,3588,388r10,47l3608,484,3960,289xm4024,462r-10,-31l4004,399r-11,-30l3981,338,3615,524r7,45l3628,614,4024,462xe" stroked="f">
              <v:stroke joinstyle="round"/>
              <v:formulas/>
              <v:path arrowok="t" o:connecttype="segments"/>
            </v:shape>
            <v:shape id="docshape112" o:spid="_x0000_s2539" type="#_x0000_t75" alt="" style="position:absolute;left:2579;top:2246;width:144;height:110">
              <v:imagedata r:id="rId8" o:title=""/>
            </v:shape>
            <v:shape id="docshape113" o:spid="_x0000_s2540" alt="" style="position:absolute;left:2775;top:2260;width:342;height:104" coordorigin="2776,2261" coordsize="342,104" o:spt="100" adj="0,,0" path="m2918,2363r-6,-67l2886,2297r-37,l2824,2296r-24,-2l2777,2292r-1,69l2799,2362r23,1l2846,2364r36,l2918,2363xm3117,2338r-17,-77l3068,2271r-33,8l3002,2286r-35,5l2976,2359r32,-5l3043,2348r36,-6l3117,2338xe" stroked="f">
              <v:stroke joinstyle="round"/>
              <v:formulas/>
              <v:path arrowok="t" o:connecttype="segments"/>
            </v:shape>
            <v:shape id="docshape114" o:spid="_x0000_s2541" type="#_x0000_t75" alt="" style="position:absolute;left:3150;top:1862;width:490;height:463">
              <v:imagedata r:id="rId50" o:title=""/>
            </v:shape>
            <v:shape id="docshape115" o:spid="_x0000_s2542" alt="" style="position:absolute;left:3632;top:513;width:463;height:488" coordorigin="3632,513" coordsize="463,488" o:spt="100" adj="0,,0" path="m4066,640r-2,-33l4057,575r-18,-62l3632,653r6,64l3640,739r426,-99xm4089,820r-3,-33l4078,723r-3,-31l3643,776r3,62l3647,859r442,-39xm4095,911r-1,-19l4092,872r-444,24l3649,978r444,22l4094,959r1,-48xe" fillcolor="#ed1d24" stroked="f">
              <v:stroke joinstyle="round"/>
              <v:formulas/>
              <v:path arrowok="t" o:connecttype="segments"/>
            </v:shape>
            <v:shape id="docshape116" o:spid="_x0000_s2543" type="#_x0000_t75" alt="" style="position:absolute;left:3512;top:1397;width:459;height:623">
              <v:imagedata r:id="rId51" o:title=""/>
            </v:shape>
            <v:shape id="docshape117" o:spid="_x0000_s2544" alt="" style="position:absolute;left:3627;top:1024;width:465;height:515" coordorigin="3627,1025" coordsize="465,515" o:spt="100" adj="0,,0" path="m4034,1414l3637,1263r-4,46l3627,1355r365,185l4004,1496r10,-30l4024,1442r10,-28xm4073,1234r-427,-98l3642,1201r-2,22l4047,1362r9,-33l4064,1296r6,-32l4073,1234xm4091,1063r-442,-38l3647,1108r433,84l4082,1161r2,-30l4087,1098r4,-35xe" fillcolor="#ed1d24" stroked="f">
              <v:stroke joinstyle="round"/>
              <v:formulas/>
              <v:path arrowok="t" o:connecttype="segments"/>
            </v:shape>
            <w10:wrap anchorx="page"/>
          </v:group>
        </w:pict>
      </w:r>
      <w:bookmarkStart w:id="47" w:name="BOOKS___AND__IMAGINATION"/>
      <w:bookmarkEnd w:id="47"/>
      <w:r w:rsidR="00000000">
        <w:rPr>
          <w:spacing w:val="-2"/>
        </w:rPr>
        <w:t xml:space="preserve">BOOKS </w:t>
      </w:r>
      <w:r w:rsidR="00F9517D">
        <w:rPr>
          <w:spacing w:val="-2"/>
        </w:rPr>
        <w:br/>
      </w:r>
      <w:r w:rsidR="00000000">
        <w:rPr>
          <w:spacing w:val="-4"/>
        </w:rPr>
        <w:t>AND</w:t>
      </w:r>
    </w:p>
    <w:p w14:paraId="074E4470" w14:textId="77777777" w:rsidR="00B233C5" w:rsidRDefault="00000000" w:rsidP="00F9517D">
      <w:pPr>
        <w:spacing w:before="4"/>
        <w:ind w:left="3969" w:right="-83"/>
        <w:rPr>
          <w:b/>
          <w:sz w:val="70"/>
        </w:rPr>
      </w:pPr>
      <w:r>
        <w:rPr>
          <w:b/>
          <w:spacing w:val="-2"/>
          <w:sz w:val="70"/>
        </w:rPr>
        <w:t>IMAGINATION</w:t>
      </w:r>
    </w:p>
    <w:p w14:paraId="60A43C60" w14:textId="77777777" w:rsidR="00B233C5" w:rsidRDefault="00B233C5" w:rsidP="00F9517D">
      <w:pPr>
        <w:pStyle w:val="BodyText"/>
        <w:ind w:left="142" w:right="-83"/>
        <w:rPr>
          <w:b/>
          <w:sz w:val="20"/>
        </w:rPr>
      </w:pPr>
    </w:p>
    <w:p w14:paraId="17AD17DA" w14:textId="77777777" w:rsidR="00B233C5" w:rsidRDefault="00B233C5" w:rsidP="00F9517D">
      <w:pPr>
        <w:pStyle w:val="BodyText"/>
        <w:ind w:left="142" w:right="-83"/>
        <w:rPr>
          <w:b/>
          <w:sz w:val="20"/>
        </w:rPr>
      </w:pPr>
    </w:p>
    <w:p w14:paraId="6678CC07" w14:textId="77777777" w:rsidR="00B233C5" w:rsidRDefault="00B233C5" w:rsidP="00F9517D">
      <w:pPr>
        <w:pStyle w:val="BodyText"/>
        <w:ind w:left="142" w:right="-83"/>
        <w:rPr>
          <w:b/>
          <w:sz w:val="20"/>
        </w:rPr>
      </w:pPr>
    </w:p>
    <w:p w14:paraId="43380D79" w14:textId="77777777" w:rsidR="00B233C5" w:rsidRDefault="00A65FE2" w:rsidP="00F9517D">
      <w:pPr>
        <w:pStyle w:val="BodyText"/>
        <w:ind w:left="142" w:right="-83"/>
        <w:rPr>
          <w:b/>
          <w:sz w:val="11"/>
        </w:rPr>
      </w:pPr>
      <w:r>
        <w:pict w14:anchorId="19F673F3">
          <v:shape id="docshape118" o:spid="_x0000_s2535" alt="" style="position:absolute;left:0;text-align:left;margin-left:56.7pt;margin-top:7.55pt;width:481.9pt;height:.1pt;z-index:-15682048;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5869A822" w14:textId="77777777" w:rsidR="00B233C5" w:rsidRDefault="00B233C5" w:rsidP="00F9517D">
      <w:pPr>
        <w:pStyle w:val="BodyText"/>
        <w:spacing w:before="3"/>
        <w:ind w:left="142" w:right="-83"/>
        <w:rPr>
          <w:b/>
          <w:sz w:val="7"/>
        </w:rPr>
      </w:pPr>
    </w:p>
    <w:p w14:paraId="6863FDA3" w14:textId="77777777" w:rsidR="00B233C5" w:rsidRDefault="00000000" w:rsidP="00F9517D">
      <w:pPr>
        <w:pStyle w:val="Heading6"/>
        <w:spacing w:before="89" w:line="302" w:lineRule="auto"/>
        <w:ind w:left="142" w:right="-83"/>
      </w:pPr>
      <w:r>
        <w:t>Books hold the world’s stories, from the earliest known myths and legends to postmodern fictions. They are also</w:t>
      </w:r>
      <w:r>
        <w:rPr>
          <w:spacing w:val="-5"/>
        </w:rPr>
        <w:t xml:space="preserve"> </w:t>
      </w:r>
      <w:r>
        <w:t>keys</w:t>
      </w:r>
      <w:r>
        <w:rPr>
          <w:spacing w:val="-4"/>
        </w:rPr>
        <w:t xml:space="preserve"> </w:t>
      </w:r>
      <w:r>
        <w:t>that</w:t>
      </w:r>
      <w:r>
        <w:rPr>
          <w:spacing w:val="-5"/>
        </w:rPr>
        <w:t xml:space="preserve"> </w:t>
      </w:r>
      <w:r>
        <w:t>unlock</w:t>
      </w:r>
      <w:r>
        <w:rPr>
          <w:spacing w:val="-5"/>
        </w:rPr>
        <w:t xml:space="preserve"> </w:t>
      </w:r>
      <w:r>
        <w:t>inner</w:t>
      </w:r>
      <w:r>
        <w:rPr>
          <w:spacing w:val="-5"/>
        </w:rPr>
        <w:t xml:space="preserve"> </w:t>
      </w:r>
      <w:r>
        <w:t>worlds.</w:t>
      </w:r>
      <w:r>
        <w:rPr>
          <w:spacing w:val="-5"/>
        </w:rPr>
        <w:t xml:space="preserve"> </w:t>
      </w:r>
      <w:r>
        <w:t>The</w:t>
      </w:r>
      <w:r>
        <w:rPr>
          <w:spacing w:val="-5"/>
        </w:rPr>
        <w:t xml:space="preserve"> </w:t>
      </w:r>
      <w:r>
        <w:t>greatest</w:t>
      </w:r>
      <w:r>
        <w:rPr>
          <w:spacing w:val="-8"/>
        </w:rPr>
        <w:t xml:space="preserve"> </w:t>
      </w:r>
      <w:r>
        <w:t>authors and texts act as literary milestones, signposts marking the collective journeys of the imagination.</w:t>
      </w:r>
    </w:p>
    <w:p w14:paraId="5F063586" w14:textId="77777777" w:rsidR="00B233C5" w:rsidRDefault="00A65FE2" w:rsidP="00F9517D">
      <w:pPr>
        <w:pStyle w:val="BodyText"/>
        <w:spacing w:before="10"/>
        <w:ind w:left="142" w:right="-83"/>
        <w:rPr>
          <w:rFonts w:ascii="Arial-BoldItalicMT"/>
          <w:b/>
          <w:i/>
          <w:sz w:val="6"/>
        </w:rPr>
      </w:pPr>
      <w:r>
        <w:pict w14:anchorId="03CF4C0B">
          <v:shape id="docshape119" o:spid="_x0000_s2534" alt="" style="position:absolute;left:0;text-align:left;margin-left:56.7pt;margin-top:5.15pt;width:481.9pt;height:.1pt;z-index:-15681536;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0C403152" w14:textId="77777777" w:rsidR="00B233C5" w:rsidRDefault="00B233C5" w:rsidP="00F9517D">
      <w:pPr>
        <w:pStyle w:val="BodyText"/>
        <w:spacing w:before="2"/>
        <w:ind w:left="142" w:right="-83"/>
        <w:rPr>
          <w:rFonts w:ascii="Arial-BoldItalicMT"/>
          <w:b/>
          <w:i/>
          <w:sz w:val="50"/>
        </w:rPr>
      </w:pPr>
    </w:p>
    <w:p w14:paraId="15B0CFE3" w14:textId="77777777" w:rsidR="00B233C5" w:rsidRDefault="00000000" w:rsidP="00F9517D">
      <w:pPr>
        <w:pStyle w:val="BodyText"/>
        <w:spacing w:before="1" w:line="319" w:lineRule="auto"/>
        <w:ind w:left="142" w:right="-83"/>
      </w:pPr>
      <w:r>
        <w:t>Imagination begins in childhood. Our earliest experience of reading</w:t>
      </w:r>
      <w:r>
        <w:rPr>
          <w:spacing w:val="-3"/>
        </w:rPr>
        <w:t xml:space="preserve"> </w:t>
      </w:r>
      <w:r>
        <w:t>allows</w:t>
      </w:r>
      <w:r>
        <w:rPr>
          <w:spacing w:val="-3"/>
        </w:rPr>
        <w:t xml:space="preserve"> </w:t>
      </w:r>
      <w:r>
        <w:t>us</w:t>
      </w:r>
      <w:r>
        <w:rPr>
          <w:spacing w:val="-4"/>
        </w:rPr>
        <w:t xml:space="preserve"> </w:t>
      </w:r>
      <w:r>
        <w:t>to</w:t>
      </w:r>
      <w:r>
        <w:rPr>
          <w:spacing w:val="-3"/>
        </w:rPr>
        <w:t xml:space="preserve"> </w:t>
      </w:r>
      <w:r>
        <w:t>travel</w:t>
      </w:r>
      <w:r>
        <w:rPr>
          <w:spacing w:val="-3"/>
        </w:rPr>
        <w:t xml:space="preserve"> </w:t>
      </w:r>
      <w:r>
        <w:t>to</w:t>
      </w:r>
      <w:r>
        <w:rPr>
          <w:spacing w:val="-3"/>
        </w:rPr>
        <w:t xml:space="preserve"> </w:t>
      </w:r>
      <w:r>
        <w:t>new</w:t>
      </w:r>
      <w:r>
        <w:rPr>
          <w:spacing w:val="-4"/>
        </w:rPr>
        <w:t xml:space="preserve"> </w:t>
      </w:r>
      <w:r>
        <w:t>worlds,</w:t>
      </w:r>
      <w:r>
        <w:rPr>
          <w:spacing w:val="-4"/>
        </w:rPr>
        <w:t xml:space="preserve"> </w:t>
      </w:r>
      <w:r>
        <w:t>to</w:t>
      </w:r>
      <w:r>
        <w:rPr>
          <w:spacing w:val="-3"/>
        </w:rPr>
        <w:t xml:space="preserve"> </w:t>
      </w:r>
      <w:r>
        <w:t>inhabit</w:t>
      </w:r>
      <w:r>
        <w:rPr>
          <w:spacing w:val="-4"/>
        </w:rPr>
        <w:t xml:space="preserve"> </w:t>
      </w:r>
      <w:r>
        <w:t>the</w:t>
      </w:r>
      <w:r>
        <w:rPr>
          <w:spacing w:val="-3"/>
        </w:rPr>
        <w:t xml:space="preserve"> </w:t>
      </w:r>
      <w:r>
        <w:t>voices and lives of characters.</w:t>
      </w:r>
      <w:r>
        <w:rPr>
          <w:spacing w:val="-18"/>
        </w:rPr>
        <w:t xml:space="preserve"> </w:t>
      </w:r>
      <w:r>
        <w:t>As adults, we never lose this sense of discovery, this capacity to journey to other places and times through books.</w:t>
      </w:r>
      <w:r>
        <w:rPr>
          <w:spacing w:val="-7"/>
        </w:rPr>
        <w:t xml:space="preserve"> </w:t>
      </w:r>
      <w:r>
        <w:t>At a fundamental level, books allow us to imagine ourselves as other than who we are.</w:t>
      </w:r>
    </w:p>
    <w:p w14:paraId="3B23FAAD" w14:textId="77777777" w:rsidR="00B233C5" w:rsidRDefault="00B233C5" w:rsidP="00F9517D">
      <w:pPr>
        <w:spacing w:line="319" w:lineRule="auto"/>
        <w:ind w:left="142" w:right="-83"/>
        <w:sectPr w:rsidR="00B233C5" w:rsidSect="00F9517D">
          <w:headerReference w:type="default" r:id="rId52"/>
          <w:pgSz w:w="11910" w:h="16840"/>
          <w:pgMar w:top="1134" w:right="1531" w:bottom="567" w:left="964" w:header="0" w:footer="0" w:gutter="0"/>
          <w:cols w:space="720"/>
        </w:sectPr>
      </w:pPr>
    </w:p>
    <w:p w14:paraId="4B785F7C" w14:textId="77777777" w:rsidR="001118A5" w:rsidRDefault="001118A5" w:rsidP="00F9517D">
      <w:pPr>
        <w:spacing w:before="7"/>
        <w:ind w:left="142" w:right="-83"/>
        <w:rPr>
          <w:b/>
          <w:sz w:val="38"/>
        </w:rPr>
      </w:pPr>
      <w:r>
        <w:rPr>
          <w:b/>
          <w:sz w:val="38"/>
        </w:rPr>
        <w:lastRenderedPageBreak/>
        <w:t>Mary</w:t>
      </w:r>
      <w:r>
        <w:rPr>
          <w:b/>
          <w:spacing w:val="-4"/>
          <w:sz w:val="38"/>
        </w:rPr>
        <w:t xml:space="preserve"> </w:t>
      </w:r>
      <w:r>
        <w:rPr>
          <w:b/>
          <w:sz w:val="38"/>
        </w:rPr>
        <w:t>Wollstonecraft</w:t>
      </w:r>
      <w:r>
        <w:rPr>
          <w:b/>
          <w:spacing w:val="-3"/>
          <w:sz w:val="38"/>
        </w:rPr>
        <w:t xml:space="preserve"> </w:t>
      </w:r>
      <w:r>
        <w:rPr>
          <w:b/>
          <w:spacing w:val="-2"/>
          <w:sz w:val="38"/>
        </w:rPr>
        <w:t>SHELLEY</w:t>
      </w:r>
    </w:p>
    <w:p w14:paraId="6E549610" w14:textId="235F22F0" w:rsidR="00B233C5" w:rsidRPr="001118A5" w:rsidRDefault="001118A5" w:rsidP="00F9517D">
      <w:pPr>
        <w:spacing w:before="40"/>
        <w:ind w:left="142" w:right="-83"/>
        <w:rPr>
          <w:sz w:val="32"/>
        </w:rPr>
      </w:pPr>
      <w:r>
        <w:rPr>
          <w:spacing w:val="-2"/>
          <w:sz w:val="32"/>
        </w:rPr>
        <w:t>(1797–1851)</w:t>
      </w:r>
    </w:p>
    <w:p w14:paraId="3E0DCE23" w14:textId="77777777" w:rsidR="00B233C5" w:rsidRDefault="00B233C5" w:rsidP="00F9517D">
      <w:pPr>
        <w:pStyle w:val="BodyText"/>
        <w:spacing w:before="9"/>
        <w:ind w:left="142" w:right="-83"/>
        <w:rPr>
          <w:sz w:val="24"/>
        </w:rPr>
      </w:pPr>
    </w:p>
    <w:p w14:paraId="32A9E4F7" w14:textId="77777777" w:rsidR="00B233C5" w:rsidRDefault="00A65FE2" w:rsidP="00F9517D">
      <w:pPr>
        <w:pStyle w:val="BodyText"/>
        <w:spacing w:line="20" w:lineRule="exact"/>
        <w:ind w:left="142" w:right="-83"/>
        <w:rPr>
          <w:sz w:val="2"/>
        </w:rPr>
      </w:pPr>
      <w:r>
        <w:rPr>
          <w:sz w:val="2"/>
        </w:rPr>
      </w:r>
      <w:r>
        <w:rPr>
          <w:sz w:val="2"/>
        </w:rPr>
        <w:pict w14:anchorId="2EE8C77F">
          <v:group id="docshapegroup121" o:spid="_x0000_s2532" alt="" style="width:484.15pt;height:1pt;mso-position-horizontal-relative:char;mso-position-vertical-relative:line" coordsize="9683,20">
            <v:line id="_x0000_s2533" alt="" style="position:absolute" from="0,10" to="9682,10" strokeweight="1pt"/>
            <w10:anchorlock/>
          </v:group>
        </w:pict>
      </w:r>
    </w:p>
    <w:p w14:paraId="3AC19FD0" w14:textId="77777777" w:rsidR="00B233C5" w:rsidRDefault="00B233C5" w:rsidP="00F9517D">
      <w:pPr>
        <w:pStyle w:val="BodyText"/>
        <w:spacing w:before="5"/>
        <w:ind w:left="142" w:right="-83"/>
        <w:rPr>
          <w:sz w:val="6"/>
        </w:rPr>
      </w:pPr>
    </w:p>
    <w:p w14:paraId="311CBE5D" w14:textId="77777777" w:rsidR="00B233C5" w:rsidRDefault="00000000" w:rsidP="00F9517D">
      <w:pPr>
        <w:pStyle w:val="Heading6"/>
        <w:spacing w:before="88"/>
        <w:ind w:left="142" w:right="-83"/>
      </w:pPr>
      <w:bookmarkStart w:id="48" w:name="Frankenstein"/>
      <w:bookmarkEnd w:id="48"/>
      <w:r>
        <w:rPr>
          <w:spacing w:val="-2"/>
        </w:rPr>
        <w:t>Frankenstein</w:t>
      </w:r>
    </w:p>
    <w:p w14:paraId="1C7078AF" w14:textId="77777777" w:rsidR="00F9517D" w:rsidRPr="00BA1E28" w:rsidRDefault="00000000" w:rsidP="00BA1E28">
      <w:pPr>
        <w:pStyle w:val="Style2"/>
      </w:pPr>
      <w:r w:rsidRPr="00BA1E28">
        <w:t xml:space="preserve">Cambremer, France, SP Books </w:t>
      </w:r>
      <w:r w:rsidRPr="00BA1E28">
        <w:t>–</w:t>
      </w:r>
      <w:r w:rsidRPr="00BA1E28">
        <w:t xml:space="preserve"> </w:t>
      </w:r>
      <w:r w:rsidRPr="00BA1E28">
        <w:rPr>
          <w:rFonts w:hAnsi="Arial Light"/>
        </w:rPr>
        <w:t>Éditions des Saints Père</w:t>
      </w:r>
      <w:r w:rsidRPr="00BA1E28">
        <w:t>, [2018]</w:t>
      </w:r>
    </w:p>
    <w:p w14:paraId="36BFBA6C" w14:textId="21D28B6C" w:rsidR="00B233C5" w:rsidRPr="00BA1E28" w:rsidRDefault="00F9517D" w:rsidP="00BA1E28">
      <w:pPr>
        <w:pStyle w:val="Style2"/>
      </w:pPr>
      <w:r w:rsidRPr="00BA1E28">
        <w:t>RARE</w:t>
      </w:r>
      <w:r w:rsidR="00000000" w:rsidRPr="00BA1E28">
        <w:t>SF 823.7 SH4F</w:t>
      </w:r>
    </w:p>
    <w:p w14:paraId="745F8365" w14:textId="77777777" w:rsidR="00B233C5" w:rsidRPr="00BA1E28" w:rsidRDefault="00000000" w:rsidP="00BA1E28">
      <w:pPr>
        <w:pStyle w:val="Style2"/>
      </w:pPr>
      <w:r w:rsidRPr="00BA1E28">
        <w:t>Acquisition supported by the Women Writers Fund</w:t>
      </w:r>
    </w:p>
    <w:p w14:paraId="0F40A272" w14:textId="77777777" w:rsidR="00B233C5" w:rsidRDefault="00A65FE2" w:rsidP="00F9517D">
      <w:pPr>
        <w:pStyle w:val="BodyText"/>
        <w:spacing w:before="2"/>
        <w:ind w:left="142" w:right="-83"/>
        <w:rPr>
          <w:rFonts w:ascii="Arial Light"/>
          <w:sz w:val="17"/>
        </w:rPr>
      </w:pPr>
      <w:r>
        <w:pict w14:anchorId="7A4ACF80">
          <v:shape id="docshape122" o:spid="_x0000_s2531" alt="" style="position:absolute;left:0;text-align:left;margin-left:56.7pt;margin-top:10.9pt;width:484.15pt;height:.1pt;z-index:-1568000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DA4A07E" w14:textId="77777777" w:rsidR="00B233C5" w:rsidRDefault="00B233C5" w:rsidP="00F9517D">
      <w:pPr>
        <w:pStyle w:val="BodyText"/>
        <w:ind w:left="142" w:right="-83"/>
        <w:rPr>
          <w:rFonts w:ascii="Arial Light"/>
        </w:rPr>
      </w:pPr>
    </w:p>
    <w:p w14:paraId="6FADDAA3" w14:textId="77777777" w:rsidR="00B233C5" w:rsidRDefault="00000000" w:rsidP="00F9517D">
      <w:pPr>
        <w:pStyle w:val="BodyText"/>
        <w:spacing w:before="193" w:line="319" w:lineRule="auto"/>
        <w:ind w:left="142" w:right="-83"/>
      </w:pPr>
      <w:r>
        <w:t>In the summer of 1816, Mary Shelley (then Godwin), Percy Bysshe Shelley and Claire Clairmont spent time with John William Polidori and Lord Byron at the ‘Villa Diodati’, at Lake Geneva.</w:t>
      </w:r>
      <w:r>
        <w:rPr>
          <w:spacing w:val="-4"/>
        </w:rPr>
        <w:t xml:space="preserve"> </w:t>
      </w:r>
      <w:r>
        <w:t>On</w:t>
      </w:r>
      <w:r>
        <w:rPr>
          <w:spacing w:val="-4"/>
        </w:rPr>
        <w:t xml:space="preserve"> </w:t>
      </w:r>
      <w:r>
        <w:t>a</w:t>
      </w:r>
      <w:r>
        <w:rPr>
          <w:spacing w:val="-5"/>
        </w:rPr>
        <w:t xml:space="preserve"> </w:t>
      </w:r>
      <w:r>
        <w:t>stormy</w:t>
      </w:r>
      <w:r>
        <w:rPr>
          <w:spacing w:val="-4"/>
        </w:rPr>
        <w:t xml:space="preserve"> </w:t>
      </w:r>
      <w:r>
        <w:t>night,</w:t>
      </w:r>
      <w:r>
        <w:rPr>
          <w:spacing w:val="-5"/>
        </w:rPr>
        <w:t xml:space="preserve"> </w:t>
      </w:r>
      <w:r>
        <w:t>Polidori</w:t>
      </w:r>
      <w:r>
        <w:rPr>
          <w:spacing w:val="-4"/>
        </w:rPr>
        <w:t xml:space="preserve"> </w:t>
      </w:r>
      <w:r>
        <w:t>suggested</w:t>
      </w:r>
      <w:r>
        <w:rPr>
          <w:spacing w:val="-4"/>
        </w:rPr>
        <w:t xml:space="preserve"> </w:t>
      </w:r>
      <w:r>
        <w:t>a</w:t>
      </w:r>
      <w:r>
        <w:rPr>
          <w:spacing w:val="-5"/>
        </w:rPr>
        <w:t xml:space="preserve"> </w:t>
      </w:r>
      <w:r>
        <w:t>competition between them to establish the best writer of a ghost story.</w:t>
      </w:r>
    </w:p>
    <w:p w14:paraId="7BA98963" w14:textId="77777777" w:rsidR="00B233C5" w:rsidRDefault="00000000" w:rsidP="00F9517D">
      <w:pPr>
        <w:pStyle w:val="BodyText"/>
        <w:spacing w:line="319" w:lineRule="auto"/>
        <w:ind w:left="142" w:right="-83"/>
      </w:pPr>
      <w:r>
        <w:t>Consuming Mary Shelley’s waking hours and pervading her dreams, her short story evolved into two large manuscript notebooks,</w:t>
      </w:r>
      <w:r>
        <w:rPr>
          <w:spacing w:val="-6"/>
        </w:rPr>
        <w:t xml:space="preserve"> </w:t>
      </w:r>
      <w:r>
        <w:t>written</w:t>
      </w:r>
      <w:r>
        <w:rPr>
          <w:spacing w:val="-6"/>
        </w:rPr>
        <w:t xml:space="preserve"> </w:t>
      </w:r>
      <w:r>
        <w:t>over</w:t>
      </w:r>
      <w:r>
        <w:rPr>
          <w:spacing w:val="-6"/>
        </w:rPr>
        <w:t xml:space="preserve"> </w:t>
      </w:r>
      <w:r>
        <w:t>a</w:t>
      </w:r>
      <w:r>
        <w:rPr>
          <w:spacing w:val="-6"/>
        </w:rPr>
        <w:t xml:space="preserve"> </w:t>
      </w:r>
      <w:r>
        <w:t>nine-month</w:t>
      </w:r>
      <w:r>
        <w:rPr>
          <w:spacing w:val="-6"/>
        </w:rPr>
        <w:t xml:space="preserve"> </w:t>
      </w:r>
      <w:r>
        <w:t>period.</w:t>
      </w:r>
      <w:r>
        <w:rPr>
          <w:spacing w:val="-11"/>
        </w:rPr>
        <w:t xml:space="preserve"> </w:t>
      </w:r>
      <w:r>
        <w:t>The</w:t>
      </w:r>
      <w:r>
        <w:rPr>
          <w:spacing w:val="-5"/>
        </w:rPr>
        <w:t xml:space="preserve"> </w:t>
      </w:r>
      <w:r>
        <w:t>manuscripts include copious annotations, corrections and commentary by her lover, Percy Bysshe Shelley. In 1818, these manuscripts were anonymously published in three volumes.</w:t>
      </w:r>
    </w:p>
    <w:p w14:paraId="320883A4" w14:textId="77777777" w:rsidR="00B233C5" w:rsidRDefault="00B233C5" w:rsidP="00F9517D">
      <w:pPr>
        <w:spacing w:line="319" w:lineRule="auto"/>
        <w:ind w:left="142" w:right="-83"/>
        <w:sectPr w:rsidR="00B233C5" w:rsidSect="00F9517D">
          <w:headerReference w:type="default" r:id="rId53"/>
          <w:pgSz w:w="11910" w:h="16840"/>
          <w:pgMar w:top="1134" w:right="1531" w:bottom="567" w:left="964" w:header="1067" w:footer="0" w:gutter="0"/>
          <w:cols w:space="720"/>
        </w:sectPr>
      </w:pPr>
    </w:p>
    <w:p w14:paraId="694BFDDF" w14:textId="77777777" w:rsidR="001118A5" w:rsidRDefault="001118A5" w:rsidP="00F9517D">
      <w:pPr>
        <w:spacing w:before="7"/>
        <w:ind w:left="142" w:right="-83"/>
        <w:rPr>
          <w:b/>
          <w:sz w:val="38"/>
        </w:rPr>
      </w:pPr>
      <w:r>
        <w:rPr>
          <w:b/>
          <w:sz w:val="38"/>
        </w:rPr>
        <w:lastRenderedPageBreak/>
        <w:t>Mary</w:t>
      </w:r>
      <w:r>
        <w:rPr>
          <w:b/>
          <w:spacing w:val="-4"/>
          <w:sz w:val="38"/>
        </w:rPr>
        <w:t xml:space="preserve"> </w:t>
      </w:r>
      <w:r>
        <w:rPr>
          <w:b/>
          <w:sz w:val="38"/>
        </w:rPr>
        <w:t>Wollstonecraft</w:t>
      </w:r>
      <w:r>
        <w:rPr>
          <w:b/>
          <w:spacing w:val="-3"/>
          <w:sz w:val="38"/>
        </w:rPr>
        <w:t xml:space="preserve"> </w:t>
      </w:r>
      <w:r>
        <w:rPr>
          <w:b/>
          <w:spacing w:val="-2"/>
          <w:sz w:val="38"/>
        </w:rPr>
        <w:t>SHELLEY</w:t>
      </w:r>
    </w:p>
    <w:p w14:paraId="0BAEFAFB" w14:textId="65D406D9" w:rsidR="00B233C5" w:rsidRPr="001118A5" w:rsidRDefault="001118A5" w:rsidP="00F9517D">
      <w:pPr>
        <w:spacing w:before="40"/>
        <w:ind w:left="142" w:right="-83"/>
        <w:rPr>
          <w:sz w:val="32"/>
        </w:rPr>
      </w:pPr>
      <w:r>
        <w:rPr>
          <w:spacing w:val="-2"/>
          <w:sz w:val="32"/>
        </w:rPr>
        <w:t>(1797–1851)</w:t>
      </w:r>
    </w:p>
    <w:p w14:paraId="52DF1ED6" w14:textId="77777777" w:rsidR="00B233C5" w:rsidRDefault="00B233C5" w:rsidP="00F9517D">
      <w:pPr>
        <w:pStyle w:val="BodyText"/>
        <w:spacing w:before="9"/>
        <w:ind w:left="142" w:right="-83"/>
        <w:rPr>
          <w:sz w:val="24"/>
        </w:rPr>
      </w:pPr>
    </w:p>
    <w:p w14:paraId="54AEE5A9" w14:textId="77777777" w:rsidR="00B233C5" w:rsidRDefault="00A65FE2" w:rsidP="00F9517D">
      <w:pPr>
        <w:pStyle w:val="BodyText"/>
        <w:spacing w:line="20" w:lineRule="exact"/>
        <w:ind w:left="142" w:right="-83"/>
        <w:rPr>
          <w:sz w:val="2"/>
        </w:rPr>
      </w:pPr>
      <w:r>
        <w:rPr>
          <w:sz w:val="2"/>
        </w:rPr>
      </w:r>
      <w:r>
        <w:rPr>
          <w:sz w:val="2"/>
        </w:rPr>
        <w:pict w14:anchorId="6ECBE356">
          <v:group id="docshapegroup123" o:spid="_x0000_s2529" alt="" style="width:484.15pt;height:1pt;mso-position-horizontal-relative:char;mso-position-vertical-relative:line" coordsize="9683,20">
            <v:line id="_x0000_s2530" alt="" style="position:absolute" from="0,10" to="9682,10" strokeweight="1pt"/>
            <w10:anchorlock/>
          </v:group>
        </w:pict>
      </w:r>
    </w:p>
    <w:p w14:paraId="54AD7024" w14:textId="77777777" w:rsidR="00B233C5" w:rsidRDefault="00B233C5" w:rsidP="00F9517D">
      <w:pPr>
        <w:pStyle w:val="BodyText"/>
        <w:spacing w:before="5"/>
        <w:ind w:left="142" w:right="-83"/>
        <w:rPr>
          <w:sz w:val="6"/>
        </w:rPr>
      </w:pPr>
    </w:p>
    <w:p w14:paraId="069D9228" w14:textId="77777777" w:rsidR="00BA1E28" w:rsidRDefault="00000000" w:rsidP="00F9517D">
      <w:pPr>
        <w:spacing w:before="88" w:line="304" w:lineRule="auto"/>
        <w:ind w:left="142" w:right="-83"/>
        <w:rPr>
          <w:rFonts w:ascii="Arial-BoldItalicMT"/>
          <w:b/>
          <w:i/>
          <w:sz w:val="36"/>
        </w:rPr>
      </w:pPr>
      <w:bookmarkStart w:id="49" w:name="Frankenstein,_or,_The_Modern_Prometheus"/>
      <w:bookmarkEnd w:id="49"/>
      <w:r>
        <w:rPr>
          <w:rFonts w:ascii="Arial-BoldItalicMT"/>
          <w:b/>
          <w:i/>
          <w:sz w:val="36"/>
        </w:rPr>
        <w:t>Frankenstein,</w:t>
      </w:r>
      <w:r>
        <w:rPr>
          <w:rFonts w:ascii="Arial-BoldItalicMT"/>
          <w:b/>
          <w:i/>
          <w:spacing w:val="-13"/>
          <w:sz w:val="36"/>
        </w:rPr>
        <w:t xml:space="preserve"> </w:t>
      </w:r>
      <w:r>
        <w:rPr>
          <w:rFonts w:ascii="Arial-BoldItalicMT"/>
          <w:b/>
          <w:i/>
          <w:sz w:val="36"/>
        </w:rPr>
        <w:t>or,</w:t>
      </w:r>
      <w:r>
        <w:rPr>
          <w:rFonts w:ascii="Arial-BoldItalicMT"/>
          <w:b/>
          <w:i/>
          <w:spacing w:val="-13"/>
          <w:sz w:val="36"/>
        </w:rPr>
        <w:t xml:space="preserve"> </w:t>
      </w:r>
      <w:r>
        <w:rPr>
          <w:rFonts w:ascii="Arial-BoldItalicMT"/>
          <w:b/>
          <w:i/>
          <w:sz w:val="36"/>
        </w:rPr>
        <w:t>The</w:t>
      </w:r>
      <w:r>
        <w:rPr>
          <w:rFonts w:ascii="Arial-BoldItalicMT"/>
          <w:b/>
          <w:i/>
          <w:spacing w:val="-13"/>
          <w:sz w:val="36"/>
        </w:rPr>
        <w:t xml:space="preserve"> </w:t>
      </w:r>
      <w:r>
        <w:rPr>
          <w:rFonts w:ascii="Arial-BoldItalicMT"/>
          <w:b/>
          <w:i/>
          <w:sz w:val="36"/>
        </w:rPr>
        <w:t>Modern</w:t>
      </w:r>
      <w:r>
        <w:rPr>
          <w:rFonts w:ascii="Arial-BoldItalicMT"/>
          <w:b/>
          <w:i/>
          <w:spacing w:val="-13"/>
          <w:sz w:val="36"/>
        </w:rPr>
        <w:t xml:space="preserve"> </w:t>
      </w:r>
      <w:r>
        <w:rPr>
          <w:rFonts w:ascii="Arial-BoldItalicMT"/>
          <w:b/>
          <w:i/>
          <w:sz w:val="36"/>
        </w:rPr>
        <w:t xml:space="preserve">Prometheus </w:t>
      </w:r>
    </w:p>
    <w:p w14:paraId="736DC5C9" w14:textId="15D6B35D" w:rsidR="00F9517D" w:rsidRDefault="00000000" w:rsidP="00BA1E28">
      <w:pPr>
        <w:pStyle w:val="Style2"/>
        <w:rPr>
          <w:spacing w:val="40"/>
        </w:rPr>
      </w:pPr>
      <w:r>
        <w:t>London, Henry Colburn and Richard Bentley, 1832</w:t>
      </w:r>
    </w:p>
    <w:p w14:paraId="1CB3F690" w14:textId="55499E17" w:rsidR="00B233C5" w:rsidRDefault="00F9517D" w:rsidP="00BA1E28">
      <w:pPr>
        <w:pStyle w:val="Style2"/>
      </w:pPr>
      <w:r>
        <w:rPr>
          <w:spacing w:val="40"/>
        </w:rPr>
        <w:t>RARE</w:t>
      </w:r>
      <w:r w:rsidR="00000000">
        <w:t>S 823.7 SH4F (1832)</w:t>
      </w:r>
    </w:p>
    <w:p w14:paraId="3F06B1DA" w14:textId="77777777" w:rsidR="00B233C5" w:rsidRDefault="00000000" w:rsidP="00BA1E28">
      <w:pPr>
        <w:pStyle w:val="Style2"/>
      </w:pPr>
      <w:r>
        <w:t>Acquisition</w:t>
      </w:r>
      <w:r>
        <w:rPr>
          <w:spacing w:val="-5"/>
        </w:rPr>
        <w:t xml:space="preserve"> </w:t>
      </w:r>
      <w:r>
        <w:t>supported</w:t>
      </w:r>
      <w:r>
        <w:rPr>
          <w:spacing w:val="-4"/>
        </w:rPr>
        <w:t xml:space="preserve"> </w:t>
      </w:r>
      <w:r>
        <w:t>by</w:t>
      </w:r>
      <w:r>
        <w:rPr>
          <w:spacing w:val="-4"/>
        </w:rPr>
        <w:t xml:space="preserve"> </w:t>
      </w:r>
      <w:r>
        <w:t>the</w:t>
      </w:r>
      <w:r>
        <w:rPr>
          <w:spacing w:val="-5"/>
        </w:rPr>
        <w:t xml:space="preserve"> </w:t>
      </w:r>
      <w:r>
        <w:t>Women</w:t>
      </w:r>
      <w:r>
        <w:rPr>
          <w:spacing w:val="-4"/>
        </w:rPr>
        <w:t xml:space="preserve"> </w:t>
      </w:r>
      <w:r>
        <w:t>Writers</w:t>
      </w:r>
      <w:r>
        <w:rPr>
          <w:spacing w:val="-4"/>
        </w:rPr>
        <w:t xml:space="preserve"> Fund</w:t>
      </w:r>
    </w:p>
    <w:p w14:paraId="7EE1D33B" w14:textId="77777777" w:rsidR="00B233C5" w:rsidRDefault="00A65FE2" w:rsidP="00F9517D">
      <w:pPr>
        <w:pStyle w:val="BodyText"/>
        <w:spacing w:before="2"/>
        <w:ind w:left="142" w:right="-83"/>
        <w:rPr>
          <w:rFonts w:ascii="Arial Light"/>
          <w:sz w:val="17"/>
        </w:rPr>
      </w:pPr>
      <w:r>
        <w:pict w14:anchorId="24F5080C">
          <v:shape id="docshape124" o:spid="_x0000_s2528" alt="" style="position:absolute;left:0;text-align:left;margin-left:56.7pt;margin-top:10.95pt;width:484.15pt;height:.1pt;z-index:-1567897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87172DF" w14:textId="77777777" w:rsidR="00B233C5" w:rsidRDefault="00B233C5" w:rsidP="00F9517D">
      <w:pPr>
        <w:pStyle w:val="BodyText"/>
        <w:ind w:left="142" w:right="-83"/>
        <w:rPr>
          <w:rFonts w:ascii="Arial Light"/>
        </w:rPr>
      </w:pPr>
    </w:p>
    <w:p w14:paraId="7350B957" w14:textId="77777777" w:rsidR="00B233C5" w:rsidRDefault="00000000" w:rsidP="00F9517D">
      <w:pPr>
        <w:pStyle w:val="BodyText"/>
        <w:spacing w:before="193" w:line="319" w:lineRule="auto"/>
        <w:ind w:left="142" w:right="-83"/>
      </w:pPr>
      <w:r>
        <w:t xml:space="preserve">First published anonymously in 1818, Mary Shelley’s </w:t>
      </w:r>
      <w:r>
        <w:rPr>
          <w:i/>
        </w:rPr>
        <w:t xml:space="preserve">Frankenstein, or, The Modern Prometheus </w:t>
      </w:r>
      <w:r>
        <w:t>is considered the first true science-fiction novel and a masterpiece of Gothic and Romantic literature. The third edition (on display) includes the first</w:t>
      </w:r>
      <w:r>
        <w:rPr>
          <w:spacing w:val="-5"/>
        </w:rPr>
        <w:t xml:space="preserve"> </w:t>
      </w:r>
      <w:r>
        <w:t>illustrative</w:t>
      </w:r>
      <w:r>
        <w:rPr>
          <w:spacing w:val="-6"/>
        </w:rPr>
        <w:t xml:space="preserve"> </w:t>
      </w:r>
      <w:r>
        <w:t>representation</w:t>
      </w:r>
      <w:r>
        <w:rPr>
          <w:spacing w:val="-5"/>
        </w:rPr>
        <w:t xml:space="preserve"> </w:t>
      </w:r>
      <w:r>
        <w:t>of</w:t>
      </w:r>
      <w:r>
        <w:rPr>
          <w:spacing w:val="-6"/>
        </w:rPr>
        <w:t xml:space="preserve"> </w:t>
      </w:r>
      <w:r>
        <w:t>Victor</w:t>
      </w:r>
      <w:r>
        <w:rPr>
          <w:spacing w:val="-6"/>
        </w:rPr>
        <w:t xml:space="preserve"> </w:t>
      </w:r>
      <w:r>
        <w:t>Frankenstein’s</w:t>
      </w:r>
      <w:r>
        <w:rPr>
          <w:spacing w:val="-5"/>
        </w:rPr>
        <w:t xml:space="preserve"> </w:t>
      </w:r>
      <w:r>
        <w:t>‘monster’ and includes an additional chapter, in which Shelley describes the</w:t>
      </w:r>
      <w:r>
        <w:rPr>
          <w:spacing w:val="-2"/>
        </w:rPr>
        <w:t xml:space="preserve"> </w:t>
      </w:r>
      <w:r>
        <w:t>genesis</w:t>
      </w:r>
      <w:r>
        <w:rPr>
          <w:spacing w:val="-3"/>
        </w:rPr>
        <w:t xml:space="preserve"> </w:t>
      </w:r>
      <w:r>
        <w:t>of</w:t>
      </w:r>
      <w:r>
        <w:rPr>
          <w:spacing w:val="-3"/>
        </w:rPr>
        <w:t xml:space="preserve"> </w:t>
      </w:r>
      <w:r>
        <w:t>the</w:t>
      </w:r>
      <w:r>
        <w:rPr>
          <w:spacing w:val="-2"/>
        </w:rPr>
        <w:t xml:space="preserve"> </w:t>
      </w:r>
      <w:r>
        <w:t>novel.</w:t>
      </w:r>
      <w:r>
        <w:rPr>
          <w:spacing w:val="-3"/>
        </w:rPr>
        <w:t xml:space="preserve"> </w:t>
      </w:r>
      <w:r>
        <w:t>Substantially</w:t>
      </w:r>
      <w:r>
        <w:rPr>
          <w:spacing w:val="-2"/>
        </w:rPr>
        <w:t xml:space="preserve"> </w:t>
      </w:r>
      <w:r>
        <w:t>revised</w:t>
      </w:r>
      <w:r>
        <w:rPr>
          <w:spacing w:val="-2"/>
        </w:rPr>
        <w:t xml:space="preserve"> </w:t>
      </w:r>
      <w:r>
        <w:t>and</w:t>
      </w:r>
      <w:r>
        <w:rPr>
          <w:spacing w:val="-3"/>
        </w:rPr>
        <w:t xml:space="preserve"> </w:t>
      </w:r>
      <w:r>
        <w:t>corrected</w:t>
      </w:r>
      <w:r>
        <w:rPr>
          <w:spacing w:val="-2"/>
        </w:rPr>
        <w:t xml:space="preserve"> </w:t>
      </w:r>
      <w:r>
        <w:t>by Shelley herself, this was the third and final edition to be published during Mary Shelley’s lifetime. It is the edition still most widely read today.</w:t>
      </w:r>
    </w:p>
    <w:p w14:paraId="7AE320C2" w14:textId="77777777" w:rsidR="00B233C5" w:rsidRDefault="00B233C5" w:rsidP="00F9517D">
      <w:pPr>
        <w:spacing w:line="319" w:lineRule="auto"/>
        <w:ind w:left="142" w:right="-83"/>
        <w:sectPr w:rsidR="00B233C5" w:rsidSect="00F9517D">
          <w:pgSz w:w="11910" w:h="16840"/>
          <w:pgMar w:top="1134" w:right="1531" w:bottom="567" w:left="964" w:header="1067" w:footer="0" w:gutter="0"/>
          <w:cols w:space="720"/>
        </w:sectPr>
      </w:pPr>
    </w:p>
    <w:p w14:paraId="30E97502" w14:textId="77777777" w:rsidR="001118A5" w:rsidRDefault="001118A5" w:rsidP="00F9517D">
      <w:pPr>
        <w:spacing w:before="7"/>
        <w:ind w:left="142" w:right="-83"/>
        <w:rPr>
          <w:b/>
          <w:sz w:val="38"/>
        </w:rPr>
      </w:pPr>
      <w:r>
        <w:rPr>
          <w:b/>
          <w:sz w:val="38"/>
        </w:rPr>
        <w:lastRenderedPageBreak/>
        <w:t>Mary</w:t>
      </w:r>
      <w:r>
        <w:rPr>
          <w:b/>
          <w:spacing w:val="-4"/>
          <w:sz w:val="38"/>
        </w:rPr>
        <w:t xml:space="preserve"> </w:t>
      </w:r>
      <w:r>
        <w:rPr>
          <w:b/>
          <w:sz w:val="38"/>
        </w:rPr>
        <w:t>Wollstonecraft</w:t>
      </w:r>
      <w:r>
        <w:rPr>
          <w:b/>
          <w:spacing w:val="-3"/>
          <w:sz w:val="38"/>
        </w:rPr>
        <w:t xml:space="preserve"> </w:t>
      </w:r>
      <w:r>
        <w:rPr>
          <w:b/>
          <w:spacing w:val="-2"/>
          <w:sz w:val="38"/>
        </w:rPr>
        <w:t>SHELLEY</w:t>
      </w:r>
    </w:p>
    <w:p w14:paraId="766CB0E1" w14:textId="0BD4D27C" w:rsidR="00B233C5" w:rsidRDefault="00000000" w:rsidP="00F9517D">
      <w:pPr>
        <w:pStyle w:val="Heading4"/>
        <w:ind w:left="142" w:right="-83"/>
      </w:pPr>
      <w:r>
        <w:rPr>
          <w:spacing w:val="-2"/>
        </w:rPr>
        <w:t>Author</w:t>
      </w:r>
    </w:p>
    <w:p w14:paraId="42CA9210" w14:textId="77777777" w:rsidR="00B233C5" w:rsidRDefault="00000000" w:rsidP="00F9517D">
      <w:pPr>
        <w:spacing w:before="39"/>
        <w:ind w:left="142" w:right="-83"/>
        <w:rPr>
          <w:sz w:val="32"/>
        </w:rPr>
      </w:pPr>
      <w:r>
        <w:rPr>
          <w:spacing w:val="-2"/>
          <w:sz w:val="32"/>
        </w:rPr>
        <w:t>(1797–1851)</w:t>
      </w:r>
    </w:p>
    <w:p w14:paraId="7052400F" w14:textId="77777777" w:rsidR="00B233C5" w:rsidRDefault="00000000" w:rsidP="00F9517D">
      <w:pPr>
        <w:spacing w:before="246" w:line="268" w:lineRule="auto"/>
        <w:ind w:left="142" w:right="-83"/>
        <w:rPr>
          <w:sz w:val="32"/>
        </w:rPr>
      </w:pPr>
      <w:r>
        <w:rPr>
          <w:b/>
          <w:spacing w:val="-2"/>
          <w:sz w:val="38"/>
        </w:rPr>
        <w:t>Lynd</w:t>
      </w:r>
      <w:r>
        <w:rPr>
          <w:b/>
          <w:spacing w:val="-25"/>
          <w:sz w:val="38"/>
        </w:rPr>
        <w:t xml:space="preserve"> </w:t>
      </w:r>
      <w:r>
        <w:rPr>
          <w:b/>
          <w:spacing w:val="-2"/>
          <w:sz w:val="38"/>
        </w:rPr>
        <w:t xml:space="preserve">WARD </w:t>
      </w:r>
      <w:r>
        <w:rPr>
          <w:i/>
          <w:spacing w:val="-2"/>
          <w:sz w:val="38"/>
        </w:rPr>
        <w:t xml:space="preserve">Illustrator </w:t>
      </w:r>
      <w:r>
        <w:rPr>
          <w:spacing w:val="-2"/>
          <w:sz w:val="32"/>
        </w:rPr>
        <w:t>(1905–1985)</w:t>
      </w:r>
    </w:p>
    <w:p w14:paraId="1E706DE5" w14:textId="77777777" w:rsidR="00B233C5" w:rsidRDefault="00B233C5" w:rsidP="00F9517D">
      <w:pPr>
        <w:pStyle w:val="BodyText"/>
        <w:ind w:left="142" w:right="-83"/>
        <w:rPr>
          <w:sz w:val="20"/>
        </w:rPr>
      </w:pPr>
    </w:p>
    <w:p w14:paraId="5A34BA23" w14:textId="77777777" w:rsidR="00B233C5" w:rsidRDefault="00A65FE2" w:rsidP="00F9517D">
      <w:pPr>
        <w:pStyle w:val="BodyText"/>
        <w:spacing w:before="8"/>
        <w:ind w:left="142" w:right="-83"/>
        <w:rPr>
          <w:sz w:val="18"/>
        </w:rPr>
      </w:pPr>
      <w:r>
        <w:pict w14:anchorId="13F7F4EE">
          <v:shape id="docshape126" o:spid="_x0000_s2527" alt="" style="position:absolute;left:0;text-align:left;margin-left:56.7pt;margin-top:11.95pt;width:484.15pt;height:.1pt;z-index:-1567846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3D5C9A6" w14:textId="77777777" w:rsidR="00B233C5" w:rsidRDefault="00000000" w:rsidP="00F9517D">
      <w:pPr>
        <w:pStyle w:val="Heading6"/>
        <w:ind w:left="142" w:right="-83"/>
      </w:pPr>
      <w:bookmarkStart w:id="50" w:name="Frankenstein,_or,_The_Modern_Prometheus_"/>
      <w:bookmarkEnd w:id="50"/>
      <w:r>
        <w:t>Frankenstein,</w:t>
      </w:r>
      <w:r>
        <w:rPr>
          <w:spacing w:val="-5"/>
        </w:rPr>
        <w:t xml:space="preserve"> </w:t>
      </w:r>
      <w:r>
        <w:t>or,</w:t>
      </w:r>
      <w:r>
        <w:rPr>
          <w:spacing w:val="-5"/>
        </w:rPr>
        <w:t xml:space="preserve"> </w:t>
      </w:r>
      <w:r>
        <w:t>The</w:t>
      </w:r>
      <w:r>
        <w:rPr>
          <w:spacing w:val="-5"/>
        </w:rPr>
        <w:t xml:space="preserve"> </w:t>
      </w:r>
      <w:r>
        <w:t>Modern</w:t>
      </w:r>
      <w:r>
        <w:rPr>
          <w:spacing w:val="-5"/>
        </w:rPr>
        <w:t xml:space="preserve"> </w:t>
      </w:r>
      <w:r>
        <w:rPr>
          <w:spacing w:val="-2"/>
        </w:rPr>
        <w:t>Prometheus</w:t>
      </w:r>
    </w:p>
    <w:p w14:paraId="0CC3C4F6" w14:textId="68ABC6F5" w:rsidR="00F9517D" w:rsidRDefault="00000000" w:rsidP="00F9517D">
      <w:pPr>
        <w:spacing w:before="100" w:line="312" w:lineRule="auto"/>
        <w:ind w:left="142" w:right="-83"/>
        <w:rPr>
          <w:rFonts w:ascii="Arial Light"/>
          <w:sz w:val="30"/>
        </w:rPr>
      </w:pPr>
      <w:r>
        <w:rPr>
          <w:rFonts w:ascii="Arial Light"/>
          <w:sz w:val="30"/>
        </w:rPr>
        <w:t>New</w:t>
      </w:r>
      <w:r>
        <w:rPr>
          <w:rFonts w:ascii="Arial Light"/>
          <w:spacing w:val="-11"/>
          <w:sz w:val="30"/>
        </w:rPr>
        <w:t xml:space="preserve"> </w:t>
      </w:r>
      <w:r>
        <w:rPr>
          <w:rFonts w:ascii="Arial Light"/>
          <w:sz w:val="30"/>
        </w:rPr>
        <w:t>York,</w:t>
      </w:r>
      <w:r>
        <w:rPr>
          <w:rFonts w:ascii="Arial Light"/>
          <w:spacing w:val="-11"/>
          <w:sz w:val="30"/>
        </w:rPr>
        <w:t xml:space="preserve"> </w:t>
      </w:r>
      <w:r>
        <w:rPr>
          <w:rFonts w:ascii="Arial Light"/>
          <w:sz w:val="30"/>
        </w:rPr>
        <w:t>Harrison</w:t>
      </w:r>
      <w:r>
        <w:rPr>
          <w:rFonts w:ascii="Arial Light"/>
          <w:spacing w:val="-11"/>
          <w:sz w:val="30"/>
        </w:rPr>
        <w:t xml:space="preserve"> </w:t>
      </w:r>
      <w:r>
        <w:rPr>
          <w:rFonts w:ascii="Arial Light"/>
          <w:sz w:val="30"/>
        </w:rPr>
        <w:t>Smith</w:t>
      </w:r>
      <w:r>
        <w:rPr>
          <w:rFonts w:ascii="Arial Light"/>
          <w:spacing w:val="-11"/>
          <w:sz w:val="30"/>
        </w:rPr>
        <w:t xml:space="preserve"> </w:t>
      </w:r>
      <w:r>
        <w:rPr>
          <w:rFonts w:ascii="Arial Light"/>
          <w:sz w:val="30"/>
        </w:rPr>
        <w:t>and</w:t>
      </w:r>
      <w:r>
        <w:rPr>
          <w:rFonts w:ascii="Arial Light"/>
          <w:spacing w:val="-11"/>
          <w:sz w:val="30"/>
        </w:rPr>
        <w:t xml:space="preserve"> </w:t>
      </w:r>
      <w:r>
        <w:rPr>
          <w:rFonts w:ascii="Arial Light"/>
          <w:sz w:val="30"/>
        </w:rPr>
        <w:t>Robert</w:t>
      </w:r>
      <w:r>
        <w:rPr>
          <w:rFonts w:ascii="Arial Light"/>
          <w:spacing w:val="-11"/>
          <w:sz w:val="30"/>
        </w:rPr>
        <w:t xml:space="preserve"> </w:t>
      </w:r>
      <w:r>
        <w:rPr>
          <w:rFonts w:ascii="Arial Light"/>
          <w:sz w:val="30"/>
        </w:rPr>
        <w:t>Haas,</w:t>
      </w:r>
      <w:r>
        <w:rPr>
          <w:rFonts w:ascii="Arial Light"/>
          <w:spacing w:val="-11"/>
          <w:sz w:val="30"/>
        </w:rPr>
        <w:t xml:space="preserve"> </w:t>
      </w:r>
      <w:r>
        <w:rPr>
          <w:rFonts w:ascii="Arial Light"/>
          <w:sz w:val="30"/>
        </w:rPr>
        <w:t>1934</w:t>
      </w:r>
    </w:p>
    <w:p w14:paraId="2BA5C597" w14:textId="4D67CD89" w:rsidR="00B233C5" w:rsidRDefault="00F9517D" w:rsidP="00F9517D">
      <w:pPr>
        <w:spacing w:before="100" w:line="312" w:lineRule="auto"/>
        <w:ind w:left="142" w:right="-83"/>
        <w:rPr>
          <w:rFonts w:ascii="Arial Light"/>
          <w:sz w:val="30"/>
        </w:rPr>
      </w:pPr>
      <w:r>
        <w:rPr>
          <w:rFonts w:ascii="Arial Light"/>
          <w:sz w:val="30"/>
        </w:rPr>
        <w:t>RARE</w:t>
      </w:r>
      <w:r w:rsidR="00000000">
        <w:rPr>
          <w:rFonts w:ascii="Arial Light"/>
          <w:sz w:val="30"/>
        </w:rPr>
        <w:t>S 823.7 SH4F (1934)</w:t>
      </w:r>
    </w:p>
    <w:p w14:paraId="1199F4FF" w14:textId="77777777" w:rsidR="00B233C5" w:rsidRDefault="00A65FE2" w:rsidP="00F9517D">
      <w:pPr>
        <w:pStyle w:val="BodyText"/>
        <w:spacing w:before="1"/>
        <w:ind w:left="142" w:right="-83"/>
        <w:rPr>
          <w:rFonts w:ascii="Arial Light"/>
          <w:sz w:val="8"/>
        </w:rPr>
      </w:pPr>
      <w:r>
        <w:pict w14:anchorId="39BE0F42">
          <v:shape id="docshape127" o:spid="_x0000_s2526" alt="" style="position:absolute;left:0;text-align:left;margin-left:56.7pt;margin-top:5.8pt;width:484.15pt;height:.1pt;z-index:-1567795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A588485" w14:textId="77777777" w:rsidR="00B233C5" w:rsidRDefault="00B233C5" w:rsidP="00F9517D">
      <w:pPr>
        <w:pStyle w:val="BodyText"/>
        <w:ind w:left="142" w:right="-83"/>
        <w:rPr>
          <w:rFonts w:ascii="Arial Light"/>
        </w:rPr>
      </w:pPr>
    </w:p>
    <w:p w14:paraId="10E0D0C4" w14:textId="77777777" w:rsidR="00B233C5" w:rsidRDefault="00000000" w:rsidP="00F9517D">
      <w:pPr>
        <w:pStyle w:val="BodyText"/>
        <w:spacing w:before="193" w:line="319" w:lineRule="auto"/>
        <w:ind w:left="142" w:right="-83"/>
      </w:pPr>
      <w:r>
        <w:t>Often portrayed in a grotesque and dehumanising manner, Frankenstein’s monster has become a character to be reviled rather</w:t>
      </w:r>
      <w:r>
        <w:rPr>
          <w:spacing w:val="-6"/>
        </w:rPr>
        <w:t xml:space="preserve"> </w:t>
      </w:r>
      <w:r>
        <w:t>than</w:t>
      </w:r>
      <w:r>
        <w:rPr>
          <w:spacing w:val="-6"/>
        </w:rPr>
        <w:t xml:space="preserve"> </w:t>
      </w:r>
      <w:r>
        <w:t>pitied.</w:t>
      </w:r>
      <w:r>
        <w:rPr>
          <w:spacing w:val="-24"/>
        </w:rPr>
        <w:t xml:space="preserve"> </w:t>
      </w:r>
      <w:r>
        <w:t>American</w:t>
      </w:r>
      <w:r>
        <w:rPr>
          <w:spacing w:val="-6"/>
        </w:rPr>
        <w:t xml:space="preserve"> </w:t>
      </w:r>
      <w:r>
        <w:t>author</w:t>
      </w:r>
      <w:r>
        <w:rPr>
          <w:spacing w:val="-7"/>
        </w:rPr>
        <w:t xml:space="preserve"> </w:t>
      </w:r>
      <w:r>
        <w:t>and</w:t>
      </w:r>
      <w:r>
        <w:rPr>
          <w:spacing w:val="-7"/>
        </w:rPr>
        <w:t xml:space="preserve"> </w:t>
      </w:r>
      <w:r>
        <w:t>master</w:t>
      </w:r>
      <w:r>
        <w:rPr>
          <w:spacing w:val="-6"/>
        </w:rPr>
        <w:t xml:space="preserve"> </w:t>
      </w:r>
      <w:r>
        <w:t>engraver</w:t>
      </w:r>
      <w:r>
        <w:rPr>
          <w:spacing w:val="-7"/>
        </w:rPr>
        <w:t xml:space="preserve"> </w:t>
      </w:r>
      <w:r>
        <w:t>Lynd Ward disrupts this modern rendering, expertly illustrating Frankenstein’s monster as a product of human arrogance.</w:t>
      </w:r>
    </w:p>
    <w:p w14:paraId="1BB598A4" w14:textId="77777777" w:rsidR="00B233C5" w:rsidRDefault="00000000" w:rsidP="00F9517D">
      <w:pPr>
        <w:pStyle w:val="BodyText"/>
        <w:spacing w:line="319" w:lineRule="auto"/>
        <w:ind w:left="142" w:right="-83"/>
      </w:pPr>
      <w:r>
        <w:t>Ward’s expertly executed woodcuts evoke compassion in the reader,</w:t>
      </w:r>
      <w:r>
        <w:rPr>
          <w:spacing w:val="-8"/>
        </w:rPr>
        <w:t xml:space="preserve"> </w:t>
      </w:r>
      <w:r>
        <w:t>a</w:t>
      </w:r>
      <w:r>
        <w:rPr>
          <w:spacing w:val="-9"/>
        </w:rPr>
        <w:t xml:space="preserve"> </w:t>
      </w:r>
      <w:r>
        <w:t>departure</w:t>
      </w:r>
      <w:r>
        <w:rPr>
          <w:spacing w:val="-9"/>
        </w:rPr>
        <w:t xml:space="preserve"> </w:t>
      </w:r>
      <w:r>
        <w:t>from</w:t>
      </w:r>
      <w:r>
        <w:rPr>
          <w:spacing w:val="-8"/>
        </w:rPr>
        <w:t xml:space="preserve"> </w:t>
      </w:r>
      <w:r>
        <w:t>the</w:t>
      </w:r>
      <w:r>
        <w:rPr>
          <w:spacing w:val="-8"/>
        </w:rPr>
        <w:t xml:space="preserve"> </w:t>
      </w:r>
      <w:r>
        <w:t>abhorrence</w:t>
      </w:r>
      <w:r>
        <w:rPr>
          <w:spacing w:val="-9"/>
        </w:rPr>
        <w:t xml:space="preserve"> </w:t>
      </w:r>
      <w:r>
        <w:t>commonly</w:t>
      </w:r>
      <w:r>
        <w:rPr>
          <w:spacing w:val="-8"/>
        </w:rPr>
        <w:t xml:space="preserve"> </w:t>
      </w:r>
      <w:r>
        <w:t>associated with modern illustrations of the character.</w:t>
      </w:r>
    </w:p>
    <w:p w14:paraId="20AD9037" w14:textId="77777777" w:rsidR="00B233C5" w:rsidRDefault="00B233C5" w:rsidP="00F9517D">
      <w:pPr>
        <w:spacing w:line="319" w:lineRule="auto"/>
        <w:ind w:left="142" w:right="-83"/>
        <w:sectPr w:rsidR="00B233C5" w:rsidSect="00F9517D">
          <w:headerReference w:type="default" r:id="rId54"/>
          <w:pgSz w:w="11910" w:h="16840"/>
          <w:pgMar w:top="1134" w:right="1531" w:bottom="567" w:left="964" w:header="1067" w:footer="0" w:gutter="0"/>
          <w:cols w:space="720"/>
        </w:sectPr>
      </w:pPr>
    </w:p>
    <w:p w14:paraId="3FE38433" w14:textId="61A50611" w:rsidR="001118A5" w:rsidRPr="001118A5" w:rsidRDefault="001118A5" w:rsidP="00F9517D">
      <w:pPr>
        <w:spacing w:before="7"/>
        <w:ind w:left="142" w:right="-83"/>
        <w:rPr>
          <w:b/>
          <w:sz w:val="38"/>
        </w:rPr>
      </w:pPr>
      <w:r>
        <w:rPr>
          <w:b/>
          <w:sz w:val="38"/>
        </w:rPr>
        <w:lastRenderedPageBreak/>
        <w:t>Mary</w:t>
      </w:r>
      <w:r>
        <w:rPr>
          <w:b/>
          <w:spacing w:val="-4"/>
          <w:sz w:val="38"/>
        </w:rPr>
        <w:t xml:space="preserve"> </w:t>
      </w:r>
      <w:r>
        <w:rPr>
          <w:b/>
          <w:sz w:val="38"/>
        </w:rPr>
        <w:t>Wollstonecraft</w:t>
      </w:r>
      <w:r>
        <w:rPr>
          <w:b/>
          <w:spacing w:val="-3"/>
          <w:sz w:val="38"/>
        </w:rPr>
        <w:t xml:space="preserve"> </w:t>
      </w:r>
      <w:r>
        <w:rPr>
          <w:b/>
          <w:spacing w:val="-2"/>
          <w:sz w:val="38"/>
        </w:rPr>
        <w:t>SHELLEY</w:t>
      </w:r>
    </w:p>
    <w:p w14:paraId="3D825025" w14:textId="3ED65765" w:rsidR="00B233C5" w:rsidRDefault="00000000" w:rsidP="00F9517D">
      <w:pPr>
        <w:spacing w:before="39"/>
        <w:ind w:left="142" w:right="-83"/>
        <w:rPr>
          <w:sz w:val="32"/>
        </w:rPr>
      </w:pPr>
      <w:r>
        <w:rPr>
          <w:spacing w:val="-2"/>
          <w:sz w:val="32"/>
        </w:rPr>
        <w:t>(1797–1851)</w:t>
      </w:r>
    </w:p>
    <w:p w14:paraId="4B495DD4" w14:textId="77777777" w:rsidR="00B233C5" w:rsidRDefault="00B233C5" w:rsidP="00F9517D">
      <w:pPr>
        <w:pStyle w:val="BodyText"/>
        <w:ind w:left="142" w:right="-83"/>
        <w:rPr>
          <w:sz w:val="20"/>
        </w:rPr>
      </w:pPr>
    </w:p>
    <w:p w14:paraId="58A1654E" w14:textId="77777777" w:rsidR="00B233C5" w:rsidRDefault="00A65FE2" w:rsidP="00F9517D">
      <w:pPr>
        <w:pStyle w:val="BodyText"/>
        <w:spacing w:before="8"/>
        <w:ind w:left="142" w:right="-83"/>
        <w:rPr>
          <w:sz w:val="22"/>
        </w:rPr>
      </w:pPr>
      <w:r>
        <w:pict w14:anchorId="64813D1D">
          <v:shape id="docshape128" o:spid="_x0000_s2525" alt="" style="position:absolute;left:0;text-align:left;margin-left:56.7pt;margin-top:14.3pt;width:484.15pt;height:.1pt;z-index:-1567744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2B852A1" w14:textId="77777777" w:rsidR="00B233C5" w:rsidRDefault="00000000" w:rsidP="00F9517D">
      <w:pPr>
        <w:pStyle w:val="Heading6"/>
        <w:spacing w:line="278" w:lineRule="auto"/>
        <w:ind w:left="142" w:right="-83"/>
      </w:pPr>
      <w:bookmarkStart w:id="51" w:name="Frankenstein,_or,_The_Modern_Prometheus:"/>
      <w:bookmarkEnd w:id="51"/>
      <w:r>
        <w:t>Frankenstein,</w:t>
      </w:r>
      <w:r>
        <w:rPr>
          <w:spacing w:val="-10"/>
        </w:rPr>
        <w:t xml:space="preserve"> </w:t>
      </w:r>
      <w:r>
        <w:t>or,</w:t>
      </w:r>
      <w:r>
        <w:rPr>
          <w:spacing w:val="-10"/>
        </w:rPr>
        <w:t xml:space="preserve"> </w:t>
      </w:r>
      <w:r>
        <w:t>The</w:t>
      </w:r>
      <w:r>
        <w:rPr>
          <w:spacing w:val="-10"/>
        </w:rPr>
        <w:t xml:space="preserve"> </w:t>
      </w:r>
      <w:r>
        <w:t>Modern</w:t>
      </w:r>
      <w:r>
        <w:rPr>
          <w:spacing w:val="-10"/>
        </w:rPr>
        <w:t xml:space="preserve"> </w:t>
      </w:r>
      <w:r>
        <w:t>Prometheus:</w:t>
      </w:r>
      <w:r>
        <w:rPr>
          <w:spacing w:val="-10"/>
        </w:rPr>
        <w:t xml:space="preserve"> </w:t>
      </w:r>
      <w:r>
        <w:t>The Standard 1831 Text</w:t>
      </w:r>
    </w:p>
    <w:p w14:paraId="45B18DC9" w14:textId="20FC8C7B" w:rsidR="00F9517D" w:rsidRDefault="00000000" w:rsidP="00F9517D">
      <w:pPr>
        <w:spacing w:before="33" w:line="312" w:lineRule="auto"/>
        <w:ind w:left="142" w:right="-83"/>
        <w:rPr>
          <w:rFonts w:ascii="Arial Light"/>
          <w:sz w:val="30"/>
        </w:rPr>
      </w:pPr>
      <w:r>
        <w:rPr>
          <w:rFonts w:ascii="Arial Light"/>
          <w:sz w:val="30"/>
        </w:rPr>
        <w:t>Lakewood,</w:t>
      </w:r>
      <w:r>
        <w:rPr>
          <w:rFonts w:ascii="Arial Light"/>
          <w:spacing w:val="-9"/>
          <w:sz w:val="30"/>
        </w:rPr>
        <w:t xml:space="preserve"> </w:t>
      </w:r>
      <w:r>
        <w:rPr>
          <w:rFonts w:ascii="Arial Light"/>
          <w:sz w:val="30"/>
        </w:rPr>
        <w:t>Colorado,</w:t>
      </w:r>
      <w:r>
        <w:rPr>
          <w:rFonts w:ascii="Arial Light"/>
          <w:spacing w:val="-9"/>
          <w:sz w:val="30"/>
        </w:rPr>
        <w:t xml:space="preserve"> </w:t>
      </w:r>
      <w:r>
        <w:rPr>
          <w:rFonts w:ascii="Arial Light"/>
          <w:sz w:val="30"/>
        </w:rPr>
        <w:t>Millipede</w:t>
      </w:r>
      <w:r>
        <w:rPr>
          <w:rFonts w:ascii="Arial Light"/>
          <w:spacing w:val="-9"/>
          <w:sz w:val="30"/>
        </w:rPr>
        <w:t xml:space="preserve"> </w:t>
      </w:r>
      <w:r>
        <w:rPr>
          <w:rFonts w:ascii="Arial Light"/>
          <w:sz w:val="30"/>
        </w:rPr>
        <w:t>Press,</w:t>
      </w:r>
      <w:r>
        <w:rPr>
          <w:rFonts w:ascii="Arial Light"/>
          <w:spacing w:val="-9"/>
          <w:sz w:val="30"/>
        </w:rPr>
        <w:t xml:space="preserve"> </w:t>
      </w:r>
      <w:r>
        <w:rPr>
          <w:rFonts w:ascii="Arial Light"/>
          <w:sz w:val="30"/>
        </w:rPr>
        <w:t>2007</w:t>
      </w:r>
    </w:p>
    <w:p w14:paraId="3446B68B" w14:textId="47992B57" w:rsidR="00B233C5" w:rsidRDefault="00F9517D" w:rsidP="00F9517D">
      <w:pPr>
        <w:spacing w:before="33" w:line="312" w:lineRule="auto"/>
        <w:ind w:left="142" w:right="-83"/>
        <w:rPr>
          <w:rFonts w:ascii="Arial Light"/>
          <w:sz w:val="30"/>
        </w:rPr>
      </w:pPr>
      <w:r>
        <w:rPr>
          <w:rFonts w:ascii="Arial Light"/>
          <w:sz w:val="30"/>
        </w:rPr>
        <w:t>RARE</w:t>
      </w:r>
      <w:r w:rsidR="00000000">
        <w:rPr>
          <w:rFonts w:ascii="Arial Light"/>
          <w:sz w:val="30"/>
        </w:rPr>
        <w:t>S 823.7 SH4F (2007)</w:t>
      </w:r>
    </w:p>
    <w:p w14:paraId="17D5B3FC" w14:textId="77777777" w:rsidR="00B233C5" w:rsidRDefault="00A65FE2" w:rsidP="00F9517D">
      <w:pPr>
        <w:pStyle w:val="BodyText"/>
        <w:spacing w:before="1"/>
        <w:ind w:left="142" w:right="-83"/>
        <w:rPr>
          <w:rFonts w:ascii="Arial Light"/>
          <w:sz w:val="8"/>
        </w:rPr>
      </w:pPr>
      <w:r>
        <w:pict w14:anchorId="29B18A91">
          <v:shape id="docshape129" o:spid="_x0000_s2524" alt="" style="position:absolute;left:0;text-align:left;margin-left:56.7pt;margin-top:5.8pt;width:484.15pt;height:.1pt;z-index:-1567692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C669AF1" w14:textId="77777777" w:rsidR="00B233C5" w:rsidRDefault="00B233C5" w:rsidP="00F9517D">
      <w:pPr>
        <w:pStyle w:val="BodyText"/>
        <w:ind w:left="142" w:right="-83"/>
        <w:rPr>
          <w:rFonts w:ascii="Arial Light"/>
        </w:rPr>
      </w:pPr>
    </w:p>
    <w:p w14:paraId="07530BEF" w14:textId="77777777" w:rsidR="00B233C5" w:rsidRDefault="00000000" w:rsidP="00F9517D">
      <w:pPr>
        <w:pStyle w:val="BodyText"/>
        <w:spacing w:before="193" w:line="319" w:lineRule="auto"/>
        <w:ind w:left="142" w:right="-83"/>
      </w:pPr>
      <w:r>
        <w:t>Two</w:t>
      </w:r>
      <w:r>
        <w:rPr>
          <w:spacing w:val="-5"/>
        </w:rPr>
        <w:t xml:space="preserve"> </w:t>
      </w:r>
      <w:r>
        <w:t>hundred</w:t>
      </w:r>
      <w:r>
        <w:rPr>
          <w:spacing w:val="-5"/>
        </w:rPr>
        <w:t xml:space="preserve"> </w:t>
      </w:r>
      <w:r>
        <w:t>years</w:t>
      </w:r>
      <w:r>
        <w:rPr>
          <w:spacing w:val="-4"/>
        </w:rPr>
        <w:t xml:space="preserve"> </w:t>
      </w:r>
      <w:r>
        <w:t>after</w:t>
      </w:r>
      <w:r>
        <w:rPr>
          <w:spacing w:val="-5"/>
        </w:rPr>
        <w:t xml:space="preserve"> </w:t>
      </w:r>
      <w:r>
        <w:t>the</w:t>
      </w:r>
      <w:r>
        <w:rPr>
          <w:spacing w:val="-4"/>
        </w:rPr>
        <w:t xml:space="preserve"> </w:t>
      </w:r>
      <w:r>
        <w:t>first</w:t>
      </w:r>
      <w:r>
        <w:rPr>
          <w:spacing w:val="-4"/>
        </w:rPr>
        <w:t xml:space="preserve"> </w:t>
      </w:r>
      <w:r>
        <w:t>edition,</w:t>
      </w:r>
      <w:r>
        <w:rPr>
          <w:spacing w:val="-5"/>
        </w:rPr>
        <w:t xml:space="preserve"> </w:t>
      </w:r>
      <w:r>
        <w:t>Shelley’s</w:t>
      </w:r>
      <w:r>
        <w:rPr>
          <w:spacing w:val="-4"/>
        </w:rPr>
        <w:t xml:space="preserve"> </w:t>
      </w:r>
      <w:r>
        <w:rPr>
          <w:i/>
        </w:rPr>
        <w:t xml:space="preserve">Frankenstein </w:t>
      </w:r>
      <w:r>
        <w:t>continues to have a profound influence on popular culture.</w:t>
      </w:r>
      <w:r>
        <w:rPr>
          <w:spacing w:val="-6"/>
        </w:rPr>
        <w:t xml:space="preserve"> </w:t>
      </w:r>
      <w:r>
        <w:t>A testament to its longevity is evident in the number of films, television shows, stage plays, music and comics that the work has influenced. The most recognisable of the adaptations are Boris</w:t>
      </w:r>
      <w:r>
        <w:rPr>
          <w:spacing w:val="-5"/>
        </w:rPr>
        <w:t xml:space="preserve"> </w:t>
      </w:r>
      <w:r>
        <w:t>Karloff’s</w:t>
      </w:r>
      <w:r>
        <w:rPr>
          <w:spacing w:val="-5"/>
        </w:rPr>
        <w:t xml:space="preserve"> </w:t>
      </w:r>
      <w:r>
        <w:t>(William</w:t>
      </w:r>
      <w:r>
        <w:rPr>
          <w:spacing w:val="-5"/>
        </w:rPr>
        <w:t xml:space="preserve"> </w:t>
      </w:r>
      <w:r>
        <w:t>Henry</w:t>
      </w:r>
      <w:r>
        <w:rPr>
          <w:spacing w:val="-6"/>
        </w:rPr>
        <w:t xml:space="preserve"> </w:t>
      </w:r>
      <w:r>
        <w:t>Pratt’s)</w:t>
      </w:r>
      <w:r>
        <w:rPr>
          <w:spacing w:val="-5"/>
        </w:rPr>
        <w:t xml:space="preserve"> </w:t>
      </w:r>
      <w:r>
        <w:t>portrayal</w:t>
      </w:r>
      <w:r>
        <w:rPr>
          <w:spacing w:val="-6"/>
        </w:rPr>
        <w:t xml:space="preserve"> </w:t>
      </w:r>
      <w:r>
        <w:t>of</w:t>
      </w:r>
      <w:r>
        <w:rPr>
          <w:spacing w:val="-6"/>
        </w:rPr>
        <w:t xml:space="preserve"> </w:t>
      </w:r>
      <w:r>
        <w:t>the</w:t>
      </w:r>
      <w:r>
        <w:rPr>
          <w:spacing w:val="-5"/>
        </w:rPr>
        <w:t xml:space="preserve"> </w:t>
      </w:r>
      <w:r>
        <w:t>monster</w:t>
      </w:r>
      <w:r>
        <w:rPr>
          <w:spacing w:val="-5"/>
        </w:rPr>
        <w:t xml:space="preserve"> </w:t>
      </w:r>
      <w:r>
        <w:t xml:space="preserve">in James Whale’s films </w:t>
      </w:r>
      <w:r>
        <w:rPr>
          <w:i/>
        </w:rPr>
        <w:t xml:space="preserve">Frankenstein </w:t>
      </w:r>
      <w:r>
        <w:t xml:space="preserve">(1931) and </w:t>
      </w:r>
      <w:r>
        <w:rPr>
          <w:i/>
        </w:rPr>
        <w:t>Bride of Frankenstein</w:t>
      </w:r>
      <w:r>
        <w:rPr>
          <w:i/>
          <w:spacing w:val="-2"/>
        </w:rPr>
        <w:t xml:space="preserve"> </w:t>
      </w:r>
      <w:r>
        <w:t>(1935)</w:t>
      </w:r>
      <w:r>
        <w:rPr>
          <w:spacing w:val="-1"/>
        </w:rPr>
        <w:t xml:space="preserve"> </w:t>
      </w:r>
      <w:r>
        <w:t>and</w:t>
      </w:r>
      <w:r>
        <w:rPr>
          <w:spacing w:val="-2"/>
        </w:rPr>
        <w:t xml:space="preserve"> </w:t>
      </w:r>
      <w:r>
        <w:t>Rowland</w:t>
      </w:r>
      <w:r>
        <w:rPr>
          <w:spacing w:val="-2"/>
        </w:rPr>
        <w:t xml:space="preserve"> </w:t>
      </w:r>
      <w:r>
        <w:t>V.</w:t>
      </w:r>
      <w:r>
        <w:rPr>
          <w:spacing w:val="-1"/>
        </w:rPr>
        <w:t xml:space="preserve"> </w:t>
      </w:r>
      <w:r>
        <w:t>Lee’s</w:t>
      </w:r>
      <w:r>
        <w:rPr>
          <w:spacing w:val="-1"/>
        </w:rPr>
        <w:t xml:space="preserve"> </w:t>
      </w:r>
      <w:r>
        <w:rPr>
          <w:i/>
        </w:rPr>
        <w:t>Son</w:t>
      </w:r>
      <w:r>
        <w:rPr>
          <w:i/>
          <w:spacing w:val="-1"/>
        </w:rPr>
        <w:t xml:space="preserve"> </w:t>
      </w:r>
      <w:r>
        <w:rPr>
          <w:i/>
        </w:rPr>
        <w:t>of</w:t>
      </w:r>
      <w:r>
        <w:rPr>
          <w:i/>
          <w:spacing w:val="-2"/>
        </w:rPr>
        <w:t xml:space="preserve"> </w:t>
      </w:r>
      <w:r>
        <w:rPr>
          <w:i/>
        </w:rPr>
        <w:t xml:space="preserve">Frankenstein </w:t>
      </w:r>
      <w:r>
        <w:rPr>
          <w:spacing w:val="-2"/>
        </w:rPr>
        <w:t>(1939).</w:t>
      </w:r>
    </w:p>
    <w:p w14:paraId="17FD9762" w14:textId="77777777" w:rsidR="00B233C5" w:rsidRDefault="00B233C5" w:rsidP="00F9517D">
      <w:pPr>
        <w:spacing w:line="319" w:lineRule="auto"/>
        <w:ind w:left="142" w:right="-83"/>
        <w:sectPr w:rsidR="00B233C5" w:rsidSect="00F9517D">
          <w:pgSz w:w="11910" w:h="16840"/>
          <w:pgMar w:top="1134" w:right="1531" w:bottom="567" w:left="964" w:header="1067" w:footer="0" w:gutter="0"/>
          <w:cols w:space="720"/>
        </w:sectPr>
      </w:pPr>
    </w:p>
    <w:p w14:paraId="76A54FFB" w14:textId="77777777" w:rsidR="00B233C5" w:rsidRDefault="00000000" w:rsidP="00F9517D">
      <w:pPr>
        <w:pStyle w:val="Heading2"/>
        <w:ind w:left="142" w:right="-83"/>
      </w:pPr>
      <w:bookmarkStart w:id="52" w:name="Spiritualism"/>
      <w:bookmarkEnd w:id="52"/>
      <w:r>
        <w:rPr>
          <w:spacing w:val="-2"/>
        </w:rPr>
        <w:lastRenderedPageBreak/>
        <w:t>Spiritualism</w:t>
      </w:r>
    </w:p>
    <w:p w14:paraId="3EFA5807" w14:textId="77777777" w:rsidR="00B233C5" w:rsidRDefault="00A65FE2" w:rsidP="00F9517D">
      <w:pPr>
        <w:pStyle w:val="BodyText"/>
        <w:spacing w:before="5"/>
        <w:ind w:left="142" w:right="-83"/>
        <w:rPr>
          <w:b/>
          <w:sz w:val="28"/>
        </w:rPr>
      </w:pPr>
      <w:r>
        <w:pict w14:anchorId="4AB49712">
          <v:shape id="docshape130" o:spid="_x0000_s2523" alt="" style="position:absolute;left:0;text-align:left;margin-left:56.7pt;margin-top:17.6pt;width:481.9pt;height:.1pt;z-index:-15676416;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250FEA86" w14:textId="77777777" w:rsidR="00B233C5" w:rsidRDefault="00000000" w:rsidP="00F9517D">
      <w:pPr>
        <w:pStyle w:val="Heading6"/>
        <w:spacing w:line="302" w:lineRule="auto"/>
        <w:ind w:left="142" w:right="-83"/>
      </w:pPr>
      <w:r>
        <w:t>In mid-19th-century New York, a new religious movement</w:t>
      </w:r>
      <w:r>
        <w:rPr>
          <w:spacing w:val="-7"/>
        </w:rPr>
        <w:t xml:space="preserve"> </w:t>
      </w:r>
      <w:r>
        <w:t>known</w:t>
      </w:r>
      <w:r>
        <w:rPr>
          <w:spacing w:val="-7"/>
        </w:rPr>
        <w:t xml:space="preserve"> </w:t>
      </w:r>
      <w:r>
        <w:t>as</w:t>
      </w:r>
      <w:r>
        <w:rPr>
          <w:spacing w:val="-7"/>
        </w:rPr>
        <w:t xml:space="preserve"> </w:t>
      </w:r>
      <w:r>
        <w:t>Spiritualism</w:t>
      </w:r>
      <w:r>
        <w:rPr>
          <w:spacing w:val="-6"/>
        </w:rPr>
        <w:t xml:space="preserve"> </w:t>
      </w:r>
      <w:r>
        <w:t>developed</w:t>
      </w:r>
      <w:r>
        <w:rPr>
          <w:spacing w:val="-6"/>
        </w:rPr>
        <w:t xml:space="preserve"> </w:t>
      </w:r>
      <w:r>
        <w:t>within Christian communities. It was a response to the rationalist Enlightenment philosophy of the 18th century, which denied life after death and all other articles of blind faith.</w:t>
      </w:r>
    </w:p>
    <w:p w14:paraId="6EA4D252" w14:textId="77777777" w:rsidR="00B233C5" w:rsidRDefault="00A65FE2" w:rsidP="00F9517D">
      <w:pPr>
        <w:pStyle w:val="BodyText"/>
        <w:spacing w:before="9"/>
        <w:ind w:left="142" w:right="-83"/>
        <w:rPr>
          <w:rFonts w:ascii="Arial-BoldItalicMT"/>
          <w:b/>
          <w:i/>
          <w:sz w:val="6"/>
        </w:rPr>
      </w:pPr>
      <w:r>
        <w:pict w14:anchorId="63BE78F9">
          <v:shape id="docshape131" o:spid="_x0000_s2522" alt="" style="position:absolute;left:0;text-align:left;margin-left:56.7pt;margin-top:5.1pt;width:481.9pt;height:.1pt;z-index:-15675904;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4425841B" w14:textId="77777777" w:rsidR="00B233C5" w:rsidRDefault="00B233C5" w:rsidP="00F9517D">
      <w:pPr>
        <w:pStyle w:val="BodyText"/>
        <w:spacing w:before="2"/>
        <w:ind w:left="142" w:right="-83"/>
        <w:rPr>
          <w:rFonts w:ascii="Arial-BoldItalicMT"/>
          <w:b/>
          <w:i/>
          <w:sz w:val="50"/>
        </w:rPr>
      </w:pPr>
    </w:p>
    <w:p w14:paraId="6E49E46F" w14:textId="77777777" w:rsidR="00B233C5" w:rsidRDefault="00000000" w:rsidP="00F9517D">
      <w:pPr>
        <w:pStyle w:val="BodyText"/>
        <w:spacing w:before="1" w:line="319" w:lineRule="auto"/>
        <w:ind w:left="142" w:right="-83"/>
      </w:pPr>
      <w:r>
        <w:t>Through</w:t>
      </w:r>
      <w:r>
        <w:rPr>
          <w:spacing w:val="-2"/>
        </w:rPr>
        <w:t xml:space="preserve"> </w:t>
      </w:r>
      <w:r>
        <w:t>seances</w:t>
      </w:r>
      <w:r>
        <w:rPr>
          <w:spacing w:val="-2"/>
        </w:rPr>
        <w:t xml:space="preserve"> </w:t>
      </w:r>
      <w:r>
        <w:t>and</w:t>
      </w:r>
      <w:r>
        <w:rPr>
          <w:spacing w:val="-3"/>
        </w:rPr>
        <w:t xml:space="preserve"> </w:t>
      </w:r>
      <w:r>
        <w:t>mediums,</w:t>
      </w:r>
      <w:r>
        <w:rPr>
          <w:spacing w:val="-2"/>
        </w:rPr>
        <w:t xml:space="preserve"> </w:t>
      </w:r>
      <w:r>
        <w:t>Spiritualists</w:t>
      </w:r>
      <w:r>
        <w:rPr>
          <w:spacing w:val="-2"/>
        </w:rPr>
        <w:t xml:space="preserve"> </w:t>
      </w:r>
      <w:r>
        <w:t>sought</w:t>
      </w:r>
      <w:r>
        <w:rPr>
          <w:spacing w:val="-2"/>
        </w:rPr>
        <w:t xml:space="preserve"> </w:t>
      </w:r>
      <w:r>
        <w:t>connection with the ‘spirit world’</w:t>
      </w:r>
      <w:r>
        <w:rPr>
          <w:spacing w:val="-6"/>
        </w:rPr>
        <w:t xml:space="preserve"> </w:t>
      </w:r>
      <w:r>
        <w:t>they believed existed alongside the mortal plane.</w:t>
      </w:r>
      <w:r>
        <w:rPr>
          <w:spacing w:val="-4"/>
        </w:rPr>
        <w:t xml:space="preserve"> </w:t>
      </w:r>
      <w:r>
        <w:t>Some</w:t>
      </w:r>
      <w:r>
        <w:rPr>
          <w:spacing w:val="-3"/>
        </w:rPr>
        <w:t xml:space="preserve"> </w:t>
      </w:r>
      <w:r>
        <w:t>branches,</w:t>
      </w:r>
      <w:r>
        <w:rPr>
          <w:spacing w:val="-4"/>
        </w:rPr>
        <w:t xml:space="preserve"> </w:t>
      </w:r>
      <w:r>
        <w:t>such</w:t>
      </w:r>
      <w:r>
        <w:rPr>
          <w:spacing w:val="-3"/>
        </w:rPr>
        <w:t xml:space="preserve"> </w:t>
      </w:r>
      <w:r>
        <w:t>as</w:t>
      </w:r>
      <w:r>
        <w:rPr>
          <w:spacing w:val="-9"/>
        </w:rPr>
        <w:t xml:space="preserve"> </w:t>
      </w:r>
      <w:r>
        <w:t>Theosophy,</w:t>
      </w:r>
      <w:r>
        <w:rPr>
          <w:spacing w:val="-3"/>
        </w:rPr>
        <w:t xml:space="preserve"> </w:t>
      </w:r>
      <w:r>
        <w:t>also</w:t>
      </w:r>
      <w:r>
        <w:rPr>
          <w:spacing w:val="-4"/>
        </w:rPr>
        <w:t xml:space="preserve"> </w:t>
      </w:r>
      <w:r>
        <w:t>drew</w:t>
      </w:r>
      <w:r>
        <w:rPr>
          <w:spacing w:val="-4"/>
        </w:rPr>
        <w:t xml:space="preserve"> </w:t>
      </w:r>
      <w:r>
        <w:t>explicitly on ideas from ancient religions and philosophies in Greece, Egypt</w:t>
      </w:r>
      <w:r>
        <w:rPr>
          <w:spacing w:val="-3"/>
        </w:rPr>
        <w:t xml:space="preserve"> </w:t>
      </w:r>
      <w:r>
        <w:t>and</w:t>
      </w:r>
      <w:r>
        <w:rPr>
          <w:spacing w:val="-4"/>
        </w:rPr>
        <w:t xml:space="preserve"> </w:t>
      </w:r>
      <w:r>
        <w:t>India.</w:t>
      </w:r>
      <w:r>
        <w:rPr>
          <w:spacing w:val="-22"/>
        </w:rPr>
        <w:t xml:space="preserve"> </w:t>
      </w:r>
      <w:r>
        <w:t>A</w:t>
      </w:r>
      <w:r>
        <w:rPr>
          <w:spacing w:val="-22"/>
        </w:rPr>
        <w:t xml:space="preserve"> </w:t>
      </w:r>
      <w:r>
        <w:t>broad</w:t>
      </w:r>
      <w:r>
        <w:rPr>
          <w:spacing w:val="-4"/>
        </w:rPr>
        <w:t xml:space="preserve"> </w:t>
      </w:r>
      <w:r>
        <w:t>movement</w:t>
      </w:r>
      <w:r>
        <w:rPr>
          <w:spacing w:val="-3"/>
        </w:rPr>
        <w:t xml:space="preserve"> </w:t>
      </w:r>
      <w:r>
        <w:t>rather</w:t>
      </w:r>
      <w:r>
        <w:rPr>
          <w:spacing w:val="-3"/>
        </w:rPr>
        <w:t xml:space="preserve"> </w:t>
      </w:r>
      <w:r>
        <w:t>than</w:t>
      </w:r>
      <w:r>
        <w:rPr>
          <w:spacing w:val="-3"/>
        </w:rPr>
        <w:t xml:space="preserve"> </w:t>
      </w:r>
      <w:r>
        <w:t>a</w:t>
      </w:r>
      <w:r>
        <w:rPr>
          <w:spacing w:val="-4"/>
        </w:rPr>
        <w:t xml:space="preserve"> </w:t>
      </w:r>
      <w:r>
        <w:t>specific</w:t>
      </w:r>
      <w:r>
        <w:rPr>
          <w:spacing w:val="-3"/>
        </w:rPr>
        <w:t xml:space="preserve"> </w:t>
      </w:r>
      <w:r>
        <w:t>set</w:t>
      </w:r>
      <w:r>
        <w:rPr>
          <w:spacing w:val="-3"/>
        </w:rPr>
        <w:t xml:space="preserve"> </w:t>
      </w:r>
      <w:r>
        <w:t>of beliefs, Spiritualism was at its peak globally between the 1840s and 1920s, though a resurgence of interest in communication with the dead followed both world wars.</w:t>
      </w:r>
    </w:p>
    <w:p w14:paraId="23CD745B" w14:textId="77777777" w:rsidR="00B233C5" w:rsidRDefault="00000000" w:rsidP="00F9517D">
      <w:pPr>
        <w:pStyle w:val="BodyText"/>
        <w:spacing w:before="283" w:line="319" w:lineRule="auto"/>
        <w:ind w:left="142" w:right="-83"/>
      </w:pPr>
      <w:r>
        <w:t>In</w:t>
      </w:r>
      <w:r>
        <w:rPr>
          <w:spacing w:val="-4"/>
        </w:rPr>
        <w:t xml:space="preserve"> </w:t>
      </w:r>
      <w:r>
        <w:t>Australia, as elsewhere, the emotional and intellectual stimulus of spirit communication engendered a powerful creative response. This display explores the place of Spiritualism</w:t>
      </w:r>
      <w:r>
        <w:rPr>
          <w:spacing w:val="-4"/>
        </w:rPr>
        <w:t xml:space="preserve"> </w:t>
      </w:r>
      <w:r>
        <w:t>and</w:t>
      </w:r>
      <w:r>
        <w:rPr>
          <w:spacing w:val="-5"/>
        </w:rPr>
        <w:t xml:space="preserve"> </w:t>
      </w:r>
      <w:r>
        <w:t>esoteric</w:t>
      </w:r>
      <w:r>
        <w:rPr>
          <w:spacing w:val="-5"/>
        </w:rPr>
        <w:t xml:space="preserve"> </w:t>
      </w:r>
      <w:r>
        <w:t>beliefs</w:t>
      </w:r>
      <w:r>
        <w:rPr>
          <w:spacing w:val="-3"/>
        </w:rPr>
        <w:t xml:space="preserve"> </w:t>
      </w:r>
      <w:r>
        <w:t>in</w:t>
      </w:r>
      <w:r>
        <w:rPr>
          <w:spacing w:val="-5"/>
        </w:rPr>
        <w:t xml:space="preserve"> </w:t>
      </w:r>
      <w:r>
        <w:t>the</w:t>
      </w:r>
      <w:r>
        <w:rPr>
          <w:spacing w:val="-4"/>
        </w:rPr>
        <w:t xml:space="preserve"> </w:t>
      </w:r>
      <w:r>
        <w:t>creative</w:t>
      </w:r>
      <w:r>
        <w:rPr>
          <w:spacing w:val="-4"/>
        </w:rPr>
        <w:t xml:space="preserve"> </w:t>
      </w:r>
      <w:r>
        <w:t>lives</w:t>
      </w:r>
      <w:r>
        <w:rPr>
          <w:spacing w:val="-5"/>
        </w:rPr>
        <w:t xml:space="preserve"> </w:t>
      </w:r>
      <w:r>
        <w:t>of</w:t>
      </w:r>
      <w:r>
        <w:rPr>
          <w:spacing w:val="-5"/>
        </w:rPr>
        <w:t xml:space="preserve"> </w:t>
      </w:r>
      <w:r>
        <w:t>artist Christian Waller and authors Henry Handel Richardson and Joan Lindsay.</w:t>
      </w:r>
    </w:p>
    <w:p w14:paraId="1BF58E9E" w14:textId="77777777" w:rsidR="00B233C5" w:rsidRDefault="00B233C5" w:rsidP="00F9517D">
      <w:pPr>
        <w:spacing w:line="319" w:lineRule="auto"/>
        <w:ind w:left="142" w:right="-83"/>
        <w:sectPr w:rsidR="00B233C5" w:rsidSect="00F9517D">
          <w:headerReference w:type="default" r:id="rId55"/>
          <w:pgSz w:w="11910" w:h="16840"/>
          <w:pgMar w:top="1134" w:right="1531" w:bottom="567" w:left="964" w:header="0" w:footer="0" w:gutter="0"/>
          <w:cols w:space="720"/>
        </w:sectPr>
      </w:pPr>
    </w:p>
    <w:p w14:paraId="366D08C8" w14:textId="77777777" w:rsidR="00B233C5" w:rsidRDefault="00B233C5" w:rsidP="00F9517D">
      <w:pPr>
        <w:pStyle w:val="BodyText"/>
        <w:ind w:left="142" w:right="-83"/>
        <w:rPr>
          <w:sz w:val="20"/>
        </w:rPr>
      </w:pPr>
    </w:p>
    <w:p w14:paraId="3F0215D0" w14:textId="77777777" w:rsidR="001118A5" w:rsidRDefault="001118A5" w:rsidP="00F9517D">
      <w:pPr>
        <w:spacing w:before="7"/>
        <w:ind w:left="142" w:right="-83"/>
        <w:rPr>
          <w:b/>
          <w:sz w:val="38"/>
        </w:rPr>
      </w:pPr>
      <w:r>
        <w:rPr>
          <w:b/>
          <w:sz w:val="38"/>
        </w:rPr>
        <w:t>Christian</w:t>
      </w:r>
      <w:r>
        <w:rPr>
          <w:b/>
          <w:spacing w:val="-9"/>
          <w:sz w:val="38"/>
        </w:rPr>
        <w:t xml:space="preserve"> </w:t>
      </w:r>
      <w:r>
        <w:rPr>
          <w:b/>
          <w:spacing w:val="-2"/>
          <w:sz w:val="38"/>
        </w:rPr>
        <w:t>WALLER</w:t>
      </w:r>
    </w:p>
    <w:p w14:paraId="4E0B9A0A" w14:textId="77777777" w:rsidR="001118A5" w:rsidRDefault="001118A5" w:rsidP="00F9517D">
      <w:pPr>
        <w:spacing w:before="40"/>
        <w:ind w:left="142" w:right="-83"/>
        <w:rPr>
          <w:sz w:val="32"/>
        </w:rPr>
      </w:pPr>
      <w:r>
        <w:rPr>
          <w:spacing w:val="-2"/>
          <w:sz w:val="32"/>
        </w:rPr>
        <w:t>(1894–1954)</w:t>
      </w:r>
    </w:p>
    <w:p w14:paraId="0FF6C224" w14:textId="77777777" w:rsidR="00B233C5" w:rsidRDefault="00B233C5" w:rsidP="00F9517D">
      <w:pPr>
        <w:pStyle w:val="BodyText"/>
        <w:spacing w:before="9"/>
        <w:ind w:left="142" w:right="-83"/>
        <w:rPr>
          <w:sz w:val="24"/>
        </w:rPr>
      </w:pPr>
    </w:p>
    <w:p w14:paraId="08829E9F" w14:textId="77777777" w:rsidR="00B233C5" w:rsidRDefault="00A65FE2" w:rsidP="00F9517D">
      <w:pPr>
        <w:pStyle w:val="BodyText"/>
        <w:spacing w:line="20" w:lineRule="exact"/>
        <w:ind w:left="142" w:right="-83"/>
        <w:rPr>
          <w:sz w:val="2"/>
        </w:rPr>
      </w:pPr>
      <w:r>
        <w:rPr>
          <w:sz w:val="2"/>
        </w:rPr>
      </w:r>
      <w:r>
        <w:rPr>
          <w:sz w:val="2"/>
        </w:rPr>
        <w:pict w14:anchorId="6D57F2AE">
          <v:group id="docshapegroup133" o:spid="_x0000_s2520" alt="" style="width:484.15pt;height:1pt;mso-position-horizontal-relative:char;mso-position-vertical-relative:line" coordsize="9683,20">
            <v:line id="_x0000_s2521" alt="" style="position:absolute" from="0,10" to="9682,10" strokeweight="1pt"/>
            <w10:anchorlock/>
          </v:group>
        </w:pict>
      </w:r>
    </w:p>
    <w:p w14:paraId="160BEE70" w14:textId="77777777" w:rsidR="00B233C5" w:rsidRDefault="00B233C5" w:rsidP="00F9517D">
      <w:pPr>
        <w:pStyle w:val="BodyText"/>
        <w:spacing w:before="5"/>
        <w:ind w:left="142" w:right="-83"/>
        <w:rPr>
          <w:sz w:val="6"/>
        </w:rPr>
      </w:pPr>
    </w:p>
    <w:p w14:paraId="62C70CC3" w14:textId="77777777" w:rsidR="00B233C5" w:rsidRDefault="00000000" w:rsidP="00F9517D">
      <w:pPr>
        <w:pStyle w:val="Heading5"/>
        <w:spacing w:before="88"/>
        <w:ind w:left="142" w:right="-83"/>
      </w:pPr>
      <w:bookmarkStart w:id="53" w:name="Standing_Christ,_two_studies_for_mosaics"/>
      <w:bookmarkEnd w:id="53"/>
      <w:r>
        <w:t>Standing</w:t>
      </w:r>
      <w:r>
        <w:rPr>
          <w:spacing w:val="-3"/>
        </w:rPr>
        <w:t xml:space="preserve"> </w:t>
      </w:r>
      <w:r>
        <w:t>Christ,</w:t>
      </w:r>
      <w:r>
        <w:rPr>
          <w:spacing w:val="-3"/>
        </w:rPr>
        <w:t xml:space="preserve"> </w:t>
      </w:r>
      <w:r>
        <w:t>two</w:t>
      </w:r>
      <w:r>
        <w:rPr>
          <w:spacing w:val="-3"/>
        </w:rPr>
        <w:t xml:space="preserve"> </w:t>
      </w:r>
      <w:r>
        <w:t>studies</w:t>
      </w:r>
      <w:r>
        <w:rPr>
          <w:spacing w:val="-3"/>
        </w:rPr>
        <w:t xml:space="preserve"> </w:t>
      </w:r>
      <w:r>
        <w:t>for</w:t>
      </w:r>
      <w:r>
        <w:rPr>
          <w:spacing w:val="-2"/>
        </w:rPr>
        <w:t xml:space="preserve"> mosaics</w:t>
      </w:r>
    </w:p>
    <w:p w14:paraId="09417906" w14:textId="77777777" w:rsidR="00B233C5" w:rsidRDefault="00B233C5" w:rsidP="00F9517D">
      <w:pPr>
        <w:pStyle w:val="BodyText"/>
        <w:spacing w:before="2"/>
        <w:ind w:left="142" w:right="-83"/>
        <w:rPr>
          <w:b/>
          <w:sz w:val="45"/>
        </w:rPr>
      </w:pPr>
    </w:p>
    <w:p w14:paraId="2FCC890A" w14:textId="77777777" w:rsidR="00B233C5" w:rsidRDefault="00000000" w:rsidP="00F9517D">
      <w:pPr>
        <w:ind w:left="142" w:right="-83"/>
        <w:rPr>
          <w:b/>
          <w:sz w:val="36"/>
        </w:rPr>
      </w:pPr>
      <w:r>
        <w:rPr>
          <w:b/>
          <w:sz w:val="36"/>
        </w:rPr>
        <w:t>Female</w:t>
      </w:r>
      <w:r>
        <w:rPr>
          <w:b/>
          <w:spacing w:val="-1"/>
          <w:sz w:val="36"/>
        </w:rPr>
        <w:t xml:space="preserve"> </w:t>
      </w:r>
      <w:r>
        <w:rPr>
          <w:b/>
          <w:sz w:val="36"/>
        </w:rPr>
        <w:t>head</w:t>
      </w:r>
      <w:r>
        <w:rPr>
          <w:b/>
          <w:spacing w:val="-1"/>
          <w:sz w:val="36"/>
        </w:rPr>
        <w:t xml:space="preserve"> </w:t>
      </w:r>
      <w:r>
        <w:rPr>
          <w:b/>
          <w:sz w:val="36"/>
        </w:rPr>
        <w:t>study</w:t>
      </w:r>
      <w:r>
        <w:rPr>
          <w:b/>
          <w:spacing w:val="-1"/>
          <w:sz w:val="36"/>
        </w:rPr>
        <w:t xml:space="preserve"> </w:t>
      </w:r>
      <w:r>
        <w:rPr>
          <w:b/>
          <w:sz w:val="36"/>
        </w:rPr>
        <w:t>in</w:t>
      </w:r>
      <w:r>
        <w:rPr>
          <w:b/>
          <w:spacing w:val="-1"/>
          <w:sz w:val="36"/>
        </w:rPr>
        <w:t xml:space="preserve"> </w:t>
      </w:r>
      <w:r>
        <w:rPr>
          <w:b/>
          <w:sz w:val="36"/>
        </w:rPr>
        <w:t>profile,</w:t>
      </w:r>
      <w:r>
        <w:rPr>
          <w:b/>
          <w:spacing w:val="-1"/>
          <w:sz w:val="36"/>
        </w:rPr>
        <w:t xml:space="preserve"> </w:t>
      </w:r>
      <w:r>
        <w:rPr>
          <w:b/>
          <w:sz w:val="36"/>
        </w:rPr>
        <w:t xml:space="preserve">looking </w:t>
      </w:r>
      <w:r>
        <w:rPr>
          <w:b/>
          <w:spacing w:val="-5"/>
          <w:sz w:val="36"/>
        </w:rPr>
        <w:t>up</w:t>
      </w:r>
    </w:p>
    <w:p w14:paraId="54B1FE67" w14:textId="69838B81" w:rsidR="00B233C5" w:rsidRDefault="00000000" w:rsidP="00F9517D">
      <w:pPr>
        <w:spacing w:before="100" w:line="312" w:lineRule="auto"/>
        <w:ind w:left="142" w:right="-83"/>
        <w:rPr>
          <w:rFonts w:ascii="Arial Light" w:hAnsi="Arial Light"/>
          <w:sz w:val="30"/>
        </w:rPr>
      </w:pPr>
      <w:r>
        <w:rPr>
          <w:rFonts w:ascii="Arial Light" w:hAnsi="Arial Light"/>
          <w:sz w:val="30"/>
        </w:rPr>
        <w:t>Pencil</w:t>
      </w:r>
      <w:r>
        <w:rPr>
          <w:rFonts w:ascii="Arial Light" w:hAnsi="Arial Light"/>
          <w:spacing w:val="-18"/>
          <w:sz w:val="30"/>
        </w:rPr>
        <w:t xml:space="preserve"> </w:t>
      </w:r>
      <w:r>
        <w:rPr>
          <w:rFonts w:ascii="Arial Light" w:hAnsi="Arial Light"/>
          <w:sz w:val="30"/>
        </w:rPr>
        <w:t>drawings,</w:t>
      </w:r>
      <w:r>
        <w:rPr>
          <w:rFonts w:ascii="Arial Light" w:hAnsi="Arial Light"/>
          <w:spacing w:val="-17"/>
          <w:sz w:val="30"/>
        </w:rPr>
        <w:t xml:space="preserve"> </w:t>
      </w:r>
      <w:r>
        <w:rPr>
          <w:rFonts w:ascii="Arial Light" w:hAnsi="Arial Light"/>
          <w:sz w:val="30"/>
        </w:rPr>
        <w:t>c.</w:t>
      </w:r>
      <w:r>
        <w:rPr>
          <w:rFonts w:ascii="Arial Light" w:hAnsi="Arial Light"/>
          <w:spacing w:val="-18"/>
          <w:sz w:val="30"/>
        </w:rPr>
        <w:t xml:space="preserve"> </w:t>
      </w:r>
      <w:r>
        <w:rPr>
          <w:rFonts w:ascii="Arial Light" w:hAnsi="Arial Light"/>
          <w:sz w:val="30"/>
        </w:rPr>
        <w:t xml:space="preserve">1920–54 </w:t>
      </w:r>
      <w:r w:rsidR="00F9517D">
        <w:rPr>
          <w:rFonts w:ascii="Arial Light" w:hAnsi="Arial Light"/>
          <w:sz w:val="30"/>
        </w:rPr>
        <w:br/>
      </w:r>
      <w:r>
        <w:rPr>
          <w:rFonts w:ascii="Arial Light" w:hAnsi="Arial Light"/>
          <w:sz w:val="30"/>
        </w:rPr>
        <w:t>H93.150/15, H93.150/16</w:t>
      </w:r>
    </w:p>
    <w:p w14:paraId="4B7990FB" w14:textId="77777777" w:rsidR="00B233C5" w:rsidRDefault="00A65FE2" w:rsidP="00F9517D">
      <w:pPr>
        <w:pStyle w:val="BodyText"/>
        <w:spacing w:before="1"/>
        <w:ind w:left="142" w:right="-83"/>
        <w:rPr>
          <w:rFonts w:ascii="Arial Light"/>
          <w:sz w:val="8"/>
        </w:rPr>
      </w:pPr>
      <w:r>
        <w:pict w14:anchorId="220E1774">
          <v:shape id="docshape134" o:spid="_x0000_s2519" alt="" style="position:absolute;left:0;text-align:left;margin-left:56.7pt;margin-top:5.8pt;width:484.15pt;height:.1pt;z-index:-1567488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1BBC5AD" w14:textId="77777777" w:rsidR="00B233C5" w:rsidRDefault="00B233C5" w:rsidP="00F9517D">
      <w:pPr>
        <w:pStyle w:val="BodyText"/>
        <w:ind w:left="142" w:right="-83"/>
        <w:rPr>
          <w:rFonts w:ascii="Arial Light"/>
        </w:rPr>
      </w:pPr>
    </w:p>
    <w:p w14:paraId="6B9B452D" w14:textId="77777777" w:rsidR="00B233C5" w:rsidRDefault="00000000" w:rsidP="00F9517D">
      <w:pPr>
        <w:pStyle w:val="BodyText"/>
        <w:spacing w:before="193" w:line="319" w:lineRule="auto"/>
        <w:ind w:left="142" w:right="-83"/>
      </w:pPr>
      <w:r>
        <w:t>Christian</w:t>
      </w:r>
      <w:r>
        <w:rPr>
          <w:spacing w:val="-6"/>
        </w:rPr>
        <w:t xml:space="preserve"> </w:t>
      </w:r>
      <w:r>
        <w:t>Waller</w:t>
      </w:r>
      <w:r>
        <w:rPr>
          <w:spacing w:val="-6"/>
        </w:rPr>
        <w:t xml:space="preserve"> </w:t>
      </w:r>
      <w:r>
        <w:t>was</w:t>
      </w:r>
      <w:r>
        <w:rPr>
          <w:spacing w:val="-6"/>
        </w:rPr>
        <w:t xml:space="preserve"> </w:t>
      </w:r>
      <w:r>
        <w:t>a</w:t>
      </w:r>
      <w:r>
        <w:rPr>
          <w:spacing w:val="-6"/>
        </w:rPr>
        <w:t xml:space="preserve"> </w:t>
      </w:r>
      <w:r>
        <w:t>muralist</w:t>
      </w:r>
      <w:r>
        <w:rPr>
          <w:spacing w:val="-5"/>
        </w:rPr>
        <w:t xml:space="preserve"> </w:t>
      </w:r>
      <w:r>
        <w:t>and</w:t>
      </w:r>
      <w:r>
        <w:rPr>
          <w:spacing w:val="-6"/>
        </w:rPr>
        <w:t xml:space="preserve"> </w:t>
      </w:r>
      <w:r>
        <w:t>stained-glass</w:t>
      </w:r>
      <w:r>
        <w:rPr>
          <w:spacing w:val="-5"/>
        </w:rPr>
        <w:t xml:space="preserve"> </w:t>
      </w:r>
      <w:r>
        <w:t>artist,</w:t>
      </w:r>
      <w:r>
        <w:rPr>
          <w:spacing w:val="-6"/>
        </w:rPr>
        <w:t xml:space="preserve"> </w:t>
      </w:r>
      <w:r>
        <w:t>as</w:t>
      </w:r>
      <w:r>
        <w:rPr>
          <w:spacing w:val="-6"/>
        </w:rPr>
        <w:t xml:space="preserve"> </w:t>
      </w:r>
      <w:r>
        <w:t>well as a printmaker, illustrator and highly skilled draughtswoman.</w:t>
      </w:r>
    </w:p>
    <w:p w14:paraId="3EB9CC8E" w14:textId="77777777" w:rsidR="00B233C5" w:rsidRDefault="00B233C5" w:rsidP="00F9517D">
      <w:pPr>
        <w:spacing w:line="319" w:lineRule="auto"/>
        <w:ind w:left="142" w:right="-83"/>
        <w:sectPr w:rsidR="00B233C5" w:rsidSect="00F9517D">
          <w:headerReference w:type="default" r:id="rId56"/>
          <w:pgSz w:w="11910" w:h="16840"/>
          <w:pgMar w:top="1134" w:right="1531" w:bottom="567" w:left="964" w:header="1067" w:footer="0" w:gutter="0"/>
          <w:cols w:space="720"/>
        </w:sectPr>
      </w:pPr>
    </w:p>
    <w:p w14:paraId="1293F3DB" w14:textId="77777777" w:rsidR="001118A5" w:rsidRDefault="001118A5" w:rsidP="00F9517D">
      <w:pPr>
        <w:spacing w:before="7"/>
        <w:ind w:left="142" w:right="-83"/>
        <w:rPr>
          <w:b/>
          <w:sz w:val="38"/>
        </w:rPr>
      </w:pPr>
      <w:r>
        <w:rPr>
          <w:b/>
          <w:sz w:val="38"/>
        </w:rPr>
        <w:lastRenderedPageBreak/>
        <w:t>Christian</w:t>
      </w:r>
      <w:r>
        <w:rPr>
          <w:b/>
          <w:spacing w:val="-9"/>
          <w:sz w:val="38"/>
        </w:rPr>
        <w:t xml:space="preserve"> </w:t>
      </w:r>
      <w:r>
        <w:rPr>
          <w:b/>
          <w:spacing w:val="-2"/>
          <w:sz w:val="38"/>
        </w:rPr>
        <w:t>WALLER</w:t>
      </w:r>
    </w:p>
    <w:p w14:paraId="78E92B24" w14:textId="5A0025C7" w:rsidR="00B233C5" w:rsidRPr="001118A5" w:rsidRDefault="001118A5" w:rsidP="00F9517D">
      <w:pPr>
        <w:spacing w:before="40"/>
        <w:ind w:left="142" w:right="-83"/>
        <w:rPr>
          <w:sz w:val="32"/>
        </w:rPr>
      </w:pPr>
      <w:r>
        <w:rPr>
          <w:spacing w:val="-2"/>
          <w:sz w:val="32"/>
        </w:rPr>
        <w:t>(1894–1954)</w:t>
      </w:r>
    </w:p>
    <w:p w14:paraId="2428EFD4" w14:textId="77777777" w:rsidR="00B233C5" w:rsidRDefault="00B233C5" w:rsidP="00F9517D">
      <w:pPr>
        <w:pStyle w:val="BodyText"/>
        <w:spacing w:before="9"/>
        <w:ind w:left="142" w:right="-83"/>
        <w:rPr>
          <w:sz w:val="24"/>
        </w:rPr>
      </w:pPr>
    </w:p>
    <w:p w14:paraId="51855348" w14:textId="77777777" w:rsidR="00B233C5" w:rsidRDefault="00A65FE2" w:rsidP="00F9517D">
      <w:pPr>
        <w:pStyle w:val="BodyText"/>
        <w:spacing w:line="20" w:lineRule="exact"/>
        <w:ind w:left="142" w:right="-83"/>
        <w:rPr>
          <w:sz w:val="2"/>
        </w:rPr>
      </w:pPr>
      <w:r>
        <w:rPr>
          <w:sz w:val="2"/>
        </w:rPr>
      </w:r>
      <w:r>
        <w:rPr>
          <w:sz w:val="2"/>
        </w:rPr>
        <w:pict w14:anchorId="186A9959">
          <v:group id="docshapegroup135" o:spid="_x0000_s2517" alt="" style="width:484.15pt;height:1pt;mso-position-horizontal-relative:char;mso-position-vertical-relative:line" coordsize="9683,20">
            <v:line id="_x0000_s2518" alt="" style="position:absolute" from="0,10" to="9682,10" strokeweight="1pt"/>
            <w10:anchorlock/>
          </v:group>
        </w:pict>
      </w:r>
    </w:p>
    <w:p w14:paraId="02D8E500" w14:textId="77777777" w:rsidR="00B233C5" w:rsidRDefault="00B233C5" w:rsidP="00F9517D">
      <w:pPr>
        <w:pStyle w:val="BodyText"/>
        <w:spacing w:before="5"/>
        <w:ind w:left="142" w:right="-83"/>
        <w:rPr>
          <w:sz w:val="6"/>
        </w:rPr>
      </w:pPr>
    </w:p>
    <w:p w14:paraId="55D5DD6E" w14:textId="77777777" w:rsidR="00B233C5" w:rsidRDefault="00000000" w:rsidP="00F9517D">
      <w:pPr>
        <w:pStyle w:val="Heading6"/>
        <w:spacing w:before="88"/>
        <w:ind w:left="142" w:right="-83"/>
      </w:pPr>
      <w:bookmarkStart w:id="54" w:name="The_Great_Breath:_A_Book_of_Seven_Design"/>
      <w:bookmarkEnd w:id="54"/>
      <w:r>
        <w:t>The</w:t>
      </w:r>
      <w:r>
        <w:rPr>
          <w:spacing w:val="-2"/>
        </w:rPr>
        <w:t xml:space="preserve"> </w:t>
      </w:r>
      <w:r>
        <w:t>Great</w:t>
      </w:r>
      <w:r>
        <w:rPr>
          <w:spacing w:val="-1"/>
        </w:rPr>
        <w:t xml:space="preserve"> </w:t>
      </w:r>
      <w:r>
        <w:t>Breath:</w:t>
      </w:r>
      <w:r>
        <w:rPr>
          <w:spacing w:val="-15"/>
        </w:rPr>
        <w:t xml:space="preserve"> </w:t>
      </w:r>
      <w:r>
        <w:t>A</w:t>
      </w:r>
      <w:r>
        <w:rPr>
          <w:spacing w:val="-15"/>
        </w:rPr>
        <w:t xml:space="preserve"> </w:t>
      </w:r>
      <w:r>
        <w:t>Book</w:t>
      </w:r>
      <w:r>
        <w:rPr>
          <w:spacing w:val="-3"/>
        </w:rPr>
        <w:t xml:space="preserve"> </w:t>
      </w:r>
      <w:r>
        <w:t>of</w:t>
      </w:r>
      <w:r>
        <w:rPr>
          <w:spacing w:val="-1"/>
        </w:rPr>
        <w:t xml:space="preserve"> </w:t>
      </w:r>
      <w:r>
        <w:t>Seven</w:t>
      </w:r>
      <w:r>
        <w:rPr>
          <w:spacing w:val="-1"/>
        </w:rPr>
        <w:t xml:space="preserve"> </w:t>
      </w:r>
      <w:r>
        <w:rPr>
          <w:spacing w:val="-2"/>
        </w:rPr>
        <w:t>Designs</w:t>
      </w:r>
    </w:p>
    <w:p w14:paraId="089CBA28" w14:textId="6DF86390" w:rsidR="00B233C5" w:rsidRDefault="00000000" w:rsidP="00F9517D">
      <w:pPr>
        <w:spacing w:before="100" w:line="312" w:lineRule="auto"/>
        <w:ind w:left="142" w:right="-83"/>
        <w:rPr>
          <w:rFonts w:ascii="Arial Light"/>
          <w:sz w:val="30"/>
        </w:rPr>
      </w:pPr>
      <w:r>
        <w:rPr>
          <w:rFonts w:ascii="Arial Light"/>
          <w:sz w:val="30"/>
        </w:rPr>
        <w:t>Melbourne,</w:t>
      </w:r>
      <w:r>
        <w:rPr>
          <w:rFonts w:ascii="Arial Light"/>
          <w:spacing w:val="-12"/>
          <w:sz w:val="30"/>
        </w:rPr>
        <w:t xml:space="preserve"> </w:t>
      </w:r>
      <w:r>
        <w:rPr>
          <w:rFonts w:ascii="Arial Light"/>
          <w:sz w:val="30"/>
        </w:rPr>
        <w:t>Golden</w:t>
      </w:r>
      <w:r>
        <w:rPr>
          <w:rFonts w:ascii="Arial Light"/>
          <w:spacing w:val="-12"/>
          <w:sz w:val="30"/>
        </w:rPr>
        <w:t xml:space="preserve"> </w:t>
      </w:r>
      <w:r>
        <w:rPr>
          <w:rFonts w:ascii="Arial Light"/>
          <w:sz w:val="30"/>
        </w:rPr>
        <w:t>Arrow</w:t>
      </w:r>
      <w:r>
        <w:rPr>
          <w:rFonts w:ascii="Arial Light"/>
          <w:spacing w:val="-12"/>
          <w:sz w:val="30"/>
        </w:rPr>
        <w:t xml:space="preserve"> </w:t>
      </w:r>
      <w:r>
        <w:rPr>
          <w:rFonts w:ascii="Arial Light"/>
          <w:sz w:val="30"/>
        </w:rPr>
        <w:t>Press,</w:t>
      </w:r>
      <w:r>
        <w:rPr>
          <w:rFonts w:ascii="Arial Light"/>
          <w:spacing w:val="-12"/>
          <w:sz w:val="30"/>
        </w:rPr>
        <w:t xml:space="preserve"> </w:t>
      </w:r>
      <w:r>
        <w:rPr>
          <w:rFonts w:ascii="Arial Light"/>
          <w:sz w:val="30"/>
        </w:rPr>
        <w:t xml:space="preserve">1932 </w:t>
      </w:r>
      <w:r w:rsidR="00F9517D">
        <w:rPr>
          <w:rFonts w:ascii="Arial Light"/>
          <w:sz w:val="30"/>
        </w:rPr>
        <w:br/>
      </w:r>
      <w:r>
        <w:rPr>
          <w:rFonts w:ascii="Arial Light"/>
          <w:sz w:val="30"/>
        </w:rPr>
        <w:t>RARELTEF 769 W15</w:t>
      </w:r>
    </w:p>
    <w:p w14:paraId="7F9E37F1" w14:textId="77777777" w:rsidR="00B233C5" w:rsidRDefault="00A65FE2" w:rsidP="00F9517D">
      <w:pPr>
        <w:pStyle w:val="BodyText"/>
        <w:spacing w:before="1"/>
        <w:ind w:left="142" w:right="-83"/>
        <w:rPr>
          <w:rFonts w:ascii="Arial Light"/>
          <w:sz w:val="8"/>
        </w:rPr>
      </w:pPr>
      <w:r>
        <w:pict w14:anchorId="259E7153">
          <v:shape id="docshape136" o:spid="_x0000_s2516" alt="" style="position:absolute;left:0;text-align:left;margin-left:56.7pt;margin-top:5.8pt;width:484.15pt;height:.1pt;z-index:-1567385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3D50738" w14:textId="77777777" w:rsidR="00B233C5" w:rsidRDefault="00B233C5" w:rsidP="00F9517D">
      <w:pPr>
        <w:pStyle w:val="BodyText"/>
        <w:ind w:left="142" w:right="-83"/>
        <w:rPr>
          <w:rFonts w:ascii="Arial Light"/>
        </w:rPr>
      </w:pPr>
    </w:p>
    <w:p w14:paraId="4E82D41F" w14:textId="77777777" w:rsidR="00B233C5" w:rsidRDefault="00000000" w:rsidP="00F9517D">
      <w:pPr>
        <w:pStyle w:val="BodyText"/>
        <w:spacing w:before="193" w:line="319" w:lineRule="auto"/>
        <w:ind w:left="142" w:right="-83"/>
      </w:pPr>
      <w:r>
        <w:t>Castlemaine</w:t>
      </w:r>
      <w:r>
        <w:rPr>
          <w:spacing w:val="-8"/>
        </w:rPr>
        <w:t xml:space="preserve"> </w:t>
      </w:r>
      <w:r>
        <w:t>artist</w:t>
      </w:r>
      <w:r>
        <w:rPr>
          <w:spacing w:val="-8"/>
        </w:rPr>
        <w:t xml:space="preserve"> </w:t>
      </w:r>
      <w:r>
        <w:t>Christian</w:t>
      </w:r>
      <w:r>
        <w:rPr>
          <w:spacing w:val="-8"/>
        </w:rPr>
        <w:t xml:space="preserve"> </w:t>
      </w:r>
      <w:r>
        <w:t>Waller</w:t>
      </w:r>
      <w:r>
        <w:rPr>
          <w:spacing w:val="-8"/>
        </w:rPr>
        <w:t xml:space="preserve"> </w:t>
      </w:r>
      <w:r>
        <w:t>was</w:t>
      </w:r>
      <w:r>
        <w:rPr>
          <w:spacing w:val="-8"/>
        </w:rPr>
        <w:t xml:space="preserve"> </w:t>
      </w:r>
      <w:r>
        <w:t>a</w:t>
      </w:r>
      <w:r>
        <w:rPr>
          <w:spacing w:val="-12"/>
        </w:rPr>
        <w:t xml:space="preserve"> </w:t>
      </w:r>
      <w:r>
        <w:t>Theosophist,</w:t>
      </w:r>
      <w:r>
        <w:rPr>
          <w:spacing w:val="-7"/>
        </w:rPr>
        <w:t xml:space="preserve"> </w:t>
      </w:r>
      <w:r>
        <w:t>ascribing to a set of religious beliefs first formulated in New York in 1875 by</w:t>
      </w:r>
      <w:r>
        <w:rPr>
          <w:spacing w:val="-1"/>
        </w:rPr>
        <w:t xml:space="preserve"> </w:t>
      </w:r>
      <w:r>
        <w:t>Russian</w:t>
      </w:r>
      <w:r>
        <w:rPr>
          <w:spacing w:val="-1"/>
        </w:rPr>
        <w:t xml:space="preserve"> </w:t>
      </w:r>
      <w:r>
        <w:t>Madame Blavatsky and</w:t>
      </w:r>
      <w:r>
        <w:rPr>
          <w:spacing w:val="-19"/>
        </w:rPr>
        <w:t xml:space="preserve"> </w:t>
      </w:r>
      <w:r>
        <w:t>Americans Henry</w:t>
      </w:r>
      <w:r>
        <w:rPr>
          <w:spacing w:val="-1"/>
        </w:rPr>
        <w:t xml:space="preserve"> </w:t>
      </w:r>
      <w:r>
        <w:t xml:space="preserve">Olcott and William Quan Judge. Theosophy (meaning ‘divine wisdom’) is a mixture of ancient Greek philosophy, ancient Egyptian religion, Hinduism and Buddhism. While it has no strict dogma, adherents share belief in the ‘Universal Brotherhood of Humanity’, rejecting ideas of race, caste and sex, and in a secretive order of ‘Masters’, who preserve ancient divine wisdom and guide human evolution. Waller’s </w:t>
      </w:r>
      <w:r>
        <w:rPr>
          <w:i/>
        </w:rPr>
        <w:t xml:space="preserve">The Great Breath </w:t>
      </w:r>
      <w:r>
        <w:t>depicts in linocut ‘a symbolic rendering of the impulse behind an individual Root Race of the present world cycle’.</w:t>
      </w:r>
    </w:p>
    <w:p w14:paraId="0C108EF1" w14:textId="77777777" w:rsidR="00B233C5" w:rsidRDefault="00B233C5" w:rsidP="00F9517D">
      <w:pPr>
        <w:spacing w:line="319" w:lineRule="auto"/>
        <w:ind w:left="142" w:right="-83"/>
        <w:sectPr w:rsidR="00B233C5" w:rsidSect="00F9517D">
          <w:pgSz w:w="11910" w:h="16840"/>
          <w:pgMar w:top="1134" w:right="1531" w:bottom="567" w:left="964" w:header="1067" w:footer="0" w:gutter="0"/>
          <w:cols w:space="720"/>
        </w:sectPr>
      </w:pPr>
    </w:p>
    <w:p w14:paraId="724879AE" w14:textId="77777777" w:rsidR="00B233C5" w:rsidRDefault="00A65FE2" w:rsidP="00F9517D">
      <w:pPr>
        <w:pStyle w:val="BodyText"/>
        <w:spacing w:line="20" w:lineRule="exact"/>
        <w:ind w:left="142" w:right="-83"/>
        <w:rPr>
          <w:sz w:val="2"/>
        </w:rPr>
      </w:pPr>
      <w:r>
        <w:rPr>
          <w:sz w:val="2"/>
        </w:rPr>
      </w:r>
      <w:r>
        <w:rPr>
          <w:sz w:val="2"/>
        </w:rPr>
        <w:pict w14:anchorId="1C41AB10">
          <v:group id="docshapegroup137" o:spid="_x0000_s2514" alt="" style="width:484.15pt;height:1pt;mso-position-horizontal-relative:char;mso-position-vertical-relative:line" coordsize="9683,20">
            <v:line id="_x0000_s2515" alt="" style="position:absolute" from="0,10" to="9682,10" strokeweight="1pt"/>
            <w10:anchorlock/>
          </v:group>
        </w:pict>
      </w:r>
    </w:p>
    <w:p w14:paraId="61710903" w14:textId="77777777" w:rsidR="00B233C5" w:rsidRDefault="00000000" w:rsidP="00F9517D">
      <w:pPr>
        <w:pStyle w:val="Heading5"/>
        <w:spacing w:before="166"/>
        <w:ind w:left="142" w:right="-83"/>
      </w:pPr>
      <w:bookmarkStart w:id="55" w:name="Henry_Handel_Richardson’s_typewriter_"/>
      <w:bookmarkEnd w:id="55"/>
      <w:r>
        <w:t>Henry</w:t>
      </w:r>
      <w:r>
        <w:rPr>
          <w:spacing w:val="-12"/>
        </w:rPr>
        <w:t xml:space="preserve"> </w:t>
      </w:r>
      <w:r>
        <w:t>Handel</w:t>
      </w:r>
      <w:r>
        <w:rPr>
          <w:spacing w:val="-12"/>
        </w:rPr>
        <w:t xml:space="preserve"> </w:t>
      </w:r>
      <w:r>
        <w:t>Richardson’s</w:t>
      </w:r>
      <w:r>
        <w:rPr>
          <w:spacing w:val="-12"/>
        </w:rPr>
        <w:t xml:space="preserve"> </w:t>
      </w:r>
      <w:r>
        <w:rPr>
          <w:spacing w:val="-2"/>
        </w:rPr>
        <w:t>typewriter</w:t>
      </w:r>
    </w:p>
    <w:p w14:paraId="48739B38" w14:textId="77777777" w:rsidR="00B233C5" w:rsidRDefault="00000000" w:rsidP="00F9517D">
      <w:pPr>
        <w:spacing w:before="99"/>
        <w:ind w:left="142" w:right="-83"/>
        <w:rPr>
          <w:rFonts w:ascii="Arial Light"/>
          <w:sz w:val="30"/>
        </w:rPr>
      </w:pPr>
      <w:r>
        <w:rPr>
          <w:rFonts w:ascii="Arial Light"/>
          <w:sz w:val="30"/>
        </w:rPr>
        <w:t xml:space="preserve">Realia, c. </w:t>
      </w:r>
      <w:r>
        <w:rPr>
          <w:rFonts w:ascii="Arial Light"/>
          <w:spacing w:val="-4"/>
          <w:sz w:val="30"/>
        </w:rPr>
        <w:t>1930</w:t>
      </w:r>
    </w:p>
    <w:p w14:paraId="16169919" w14:textId="2E0EEEF9" w:rsidR="00B233C5" w:rsidRDefault="00000000" w:rsidP="00F9517D">
      <w:pPr>
        <w:spacing w:before="101" w:line="312" w:lineRule="auto"/>
        <w:ind w:left="142" w:right="-83"/>
        <w:rPr>
          <w:rFonts w:ascii="Arial Light"/>
          <w:sz w:val="30"/>
        </w:rPr>
      </w:pPr>
      <w:r>
        <w:rPr>
          <w:rFonts w:ascii="Arial Light"/>
          <w:sz w:val="30"/>
        </w:rPr>
        <w:t>Gift</w:t>
      </w:r>
      <w:r>
        <w:rPr>
          <w:rFonts w:ascii="Arial Light"/>
          <w:spacing w:val="-9"/>
          <w:sz w:val="30"/>
        </w:rPr>
        <w:t xml:space="preserve"> </w:t>
      </w:r>
      <w:r>
        <w:rPr>
          <w:rFonts w:ascii="Arial Light"/>
          <w:sz w:val="30"/>
        </w:rPr>
        <w:t>of</w:t>
      </w:r>
      <w:r>
        <w:rPr>
          <w:rFonts w:ascii="Arial Light"/>
          <w:spacing w:val="-9"/>
          <w:sz w:val="30"/>
        </w:rPr>
        <w:t xml:space="preserve"> </w:t>
      </w:r>
      <w:r>
        <w:rPr>
          <w:rFonts w:ascii="Arial Light"/>
          <w:sz w:val="30"/>
        </w:rPr>
        <w:t>Clive</w:t>
      </w:r>
      <w:r>
        <w:rPr>
          <w:rFonts w:ascii="Arial Light"/>
          <w:spacing w:val="-9"/>
          <w:sz w:val="30"/>
        </w:rPr>
        <w:t xml:space="preserve"> </w:t>
      </w:r>
      <w:r>
        <w:rPr>
          <w:rFonts w:ascii="Arial Light"/>
          <w:sz w:val="30"/>
        </w:rPr>
        <w:t>Probyn,</w:t>
      </w:r>
      <w:r>
        <w:rPr>
          <w:rFonts w:ascii="Arial Light"/>
          <w:spacing w:val="-9"/>
          <w:sz w:val="30"/>
        </w:rPr>
        <w:t xml:space="preserve"> </w:t>
      </w:r>
      <w:r>
        <w:rPr>
          <w:rFonts w:ascii="Arial Light"/>
          <w:sz w:val="30"/>
        </w:rPr>
        <w:t xml:space="preserve">2009 </w:t>
      </w:r>
      <w:r w:rsidR="00F9517D">
        <w:rPr>
          <w:rFonts w:ascii="Arial Light"/>
          <w:sz w:val="30"/>
        </w:rPr>
        <w:br/>
      </w:r>
      <w:r>
        <w:rPr>
          <w:rFonts w:ascii="Arial Light"/>
          <w:spacing w:val="-2"/>
          <w:sz w:val="30"/>
        </w:rPr>
        <w:t>H2010.34</w:t>
      </w:r>
    </w:p>
    <w:p w14:paraId="7BFC212E" w14:textId="77777777" w:rsidR="00B233C5" w:rsidRDefault="00A65FE2" w:rsidP="00F9517D">
      <w:pPr>
        <w:pStyle w:val="BodyText"/>
        <w:spacing w:before="1"/>
        <w:ind w:left="142" w:right="-83"/>
        <w:rPr>
          <w:rFonts w:ascii="Arial Light"/>
          <w:sz w:val="8"/>
        </w:rPr>
      </w:pPr>
      <w:r>
        <w:pict w14:anchorId="540FFBBF">
          <v:shape id="docshape138" o:spid="_x0000_s2513" alt="" style="position:absolute;left:0;text-align:left;margin-left:56.7pt;margin-top:5.8pt;width:484.15pt;height:.1pt;z-index:-1567283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291DE65" w14:textId="77777777" w:rsidR="00B233C5" w:rsidRDefault="00B233C5" w:rsidP="00F9517D">
      <w:pPr>
        <w:pStyle w:val="BodyText"/>
        <w:ind w:left="142" w:right="-83"/>
        <w:rPr>
          <w:rFonts w:ascii="Arial Light"/>
        </w:rPr>
      </w:pPr>
    </w:p>
    <w:p w14:paraId="010D85C3" w14:textId="77777777" w:rsidR="00B233C5" w:rsidRDefault="00000000" w:rsidP="00F9517D">
      <w:pPr>
        <w:pStyle w:val="BodyText"/>
        <w:spacing w:before="193" w:line="319" w:lineRule="auto"/>
        <w:ind w:left="142" w:right="-83"/>
      </w:pPr>
      <w:r>
        <w:t>This early manual typewriter, issued under the trade name Varityper,</w:t>
      </w:r>
      <w:r>
        <w:rPr>
          <w:spacing w:val="-8"/>
        </w:rPr>
        <w:t xml:space="preserve"> </w:t>
      </w:r>
      <w:r>
        <w:t>was</w:t>
      </w:r>
      <w:r>
        <w:rPr>
          <w:spacing w:val="-9"/>
        </w:rPr>
        <w:t xml:space="preserve"> </w:t>
      </w:r>
      <w:r>
        <w:t>owned</w:t>
      </w:r>
      <w:r>
        <w:rPr>
          <w:spacing w:val="-9"/>
        </w:rPr>
        <w:t xml:space="preserve"> </w:t>
      </w:r>
      <w:r>
        <w:t>and</w:t>
      </w:r>
      <w:r>
        <w:rPr>
          <w:spacing w:val="-9"/>
        </w:rPr>
        <w:t xml:space="preserve"> </w:t>
      </w:r>
      <w:r>
        <w:t>used</w:t>
      </w:r>
      <w:r>
        <w:rPr>
          <w:spacing w:val="-9"/>
        </w:rPr>
        <w:t xml:space="preserve"> </w:t>
      </w:r>
      <w:r>
        <w:t>by</w:t>
      </w:r>
      <w:r>
        <w:rPr>
          <w:spacing w:val="-9"/>
        </w:rPr>
        <w:t xml:space="preserve"> </w:t>
      </w:r>
      <w:r>
        <w:t>Henry</w:t>
      </w:r>
      <w:r>
        <w:rPr>
          <w:spacing w:val="-9"/>
        </w:rPr>
        <w:t xml:space="preserve"> </w:t>
      </w:r>
      <w:r>
        <w:t>Handel</w:t>
      </w:r>
      <w:r>
        <w:rPr>
          <w:spacing w:val="-9"/>
        </w:rPr>
        <w:t xml:space="preserve"> </w:t>
      </w:r>
      <w:r>
        <w:t>Richardson. These</w:t>
      </w:r>
      <w:r>
        <w:rPr>
          <w:spacing w:val="-4"/>
        </w:rPr>
        <w:t xml:space="preserve"> </w:t>
      </w:r>
      <w:r>
        <w:t>typewriters,</w:t>
      </w:r>
      <w:r>
        <w:rPr>
          <w:spacing w:val="-4"/>
        </w:rPr>
        <w:t xml:space="preserve"> </w:t>
      </w:r>
      <w:r>
        <w:t>made</w:t>
      </w:r>
      <w:r>
        <w:rPr>
          <w:spacing w:val="-4"/>
        </w:rPr>
        <w:t xml:space="preserve"> </w:t>
      </w:r>
      <w:r>
        <w:t>in</w:t>
      </w:r>
      <w:r>
        <w:rPr>
          <w:spacing w:val="-5"/>
        </w:rPr>
        <w:t xml:space="preserve"> </w:t>
      </w:r>
      <w:r>
        <w:t>the</w:t>
      </w:r>
      <w:r>
        <w:rPr>
          <w:spacing w:val="-4"/>
        </w:rPr>
        <w:t xml:space="preserve"> </w:t>
      </w:r>
      <w:r>
        <w:t>United</w:t>
      </w:r>
      <w:r>
        <w:rPr>
          <w:spacing w:val="-5"/>
        </w:rPr>
        <w:t xml:space="preserve"> </w:t>
      </w:r>
      <w:r>
        <w:t>States</w:t>
      </w:r>
      <w:r>
        <w:rPr>
          <w:spacing w:val="-4"/>
        </w:rPr>
        <w:t xml:space="preserve"> </w:t>
      </w:r>
      <w:r>
        <w:t>and</w:t>
      </w:r>
      <w:r>
        <w:rPr>
          <w:spacing w:val="-5"/>
        </w:rPr>
        <w:t xml:space="preserve"> </w:t>
      </w:r>
      <w:r>
        <w:t>available</w:t>
      </w:r>
      <w:r>
        <w:rPr>
          <w:spacing w:val="-5"/>
        </w:rPr>
        <w:t xml:space="preserve"> </w:t>
      </w:r>
      <w:r>
        <w:t>in England, where Australian-born Richardson lived, were produced from 1926 into the 1930s. Richardson probably acquired this machine in the early 1930s, relatively late in her career. She used it until her death, in 1946.</w:t>
      </w:r>
    </w:p>
    <w:p w14:paraId="7ED13EBC" w14:textId="77777777" w:rsidR="00B233C5" w:rsidRDefault="00B233C5" w:rsidP="00F9517D">
      <w:pPr>
        <w:spacing w:line="319" w:lineRule="auto"/>
        <w:ind w:left="142" w:right="-83"/>
        <w:sectPr w:rsidR="00B233C5" w:rsidSect="00F9517D">
          <w:headerReference w:type="default" r:id="rId57"/>
          <w:pgSz w:w="11910" w:h="16840"/>
          <w:pgMar w:top="1134" w:right="1531" w:bottom="567" w:left="964" w:header="0" w:footer="0" w:gutter="0"/>
          <w:cols w:space="720"/>
        </w:sectPr>
      </w:pPr>
    </w:p>
    <w:p w14:paraId="3C60BBA4" w14:textId="77777777" w:rsidR="00B233C5" w:rsidRDefault="00000000" w:rsidP="00F9517D">
      <w:pPr>
        <w:pStyle w:val="Heading3"/>
        <w:ind w:left="142" w:right="-83"/>
      </w:pPr>
      <w:r>
        <w:lastRenderedPageBreak/>
        <w:t>Walter</w:t>
      </w:r>
      <w:r>
        <w:rPr>
          <w:spacing w:val="-11"/>
        </w:rPr>
        <w:t xml:space="preserve"> </w:t>
      </w:r>
      <w:r>
        <w:t>Lindesay</w:t>
      </w:r>
      <w:r>
        <w:rPr>
          <w:spacing w:val="-9"/>
        </w:rPr>
        <w:t xml:space="preserve"> </w:t>
      </w:r>
      <w:r>
        <w:rPr>
          <w:spacing w:val="-2"/>
        </w:rPr>
        <w:t>RICHARDSON</w:t>
      </w:r>
    </w:p>
    <w:p w14:paraId="660B6602" w14:textId="77777777" w:rsidR="00B233C5" w:rsidRDefault="00000000" w:rsidP="00F9517D">
      <w:pPr>
        <w:spacing w:before="39"/>
        <w:ind w:left="142" w:right="-83"/>
        <w:rPr>
          <w:sz w:val="32"/>
        </w:rPr>
      </w:pPr>
      <w:r>
        <w:rPr>
          <w:spacing w:val="-2"/>
          <w:sz w:val="32"/>
        </w:rPr>
        <w:t>(1826–1879)</w:t>
      </w:r>
    </w:p>
    <w:p w14:paraId="5E5535FD" w14:textId="77777777" w:rsidR="00B233C5" w:rsidRDefault="00B233C5" w:rsidP="00F9517D">
      <w:pPr>
        <w:pStyle w:val="BodyText"/>
        <w:ind w:left="142" w:right="-83"/>
        <w:rPr>
          <w:sz w:val="20"/>
        </w:rPr>
      </w:pPr>
    </w:p>
    <w:p w14:paraId="06050DE5" w14:textId="77777777" w:rsidR="00B233C5" w:rsidRDefault="00A65FE2" w:rsidP="00F9517D">
      <w:pPr>
        <w:pStyle w:val="BodyText"/>
        <w:spacing w:before="9"/>
        <w:ind w:left="142" w:right="-83"/>
        <w:rPr>
          <w:sz w:val="22"/>
        </w:rPr>
      </w:pPr>
      <w:r>
        <w:pict w14:anchorId="0B9A146E">
          <v:shape id="docshape139" o:spid="_x0000_s2512" alt="" style="position:absolute;left:0;text-align:left;margin-left:56.7pt;margin-top:14.3pt;width:484.15pt;height:.1pt;z-index:-1567232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AF2BBA6" w14:textId="77777777" w:rsidR="00B233C5" w:rsidRDefault="00000000" w:rsidP="00F9517D">
      <w:pPr>
        <w:pStyle w:val="Heading6"/>
        <w:ind w:left="142" w:right="-83"/>
      </w:pPr>
      <w:bookmarkStart w:id="56" w:name="The_Olympus_Mysteries_and_Druids’_Key"/>
      <w:bookmarkEnd w:id="56"/>
      <w:r>
        <w:t>The</w:t>
      </w:r>
      <w:r>
        <w:rPr>
          <w:spacing w:val="-2"/>
        </w:rPr>
        <w:t xml:space="preserve"> </w:t>
      </w:r>
      <w:r>
        <w:t>Olympus</w:t>
      </w:r>
      <w:r>
        <w:rPr>
          <w:spacing w:val="-2"/>
        </w:rPr>
        <w:t xml:space="preserve"> </w:t>
      </w:r>
      <w:r>
        <w:t>Mysteries</w:t>
      </w:r>
      <w:r>
        <w:rPr>
          <w:spacing w:val="-1"/>
        </w:rPr>
        <w:t xml:space="preserve"> </w:t>
      </w:r>
      <w:r>
        <w:t>and</w:t>
      </w:r>
      <w:r>
        <w:rPr>
          <w:spacing w:val="-3"/>
        </w:rPr>
        <w:t xml:space="preserve"> </w:t>
      </w:r>
      <w:r>
        <w:t>Druids’</w:t>
      </w:r>
      <w:r>
        <w:rPr>
          <w:spacing w:val="-15"/>
        </w:rPr>
        <w:t xml:space="preserve"> </w:t>
      </w:r>
      <w:r>
        <w:rPr>
          <w:spacing w:val="-5"/>
        </w:rPr>
        <w:t>Key</w:t>
      </w:r>
    </w:p>
    <w:p w14:paraId="1D157E4A" w14:textId="018D2681" w:rsidR="00B233C5" w:rsidRDefault="00000000" w:rsidP="00F9517D">
      <w:pPr>
        <w:spacing w:before="100" w:line="312" w:lineRule="auto"/>
        <w:ind w:left="142" w:right="-83"/>
        <w:rPr>
          <w:rFonts w:ascii="Arial Light"/>
          <w:sz w:val="30"/>
        </w:rPr>
      </w:pPr>
      <w:r>
        <w:rPr>
          <w:rFonts w:ascii="Arial Light"/>
          <w:spacing w:val="-2"/>
          <w:sz w:val="30"/>
        </w:rPr>
        <w:t>Carlton,</w:t>
      </w:r>
      <w:r>
        <w:rPr>
          <w:rFonts w:ascii="Arial Light"/>
          <w:spacing w:val="-11"/>
          <w:sz w:val="30"/>
        </w:rPr>
        <w:t xml:space="preserve"> </w:t>
      </w:r>
      <w:r>
        <w:rPr>
          <w:rFonts w:ascii="Arial Light"/>
          <w:spacing w:val="-2"/>
          <w:sz w:val="30"/>
        </w:rPr>
        <w:t>Vic.,</w:t>
      </w:r>
      <w:r>
        <w:rPr>
          <w:rFonts w:ascii="Arial Light"/>
          <w:spacing w:val="-11"/>
          <w:sz w:val="30"/>
        </w:rPr>
        <w:t xml:space="preserve"> </w:t>
      </w:r>
      <w:r>
        <w:rPr>
          <w:rFonts w:ascii="Arial Light"/>
          <w:spacing w:val="-2"/>
          <w:sz w:val="30"/>
        </w:rPr>
        <w:t>W.</w:t>
      </w:r>
      <w:r>
        <w:rPr>
          <w:rFonts w:ascii="Arial Light"/>
          <w:spacing w:val="-11"/>
          <w:sz w:val="30"/>
        </w:rPr>
        <w:t xml:space="preserve"> </w:t>
      </w:r>
      <w:r>
        <w:rPr>
          <w:rFonts w:ascii="Arial Light"/>
          <w:spacing w:val="-2"/>
          <w:sz w:val="30"/>
        </w:rPr>
        <w:t>Richardson,</w:t>
      </w:r>
      <w:r>
        <w:rPr>
          <w:rFonts w:ascii="Arial Light"/>
          <w:spacing w:val="-11"/>
          <w:sz w:val="30"/>
        </w:rPr>
        <w:t xml:space="preserve"> </w:t>
      </w:r>
      <w:r>
        <w:rPr>
          <w:rFonts w:ascii="Arial Light"/>
          <w:spacing w:val="-2"/>
          <w:sz w:val="30"/>
        </w:rPr>
        <w:t xml:space="preserve">1912 </w:t>
      </w:r>
      <w:r w:rsidR="00F9517D">
        <w:rPr>
          <w:rFonts w:ascii="Arial Light"/>
          <w:spacing w:val="-2"/>
          <w:sz w:val="30"/>
        </w:rPr>
        <w:br/>
      </w:r>
      <w:r>
        <w:rPr>
          <w:rFonts w:ascii="Arial Light"/>
          <w:sz w:val="30"/>
        </w:rPr>
        <w:t>RAREMCP 299.16 R39O</w:t>
      </w:r>
    </w:p>
    <w:p w14:paraId="5C9A8C16" w14:textId="77777777" w:rsidR="00B233C5" w:rsidRDefault="00A65FE2" w:rsidP="00F9517D">
      <w:pPr>
        <w:pStyle w:val="BodyText"/>
        <w:spacing w:before="1"/>
        <w:ind w:left="142" w:right="-83"/>
        <w:rPr>
          <w:rFonts w:ascii="Arial Light"/>
          <w:sz w:val="8"/>
        </w:rPr>
      </w:pPr>
      <w:r>
        <w:pict w14:anchorId="4521B364">
          <v:shape id="docshape140" o:spid="_x0000_s2511" alt="" style="position:absolute;left:0;text-align:left;margin-left:56.7pt;margin-top:5.8pt;width:484.15pt;height:.1pt;z-index:-1567180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FFD1277" w14:textId="77777777" w:rsidR="00B233C5" w:rsidRDefault="00B233C5" w:rsidP="00F9517D">
      <w:pPr>
        <w:pStyle w:val="BodyText"/>
        <w:ind w:left="142" w:right="-83"/>
        <w:rPr>
          <w:rFonts w:ascii="Arial Light"/>
        </w:rPr>
      </w:pPr>
    </w:p>
    <w:p w14:paraId="1ABA3D58" w14:textId="77777777" w:rsidR="00B233C5" w:rsidRDefault="00000000" w:rsidP="00F9517D">
      <w:pPr>
        <w:pStyle w:val="BodyText"/>
        <w:spacing w:before="193" w:line="319" w:lineRule="auto"/>
        <w:ind w:left="142" w:right="-83"/>
      </w:pPr>
      <w:r>
        <w:t>Walter</w:t>
      </w:r>
      <w:r>
        <w:rPr>
          <w:spacing w:val="-7"/>
        </w:rPr>
        <w:t xml:space="preserve"> </w:t>
      </w:r>
      <w:r>
        <w:t>Lindesay</w:t>
      </w:r>
      <w:r>
        <w:rPr>
          <w:spacing w:val="-7"/>
        </w:rPr>
        <w:t xml:space="preserve"> </w:t>
      </w:r>
      <w:r>
        <w:t>Richardson,</w:t>
      </w:r>
      <w:r>
        <w:rPr>
          <w:spacing w:val="-7"/>
        </w:rPr>
        <w:t xml:space="preserve"> </w:t>
      </w:r>
      <w:r>
        <w:t>the</w:t>
      </w:r>
      <w:r>
        <w:rPr>
          <w:spacing w:val="-6"/>
        </w:rPr>
        <w:t xml:space="preserve"> </w:t>
      </w:r>
      <w:r>
        <w:t>father</w:t>
      </w:r>
      <w:r>
        <w:rPr>
          <w:spacing w:val="-6"/>
        </w:rPr>
        <w:t xml:space="preserve"> </w:t>
      </w:r>
      <w:r>
        <w:t>of</w:t>
      </w:r>
      <w:r>
        <w:rPr>
          <w:spacing w:val="-7"/>
        </w:rPr>
        <w:t xml:space="preserve"> </w:t>
      </w:r>
      <w:r>
        <w:t>author</w:t>
      </w:r>
      <w:r>
        <w:rPr>
          <w:spacing w:val="-7"/>
        </w:rPr>
        <w:t xml:space="preserve"> </w:t>
      </w:r>
      <w:r>
        <w:t>Henry</w:t>
      </w:r>
      <w:r>
        <w:rPr>
          <w:spacing w:val="-7"/>
        </w:rPr>
        <w:t xml:space="preserve"> </w:t>
      </w:r>
      <w:r>
        <w:t>Handel Richardson (born Ethel Florence Lindesay Richardson), was a respected obstetrician in Melbourne and Ballarat. He and his wife were leading members of the burgeoning Spiritualist movement, which had already swept through the United Kingdom, Europe and</w:t>
      </w:r>
      <w:r>
        <w:rPr>
          <w:spacing w:val="-5"/>
        </w:rPr>
        <w:t xml:space="preserve"> </w:t>
      </w:r>
      <w:r>
        <w:t>America. In 1869, Walter Richardson became the first president of the Victorian</w:t>
      </w:r>
      <w:r>
        <w:rPr>
          <w:spacing w:val="-6"/>
        </w:rPr>
        <w:t xml:space="preserve"> </w:t>
      </w:r>
      <w:r>
        <w:t>Association of Progressive Spiritualists, the social and political ideas of which chimed well with his own. His religious beliefs and his mental and physical ill health (possibly dementia or syphilis) greatly influenced his daughter’s writing, especially in developing the flawed character of Richard Mahony.</w:t>
      </w:r>
    </w:p>
    <w:p w14:paraId="75D011D6" w14:textId="77777777" w:rsidR="00B233C5" w:rsidRDefault="00B233C5" w:rsidP="00F9517D">
      <w:pPr>
        <w:spacing w:line="319" w:lineRule="auto"/>
        <w:ind w:left="142" w:right="-83"/>
        <w:sectPr w:rsidR="00B233C5" w:rsidSect="00F9517D">
          <w:headerReference w:type="default" r:id="rId58"/>
          <w:pgSz w:w="11910" w:h="16840"/>
          <w:pgMar w:top="1134" w:right="1531" w:bottom="567" w:left="964" w:header="0" w:footer="0" w:gutter="0"/>
          <w:cols w:space="720"/>
        </w:sectPr>
      </w:pPr>
    </w:p>
    <w:p w14:paraId="6B261CDB" w14:textId="77777777" w:rsidR="001118A5" w:rsidRDefault="001118A5" w:rsidP="00F9517D">
      <w:pPr>
        <w:spacing w:before="7"/>
        <w:ind w:left="142" w:right="-83"/>
        <w:rPr>
          <w:b/>
          <w:sz w:val="38"/>
        </w:rPr>
      </w:pPr>
      <w:r>
        <w:rPr>
          <w:b/>
          <w:sz w:val="38"/>
        </w:rPr>
        <w:lastRenderedPageBreak/>
        <w:t>Henry</w:t>
      </w:r>
      <w:r>
        <w:rPr>
          <w:b/>
          <w:spacing w:val="-6"/>
          <w:sz w:val="38"/>
        </w:rPr>
        <w:t xml:space="preserve"> </w:t>
      </w:r>
      <w:r>
        <w:rPr>
          <w:b/>
          <w:sz w:val="38"/>
        </w:rPr>
        <w:t>Handel</w:t>
      </w:r>
      <w:r>
        <w:rPr>
          <w:b/>
          <w:spacing w:val="-5"/>
          <w:sz w:val="38"/>
        </w:rPr>
        <w:t xml:space="preserve"> </w:t>
      </w:r>
      <w:r>
        <w:rPr>
          <w:b/>
          <w:spacing w:val="-2"/>
          <w:sz w:val="38"/>
        </w:rPr>
        <w:t>RICHARDSON</w:t>
      </w:r>
    </w:p>
    <w:p w14:paraId="302DFD8A" w14:textId="77777777" w:rsidR="001118A5" w:rsidRDefault="001118A5" w:rsidP="00F9517D">
      <w:pPr>
        <w:spacing w:before="40"/>
        <w:ind w:left="142" w:right="-83"/>
        <w:rPr>
          <w:sz w:val="32"/>
        </w:rPr>
      </w:pPr>
      <w:r>
        <w:rPr>
          <w:spacing w:val="-2"/>
          <w:sz w:val="32"/>
        </w:rPr>
        <w:t>(1870–1946)</w:t>
      </w:r>
    </w:p>
    <w:p w14:paraId="763A44A8" w14:textId="77777777" w:rsidR="00B233C5" w:rsidRDefault="00B233C5" w:rsidP="00F9517D">
      <w:pPr>
        <w:pStyle w:val="BodyText"/>
        <w:spacing w:before="9"/>
        <w:ind w:left="142" w:right="-83"/>
        <w:rPr>
          <w:sz w:val="24"/>
        </w:rPr>
      </w:pPr>
    </w:p>
    <w:p w14:paraId="3468D82B" w14:textId="77777777" w:rsidR="00B233C5" w:rsidRDefault="00A65FE2" w:rsidP="00F9517D">
      <w:pPr>
        <w:pStyle w:val="BodyText"/>
        <w:spacing w:line="20" w:lineRule="exact"/>
        <w:ind w:left="142" w:right="-83"/>
        <w:rPr>
          <w:sz w:val="2"/>
        </w:rPr>
      </w:pPr>
      <w:r>
        <w:rPr>
          <w:sz w:val="2"/>
        </w:rPr>
      </w:r>
      <w:r>
        <w:rPr>
          <w:sz w:val="2"/>
        </w:rPr>
        <w:pict w14:anchorId="7A3B1ACF">
          <v:group id="docshapegroup142" o:spid="_x0000_s2509" alt="" style="width:484.15pt;height:1pt;mso-position-horizontal-relative:char;mso-position-vertical-relative:line" coordsize="9683,20">
            <v:line id="_x0000_s2510" alt="" style="position:absolute" from="0,10" to="9682,10" strokeweight="1pt"/>
            <w10:anchorlock/>
          </v:group>
        </w:pict>
      </w:r>
    </w:p>
    <w:p w14:paraId="3539BC45" w14:textId="77777777" w:rsidR="00B233C5" w:rsidRDefault="00B233C5" w:rsidP="00F9517D">
      <w:pPr>
        <w:pStyle w:val="BodyText"/>
        <w:spacing w:before="5"/>
        <w:ind w:left="142" w:right="-83"/>
        <w:rPr>
          <w:sz w:val="6"/>
        </w:rPr>
      </w:pPr>
    </w:p>
    <w:p w14:paraId="02F863F5" w14:textId="77777777" w:rsidR="00B233C5" w:rsidRDefault="00000000" w:rsidP="00F9517D">
      <w:pPr>
        <w:pStyle w:val="Heading6"/>
        <w:spacing w:before="88"/>
        <w:ind w:left="142" w:right="-83"/>
      </w:pPr>
      <w:bookmarkStart w:id="57" w:name="The_Getting_of_Wisdom"/>
      <w:bookmarkEnd w:id="57"/>
      <w:r>
        <w:t xml:space="preserve">The Getting of </w:t>
      </w:r>
      <w:r>
        <w:rPr>
          <w:spacing w:val="-2"/>
        </w:rPr>
        <w:t>Wisdom</w:t>
      </w:r>
    </w:p>
    <w:p w14:paraId="0E1F6D06" w14:textId="4E6ECECA" w:rsidR="00B233C5" w:rsidRDefault="00000000" w:rsidP="00F9517D">
      <w:pPr>
        <w:spacing w:before="100" w:line="312" w:lineRule="auto"/>
        <w:ind w:left="142" w:right="-83"/>
        <w:rPr>
          <w:rFonts w:ascii="Arial Light"/>
          <w:sz w:val="30"/>
        </w:rPr>
      </w:pPr>
      <w:r>
        <w:rPr>
          <w:rFonts w:ascii="Arial Light"/>
          <w:spacing w:val="-2"/>
          <w:sz w:val="30"/>
        </w:rPr>
        <w:t>New</w:t>
      </w:r>
      <w:r>
        <w:rPr>
          <w:rFonts w:ascii="Arial Light"/>
          <w:spacing w:val="-15"/>
          <w:sz w:val="30"/>
        </w:rPr>
        <w:t xml:space="preserve"> </w:t>
      </w:r>
      <w:r>
        <w:rPr>
          <w:rFonts w:ascii="Arial Light"/>
          <w:spacing w:val="-2"/>
          <w:sz w:val="30"/>
        </w:rPr>
        <w:t>York,</w:t>
      </w:r>
      <w:r>
        <w:rPr>
          <w:rFonts w:ascii="Arial Light"/>
          <w:spacing w:val="-15"/>
          <w:sz w:val="30"/>
        </w:rPr>
        <w:t xml:space="preserve"> </w:t>
      </w:r>
      <w:r>
        <w:rPr>
          <w:rFonts w:ascii="Arial Light"/>
          <w:spacing w:val="-2"/>
          <w:sz w:val="30"/>
        </w:rPr>
        <w:t>W.W.</w:t>
      </w:r>
      <w:r>
        <w:rPr>
          <w:rFonts w:ascii="Arial Light"/>
          <w:spacing w:val="-15"/>
          <w:sz w:val="30"/>
        </w:rPr>
        <w:t xml:space="preserve"> </w:t>
      </w:r>
      <w:r>
        <w:rPr>
          <w:rFonts w:ascii="Arial Light"/>
          <w:spacing w:val="-2"/>
          <w:sz w:val="30"/>
        </w:rPr>
        <w:t>Norton</w:t>
      </w:r>
      <w:r>
        <w:rPr>
          <w:rFonts w:ascii="Arial Light"/>
          <w:spacing w:val="-15"/>
          <w:sz w:val="30"/>
        </w:rPr>
        <w:t xml:space="preserve"> </w:t>
      </w:r>
      <w:r>
        <w:rPr>
          <w:rFonts w:ascii="Arial Light"/>
          <w:spacing w:val="-2"/>
          <w:sz w:val="30"/>
        </w:rPr>
        <w:t>&amp;</w:t>
      </w:r>
      <w:r>
        <w:rPr>
          <w:rFonts w:ascii="Arial Light"/>
          <w:spacing w:val="-15"/>
          <w:sz w:val="30"/>
        </w:rPr>
        <w:t xml:space="preserve"> </w:t>
      </w:r>
      <w:r>
        <w:rPr>
          <w:rFonts w:ascii="Arial Light"/>
          <w:spacing w:val="-2"/>
          <w:sz w:val="30"/>
        </w:rPr>
        <w:t>Company</w:t>
      </w:r>
      <w:r>
        <w:rPr>
          <w:rFonts w:ascii="Arial Light"/>
          <w:spacing w:val="-15"/>
          <w:sz w:val="30"/>
        </w:rPr>
        <w:t xml:space="preserve"> </w:t>
      </w:r>
      <w:r>
        <w:rPr>
          <w:rFonts w:ascii="Arial Light"/>
          <w:spacing w:val="-2"/>
          <w:sz w:val="30"/>
        </w:rPr>
        <w:t>Inc.,</w:t>
      </w:r>
      <w:r>
        <w:rPr>
          <w:rFonts w:ascii="Arial Light"/>
          <w:spacing w:val="-15"/>
          <w:sz w:val="30"/>
        </w:rPr>
        <w:t xml:space="preserve"> </w:t>
      </w:r>
      <w:r>
        <w:rPr>
          <w:rFonts w:ascii="Arial Light"/>
          <w:spacing w:val="-2"/>
          <w:sz w:val="30"/>
        </w:rPr>
        <w:t xml:space="preserve">1931 </w:t>
      </w:r>
      <w:r w:rsidR="00F9517D">
        <w:rPr>
          <w:rFonts w:ascii="Arial Light"/>
          <w:spacing w:val="-2"/>
          <w:sz w:val="30"/>
        </w:rPr>
        <w:br/>
      </w:r>
      <w:r>
        <w:rPr>
          <w:rFonts w:ascii="Arial Light"/>
          <w:sz w:val="30"/>
        </w:rPr>
        <w:t>RARELT A823.2 R394G (1931/1)</w:t>
      </w:r>
    </w:p>
    <w:p w14:paraId="66A62971" w14:textId="77777777" w:rsidR="00B233C5" w:rsidRDefault="00A65FE2" w:rsidP="00F9517D">
      <w:pPr>
        <w:pStyle w:val="BodyText"/>
        <w:spacing w:before="1"/>
        <w:ind w:left="142" w:right="-83"/>
        <w:rPr>
          <w:rFonts w:ascii="Arial Light"/>
          <w:sz w:val="8"/>
        </w:rPr>
      </w:pPr>
      <w:r>
        <w:pict w14:anchorId="703537A4">
          <v:shape id="docshape143" o:spid="_x0000_s2508" alt="" style="position:absolute;left:0;text-align:left;margin-left:55.6pt;margin-top:5.8pt;width:484.15pt;height:.1pt;z-index:-1567078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F90AF9E" w14:textId="77777777" w:rsidR="00B233C5" w:rsidRDefault="00B233C5" w:rsidP="00F9517D">
      <w:pPr>
        <w:pStyle w:val="BodyText"/>
        <w:ind w:left="142" w:right="-83"/>
        <w:rPr>
          <w:rFonts w:ascii="Arial Light"/>
        </w:rPr>
      </w:pPr>
    </w:p>
    <w:p w14:paraId="3CADF287" w14:textId="77777777" w:rsidR="00B233C5" w:rsidRDefault="00000000" w:rsidP="00F9517D">
      <w:pPr>
        <w:pStyle w:val="BodyText"/>
        <w:spacing w:before="193" w:line="319" w:lineRule="auto"/>
        <w:ind w:left="142" w:right="-83"/>
      </w:pPr>
      <w:r>
        <w:t>Between 1883 and 1887, Ethel Florence Lindesay Richardson attended the Presbyterian Ladies’</w:t>
      </w:r>
      <w:r>
        <w:rPr>
          <w:spacing w:val="-5"/>
        </w:rPr>
        <w:t xml:space="preserve"> </w:t>
      </w:r>
      <w:r>
        <w:t>College in Melbourne, where she excelled academically and in music performance and composition; in 1888, she moved to Europe to pursue her musical studies. Her experience at the private girls’ school is said</w:t>
      </w:r>
      <w:r>
        <w:rPr>
          <w:spacing w:val="-3"/>
        </w:rPr>
        <w:t xml:space="preserve"> </w:t>
      </w:r>
      <w:r>
        <w:t>to</w:t>
      </w:r>
      <w:r>
        <w:rPr>
          <w:spacing w:val="-3"/>
        </w:rPr>
        <w:t xml:space="preserve"> </w:t>
      </w:r>
      <w:r>
        <w:t>have</w:t>
      </w:r>
      <w:r>
        <w:rPr>
          <w:spacing w:val="-4"/>
        </w:rPr>
        <w:t xml:space="preserve"> </w:t>
      </w:r>
      <w:r>
        <w:t>had</w:t>
      </w:r>
      <w:r>
        <w:rPr>
          <w:spacing w:val="-4"/>
        </w:rPr>
        <w:t xml:space="preserve"> </w:t>
      </w:r>
      <w:r>
        <w:t>a</w:t>
      </w:r>
      <w:r>
        <w:rPr>
          <w:spacing w:val="-4"/>
        </w:rPr>
        <w:t xml:space="preserve"> </w:t>
      </w:r>
      <w:r>
        <w:t>major</w:t>
      </w:r>
      <w:r>
        <w:rPr>
          <w:spacing w:val="-3"/>
        </w:rPr>
        <w:t xml:space="preserve"> </w:t>
      </w:r>
      <w:r>
        <w:t>influence</w:t>
      </w:r>
      <w:r>
        <w:rPr>
          <w:spacing w:val="-4"/>
        </w:rPr>
        <w:t xml:space="preserve"> </w:t>
      </w:r>
      <w:r>
        <w:t>on</w:t>
      </w:r>
      <w:r>
        <w:rPr>
          <w:spacing w:val="-4"/>
        </w:rPr>
        <w:t xml:space="preserve"> </w:t>
      </w:r>
      <w:r>
        <w:t>her</w:t>
      </w:r>
      <w:r>
        <w:rPr>
          <w:spacing w:val="-4"/>
        </w:rPr>
        <w:t xml:space="preserve"> </w:t>
      </w:r>
      <w:r>
        <w:t>writing</w:t>
      </w:r>
      <w:r>
        <w:rPr>
          <w:spacing w:val="-1"/>
        </w:rPr>
        <w:t xml:space="preserve"> </w:t>
      </w:r>
      <w:r>
        <w:rPr>
          <w:i/>
        </w:rPr>
        <w:t>The</w:t>
      </w:r>
      <w:r>
        <w:rPr>
          <w:i/>
          <w:spacing w:val="-3"/>
        </w:rPr>
        <w:t xml:space="preserve"> </w:t>
      </w:r>
      <w:r>
        <w:rPr>
          <w:i/>
        </w:rPr>
        <w:t>Getting</w:t>
      </w:r>
      <w:r>
        <w:rPr>
          <w:i/>
          <w:spacing w:val="-3"/>
        </w:rPr>
        <w:t xml:space="preserve"> </w:t>
      </w:r>
      <w:r>
        <w:rPr>
          <w:i/>
        </w:rPr>
        <w:t>of Wisdom</w:t>
      </w:r>
      <w:r>
        <w:t>.</w:t>
      </w:r>
      <w:r>
        <w:rPr>
          <w:spacing w:val="-1"/>
        </w:rPr>
        <w:t xml:space="preserve"> </w:t>
      </w:r>
      <w:r>
        <w:t>First</w:t>
      </w:r>
      <w:r>
        <w:rPr>
          <w:spacing w:val="-1"/>
        </w:rPr>
        <w:t xml:space="preserve"> </w:t>
      </w:r>
      <w:r>
        <w:t>published</w:t>
      </w:r>
      <w:r>
        <w:rPr>
          <w:spacing w:val="-2"/>
        </w:rPr>
        <w:t xml:space="preserve"> </w:t>
      </w:r>
      <w:r>
        <w:t>in</w:t>
      </w:r>
      <w:r>
        <w:rPr>
          <w:spacing w:val="-2"/>
        </w:rPr>
        <w:t xml:space="preserve"> </w:t>
      </w:r>
      <w:r>
        <w:t>1910,</w:t>
      </w:r>
      <w:r>
        <w:rPr>
          <w:spacing w:val="-2"/>
        </w:rPr>
        <w:t xml:space="preserve"> </w:t>
      </w:r>
      <w:r>
        <w:t>while</w:t>
      </w:r>
      <w:r>
        <w:rPr>
          <w:spacing w:val="-2"/>
        </w:rPr>
        <w:t xml:space="preserve"> </w:t>
      </w:r>
      <w:r>
        <w:t>Richardson</w:t>
      </w:r>
      <w:r>
        <w:rPr>
          <w:spacing w:val="-2"/>
        </w:rPr>
        <w:t xml:space="preserve"> </w:t>
      </w:r>
      <w:r>
        <w:t>was</w:t>
      </w:r>
      <w:r>
        <w:rPr>
          <w:spacing w:val="-2"/>
        </w:rPr>
        <w:t xml:space="preserve"> </w:t>
      </w:r>
      <w:r>
        <w:t>living</w:t>
      </w:r>
      <w:r>
        <w:rPr>
          <w:spacing w:val="-2"/>
        </w:rPr>
        <w:t xml:space="preserve"> </w:t>
      </w:r>
      <w:r>
        <w:t>in London, this coming-of-age novel details the experiences of a young girl confined to the rigidity of an all-girls boarding school at the turn of the century.</w:t>
      </w:r>
    </w:p>
    <w:p w14:paraId="783DEC5F" w14:textId="77777777" w:rsidR="00B233C5" w:rsidRDefault="00B233C5" w:rsidP="00F9517D">
      <w:pPr>
        <w:spacing w:line="319" w:lineRule="auto"/>
        <w:ind w:left="142" w:right="-83"/>
        <w:sectPr w:rsidR="00B233C5" w:rsidSect="00F9517D">
          <w:headerReference w:type="default" r:id="rId59"/>
          <w:pgSz w:w="11910" w:h="16840"/>
          <w:pgMar w:top="1134" w:right="1531" w:bottom="567" w:left="964" w:header="981" w:footer="0" w:gutter="0"/>
          <w:cols w:space="720"/>
        </w:sectPr>
      </w:pPr>
    </w:p>
    <w:p w14:paraId="42D31AEB" w14:textId="77777777" w:rsidR="001118A5" w:rsidRDefault="001118A5" w:rsidP="00F9517D">
      <w:pPr>
        <w:spacing w:before="7"/>
        <w:ind w:left="142" w:right="-83"/>
        <w:rPr>
          <w:b/>
          <w:sz w:val="38"/>
        </w:rPr>
      </w:pPr>
      <w:r>
        <w:rPr>
          <w:b/>
          <w:sz w:val="38"/>
        </w:rPr>
        <w:lastRenderedPageBreak/>
        <w:t>Henry</w:t>
      </w:r>
      <w:r>
        <w:rPr>
          <w:b/>
          <w:spacing w:val="-6"/>
          <w:sz w:val="38"/>
        </w:rPr>
        <w:t xml:space="preserve"> </w:t>
      </w:r>
      <w:r>
        <w:rPr>
          <w:b/>
          <w:sz w:val="38"/>
        </w:rPr>
        <w:t>Handel</w:t>
      </w:r>
      <w:r>
        <w:rPr>
          <w:b/>
          <w:spacing w:val="-5"/>
          <w:sz w:val="38"/>
        </w:rPr>
        <w:t xml:space="preserve"> </w:t>
      </w:r>
      <w:r>
        <w:rPr>
          <w:b/>
          <w:spacing w:val="-2"/>
          <w:sz w:val="38"/>
        </w:rPr>
        <w:t>RICHARDSON</w:t>
      </w:r>
    </w:p>
    <w:p w14:paraId="7AA1F5B7" w14:textId="56D176FA" w:rsidR="00B233C5" w:rsidRPr="001118A5" w:rsidRDefault="001118A5" w:rsidP="00F9517D">
      <w:pPr>
        <w:spacing w:before="40"/>
        <w:ind w:left="142" w:right="-83"/>
        <w:rPr>
          <w:sz w:val="32"/>
        </w:rPr>
      </w:pPr>
      <w:r>
        <w:rPr>
          <w:spacing w:val="-2"/>
          <w:sz w:val="32"/>
        </w:rPr>
        <w:t>(1870–1946)</w:t>
      </w:r>
    </w:p>
    <w:p w14:paraId="325C5B67" w14:textId="77777777" w:rsidR="00B233C5" w:rsidRDefault="00B233C5" w:rsidP="00F9517D">
      <w:pPr>
        <w:pStyle w:val="BodyText"/>
        <w:spacing w:before="9"/>
        <w:ind w:left="142" w:right="-83"/>
        <w:rPr>
          <w:sz w:val="24"/>
        </w:rPr>
      </w:pPr>
    </w:p>
    <w:p w14:paraId="1C2B43E1" w14:textId="77777777" w:rsidR="00B233C5" w:rsidRDefault="00A65FE2" w:rsidP="00F9517D">
      <w:pPr>
        <w:pStyle w:val="BodyText"/>
        <w:spacing w:line="20" w:lineRule="exact"/>
        <w:ind w:left="142" w:right="-83"/>
        <w:rPr>
          <w:sz w:val="2"/>
        </w:rPr>
      </w:pPr>
      <w:r>
        <w:rPr>
          <w:sz w:val="2"/>
        </w:rPr>
      </w:r>
      <w:r>
        <w:rPr>
          <w:sz w:val="2"/>
        </w:rPr>
        <w:pict w14:anchorId="4A9E6329">
          <v:group id="docshapegroup144" o:spid="_x0000_s2506" alt="" style="width:484.15pt;height:1pt;mso-position-horizontal-relative:char;mso-position-vertical-relative:line" coordsize="9683,20">
            <v:line id="_x0000_s2507" alt="" style="position:absolute" from="0,10" to="9682,10" strokeweight="1pt"/>
            <w10:anchorlock/>
          </v:group>
        </w:pict>
      </w:r>
    </w:p>
    <w:p w14:paraId="42D7D0D3" w14:textId="77777777" w:rsidR="00B233C5" w:rsidRDefault="00B233C5" w:rsidP="00F9517D">
      <w:pPr>
        <w:pStyle w:val="BodyText"/>
        <w:spacing w:before="5"/>
        <w:ind w:left="142" w:right="-83"/>
        <w:rPr>
          <w:sz w:val="6"/>
        </w:rPr>
      </w:pPr>
    </w:p>
    <w:p w14:paraId="6C73106E" w14:textId="77777777" w:rsidR="00B233C5" w:rsidRDefault="00000000" w:rsidP="00F9517D">
      <w:pPr>
        <w:pStyle w:val="Heading6"/>
        <w:spacing w:before="88"/>
        <w:ind w:left="142" w:right="-83"/>
      </w:pPr>
      <w:bookmarkStart w:id="58" w:name="Ultima_Thule"/>
      <w:bookmarkEnd w:id="58"/>
      <w:r>
        <w:t>Ultima</w:t>
      </w:r>
      <w:r>
        <w:rPr>
          <w:spacing w:val="-6"/>
        </w:rPr>
        <w:t xml:space="preserve"> </w:t>
      </w:r>
      <w:r>
        <w:rPr>
          <w:spacing w:val="-2"/>
        </w:rPr>
        <w:t>Thule</w:t>
      </w:r>
    </w:p>
    <w:p w14:paraId="2C22221F" w14:textId="77777777" w:rsidR="00F9517D" w:rsidRDefault="00000000" w:rsidP="00F9517D">
      <w:pPr>
        <w:spacing w:before="100" w:line="312" w:lineRule="auto"/>
        <w:ind w:left="142" w:right="-83"/>
        <w:rPr>
          <w:rFonts w:ascii="Arial Light"/>
          <w:spacing w:val="-2"/>
          <w:sz w:val="30"/>
        </w:rPr>
      </w:pPr>
      <w:r>
        <w:rPr>
          <w:rFonts w:ascii="Arial Light"/>
          <w:spacing w:val="-2"/>
          <w:sz w:val="30"/>
        </w:rPr>
        <w:t>New</w:t>
      </w:r>
      <w:r>
        <w:rPr>
          <w:rFonts w:ascii="Arial Light"/>
          <w:spacing w:val="-13"/>
          <w:sz w:val="30"/>
        </w:rPr>
        <w:t xml:space="preserve"> </w:t>
      </w:r>
      <w:r>
        <w:rPr>
          <w:rFonts w:ascii="Arial Light"/>
          <w:spacing w:val="-2"/>
          <w:sz w:val="30"/>
        </w:rPr>
        <w:t>York,</w:t>
      </w:r>
      <w:r>
        <w:rPr>
          <w:rFonts w:ascii="Arial Light"/>
          <w:spacing w:val="-13"/>
          <w:sz w:val="30"/>
        </w:rPr>
        <w:t xml:space="preserve"> </w:t>
      </w:r>
      <w:r>
        <w:rPr>
          <w:rFonts w:ascii="Arial Light"/>
          <w:spacing w:val="-2"/>
          <w:sz w:val="30"/>
        </w:rPr>
        <w:t>W.W.</w:t>
      </w:r>
      <w:r>
        <w:rPr>
          <w:rFonts w:ascii="Arial Light"/>
          <w:spacing w:val="-13"/>
          <w:sz w:val="30"/>
        </w:rPr>
        <w:t xml:space="preserve"> </w:t>
      </w:r>
      <w:r>
        <w:rPr>
          <w:rFonts w:ascii="Arial Light"/>
          <w:spacing w:val="-2"/>
          <w:sz w:val="30"/>
        </w:rPr>
        <w:t>Norton</w:t>
      </w:r>
      <w:r>
        <w:rPr>
          <w:rFonts w:ascii="Arial Light"/>
          <w:spacing w:val="-13"/>
          <w:sz w:val="30"/>
        </w:rPr>
        <w:t xml:space="preserve"> </w:t>
      </w:r>
      <w:r>
        <w:rPr>
          <w:rFonts w:ascii="Arial Light"/>
          <w:spacing w:val="-2"/>
          <w:sz w:val="30"/>
        </w:rPr>
        <w:t>&amp;</w:t>
      </w:r>
      <w:r>
        <w:rPr>
          <w:rFonts w:ascii="Arial Light"/>
          <w:spacing w:val="-13"/>
          <w:sz w:val="30"/>
        </w:rPr>
        <w:t xml:space="preserve"> </w:t>
      </w:r>
      <w:r>
        <w:rPr>
          <w:rFonts w:ascii="Arial Light"/>
          <w:spacing w:val="-2"/>
          <w:sz w:val="30"/>
        </w:rPr>
        <w:t>Company</w:t>
      </w:r>
      <w:r>
        <w:rPr>
          <w:rFonts w:ascii="Arial Light"/>
          <w:spacing w:val="-13"/>
          <w:sz w:val="30"/>
        </w:rPr>
        <w:t xml:space="preserve"> </w:t>
      </w:r>
      <w:r>
        <w:rPr>
          <w:rFonts w:ascii="Arial Light"/>
          <w:spacing w:val="-2"/>
          <w:sz w:val="30"/>
        </w:rPr>
        <w:t>Inc.,</w:t>
      </w:r>
      <w:r>
        <w:rPr>
          <w:rFonts w:ascii="Arial Light"/>
          <w:spacing w:val="-13"/>
          <w:sz w:val="30"/>
        </w:rPr>
        <w:t xml:space="preserve"> </w:t>
      </w:r>
      <w:r>
        <w:rPr>
          <w:rFonts w:ascii="Arial Light"/>
          <w:spacing w:val="-2"/>
          <w:sz w:val="30"/>
        </w:rPr>
        <w:t>1929</w:t>
      </w:r>
    </w:p>
    <w:p w14:paraId="154A4DBD" w14:textId="3483D342" w:rsidR="00B233C5" w:rsidRDefault="00F9517D" w:rsidP="00F9517D">
      <w:pPr>
        <w:spacing w:before="100" w:line="312" w:lineRule="auto"/>
        <w:ind w:left="142" w:right="-83"/>
        <w:rPr>
          <w:rFonts w:ascii="Arial Light"/>
          <w:sz w:val="30"/>
        </w:rPr>
      </w:pPr>
      <w:r>
        <w:rPr>
          <w:rFonts w:ascii="Arial Light"/>
          <w:spacing w:val="-2"/>
          <w:sz w:val="30"/>
        </w:rPr>
        <w:t>RARE</w:t>
      </w:r>
      <w:r w:rsidR="00000000">
        <w:rPr>
          <w:rFonts w:ascii="Arial Light"/>
          <w:sz w:val="30"/>
        </w:rPr>
        <w:t>LT A823.2 R394U</w:t>
      </w:r>
    </w:p>
    <w:p w14:paraId="5E951636" w14:textId="77777777" w:rsidR="00B233C5" w:rsidRDefault="00A65FE2" w:rsidP="00F9517D">
      <w:pPr>
        <w:pStyle w:val="BodyText"/>
        <w:spacing w:before="1"/>
        <w:ind w:left="142" w:right="-83"/>
        <w:rPr>
          <w:rFonts w:ascii="Arial Light"/>
          <w:sz w:val="8"/>
        </w:rPr>
      </w:pPr>
      <w:r>
        <w:pict w14:anchorId="74CEC740">
          <v:shape id="docshape145" o:spid="_x0000_s2505" alt="" style="position:absolute;left:0;text-align:left;margin-left:56.7pt;margin-top:5.8pt;width:484.15pt;height:.1pt;z-index:-1566976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8820B8F" w14:textId="77777777" w:rsidR="00B233C5" w:rsidRDefault="00B233C5" w:rsidP="00F9517D">
      <w:pPr>
        <w:pStyle w:val="BodyText"/>
        <w:ind w:left="142" w:right="-83"/>
        <w:rPr>
          <w:rFonts w:ascii="Arial Light"/>
        </w:rPr>
      </w:pPr>
    </w:p>
    <w:p w14:paraId="50021CAE" w14:textId="77777777" w:rsidR="00B233C5" w:rsidRDefault="00000000" w:rsidP="00F9517D">
      <w:pPr>
        <w:pStyle w:val="BodyText"/>
        <w:spacing w:before="193" w:line="319" w:lineRule="auto"/>
        <w:ind w:left="142" w:right="-83"/>
      </w:pPr>
      <w:r>
        <w:t>Published</w:t>
      </w:r>
      <w:r>
        <w:rPr>
          <w:spacing w:val="-3"/>
        </w:rPr>
        <w:t xml:space="preserve"> </w:t>
      </w:r>
      <w:r>
        <w:t>as</w:t>
      </w:r>
      <w:r>
        <w:rPr>
          <w:spacing w:val="-4"/>
        </w:rPr>
        <w:t xml:space="preserve"> </w:t>
      </w:r>
      <w:r>
        <w:t>a</w:t>
      </w:r>
      <w:r>
        <w:rPr>
          <w:spacing w:val="-4"/>
        </w:rPr>
        <w:t xml:space="preserve"> </w:t>
      </w:r>
      <w:r>
        <w:t>trilogy</w:t>
      </w:r>
      <w:r>
        <w:rPr>
          <w:spacing w:val="-3"/>
        </w:rPr>
        <w:t xml:space="preserve"> </w:t>
      </w:r>
      <w:r>
        <w:t>in</w:t>
      </w:r>
      <w:r>
        <w:rPr>
          <w:spacing w:val="-4"/>
        </w:rPr>
        <w:t xml:space="preserve"> </w:t>
      </w:r>
      <w:r>
        <w:t>1930,</w:t>
      </w:r>
      <w:r>
        <w:rPr>
          <w:spacing w:val="-4"/>
        </w:rPr>
        <w:t xml:space="preserve"> </w:t>
      </w:r>
      <w:r>
        <w:rPr>
          <w:i/>
        </w:rPr>
        <w:t>The</w:t>
      </w:r>
      <w:r>
        <w:rPr>
          <w:i/>
          <w:spacing w:val="-3"/>
        </w:rPr>
        <w:t xml:space="preserve"> </w:t>
      </w:r>
      <w:r>
        <w:rPr>
          <w:i/>
        </w:rPr>
        <w:t>Fortunes</w:t>
      </w:r>
      <w:r>
        <w:rPr>
          <w:i/>
          <w:spacing w:val="-3"/>
        </w:rPr>
        <w:t xml:space="preserve"> </w:t>
      </w:r>
      <w:r>
        <w:rPr>
          <w:i/>
        </w:rPr>
        <w:t>of</w:t>
      </w:r>
      <w:r>
        <w:rPr>
          <w:i/>
          <w:spacing w:val="-4"/>
        </w:rPr>
        <w:t xml:space="preserve"> </w:t>
      </w:r>
      <w:r>
        <w:rPr>
          <w:i/>
        </w:rPr>
        <w:t>Richard</w:t>
      </w:r>
      <w:r>
        <w:rPr>
          <w:i/>
          <w:spacing w:val="-4"/>
        </w:rPr>
        <w:t xml:space="preserve"> </w:t>
      </w:r>
      <w:r>
        <w:rPr>
          <w:i/>
        </w:rPr>
        <w:t xml:space="preserve">Mahony </w:t>
      </w:r>
      <w:r>
        <w:t xml:space="preserve">comprises three originally separate novels: </w:t>
      </w:r>
      <w:r>
        <w:rPr>
          <w:i/>
        </w:rPr>
        <w:t xml:space="preserve">Australia Felix </w:t>
      </w:r>
      <w:r>
        <w:t xml:space="preserve">(1917), </w:t>
      </w:r>
      <w:r>
        <w:rPr>
          <w:i/>
        </w:rPr>
        <w:t xml:space="preserve">The Way Home </w:t>
      </w:r>
      <w:r>
        <w:t xml:space="preserve">(1925) and </w:t>
      </w:r>
      <w:r>
        <w:rPr>
          <w:i/>
        </w:rPr>
        <w:t xml:space="preserve">Ultima Thule </w:t>
      </w:r>
      <w:r>
        <w:t>(1929). The trilogy chronicles the life and decline of an</w:t>
      </w:r>
      <w:r>
        <w:rPr>
          <w:spacing w:val="-7"/>
        </w:rPr>
        <w:t xml:space="preserve"> </w:t>
      </w:r>
      <w:r>
        <w:t>Australian physician and his family during the 19th-century gold mining boom in Ballarat. The titular character is said to be modelled closely on the author’s memories of her father, Walter, and the narrative confronts issues of mental health and economic hardship. ‘Thule’</w:t>
      </w:r>
      <w:r>
        <w:rPr>
          <w:spacing w:val="-2"/>
        </w:rPr>
        <w:t xml:space="preserve"> </w:t>
      </w:r>
      <w:r>
        <w:t>was an ancient Greek name given to the most northerly location on their maps; ‘Ultima Thule’</w:t>
      </w:r>
      <w:r>
        <w:rPr>
          <w:spacing w:val="-1"/>
        </w:rPr>
        <w:t xml:space="preserve"> </w:t>
      </w:r>
      <w:r>
        <w:t>refers to a place beyond the known borders of the world, as indeed</w:t>
      </w:r>
      <w:r>
        <w:rPr>
          <w:spacing w:val="-7"/>
        </w:rPr>
        <w:t xml:space="preserve"> </w:t>
      </w:r>
      <w:r>
        <w:t>Australia appeared.</w:t>
      </w:r>
    </w:p>
    <w:p w14:paraId="7C130DBC" w14:textId="77777777" w:rsidR="00B233C5" w:rsidRDefault="00B233C5" w:rsidP="00F9517D">
      <w:pPr>
        <w:spacing w:line="319" w:lineRule="auto"/>
        <w:ind w:left="142" w:right="-83"/>
        <w:sectPr w:rsidR="00B233C5" w:rsidSect="00F9517D">
          <w:pgSz w:w="11910" w:h="16840"/>
          <w:pgMar w:top="1134" w:right="1531" w:bottom="567" w:left="964" w:header="981" w:footer="0" w:gutter="0"/>
          <w:cols w:space="720"/>
        </w:sectPr>
      </w:pPr>
    </w:p>
    <w:p w14:paraId="730AAA45" w14:textId="77777777" w:rsidR="001118A5" w:rsidRDefault="001118A5" w:rsidP="00F9517D">
      <w:pPr>
        <w:spacing w:before="7"/>
        <w:ind w:left="142" w:right="-83"/>
        <w:rPr>
          <w:b/>
          <w:sz w:val="38"/>
        </w:rPr>
      </w:pPr>
      <w:r>
        <w:rPr>
          <w:b/>
          <w:sz w:val="38"/>
        </w:rPr>
        <w:lastRenderedPageBreak/>
        <w:t>Joan</w:t>
      </w:r>
      <w:r>
        <w:rPr>
          <w:b/>
          <w:spacing w:val="-4"/>
          <w:sz w:val="38"/>
        </w:rPr>
        <w:t xml:space="preserve"> LINDSAY</w:t>
      </w:r>
    </w:p>
    <w:p w14:paraId="0202CCED" w14:textId="70FBADA5" w:rsidR="00B233C5" w:rsidRPr="001118A5" w:rsidRDefault="001118A5" w:rsidP="00F9517D">
      <w:pPr>
        <w:spacing w:before="40"/>
        <w:ind w:left="142" w:right="-83"/>
        <w:rPr>
          <w:sz w:val="32"/>
        </w:rPr>
      </w:pPr>
      <w:r>
        <w:rPr>
          <w:spacing w:val="-2"/>
          <w:sz w:val="32"/>
        </w:rPr>
        <w:t>(1896–1984)</w:t>
      </w:r>
    </w:p>
    <w:p w14:paraId="407C5BAA" w14:textId="77777777" w:rsidR="00B233C5" w:rsidRDefault="00B233C5" w:rsidP="00F9517D">
      <w:pPr>
        <w:pStyle w:val="BodyText"/>
        <w:spacing w:before="9"/>
        <w:ind w:left="142" w:right="-83"/>
        <w:rPr>
          <w:sz w:val="24"/>
        </w:rPr>
      </w:pPr>
    </w:p>
    <w:p w14:paraId="7DD5721B" w14:textId="77777777" w:rsidR="00B233C5" w:rsidRDefault="00A65FE2" w:rsidP="00F9517D">
      <w:pPr>
        <w:pStyle w:val="BodyText"/>
        <w:spacing w:line="20" w:lineRule="exact"/>
        <w:ind w:left="142" w:right="-83"/>
        <w:rPr>
          <w:sz w:val="2"/>
        </w:rPr>
      </w:pPr>
      <w:r>
        <w:rPr>
          <w:sz w:val="2"/>
        </w:rPr>
      </w:r>
      <w:r>
        <w:rPr>
          <w:sz w:val="2"/>
        </w:rPr>
        <w:pict w14:anchorId="64EAD52F">
          <v:group id="docshapegroup147" o:spid="_x0000_s2503" alt="" style="width:484.15pt;height:1pt;mso-position-horizontal-relative:char;mso-position-vertical-relative:line" coordsize="9683,20">
            <v:line id="_x0000_s2504" alt="" style="position:absolute" from="0,10" to="9682,10" strokeweight="1pt"/>
            <w10:anchorlock/>
          </v:group>
        </w:pict>
      </w:r>
    </w:p>
    <w:p w14:paraId="0087757E" w14:textId="77777777" w:rsidR="00B233C5" w:rsidRDefault="00B233C5" w:rsidP="00F9517D">
      <w:pPr>
        <w:pStyle w:val="BodyText"/>
        <w:spacing w:before="5"/>
        <w:ind w:left="142" w:right="-83"/>
        <w:rPr>
          <w:sz w:val="6"/>
        </w:rPr>
      </w:pPr>
    </w:p>
    <w:p w14:paraId="66F0E491" w14:textId="77777777" w:rsidR="00BA1E28" w:rsidRDefault="00000000" w:rsidP="00F9517D">
      <w:pPr>
        <w:spacing w:before="88" w:line="304" w:lineRule="auto"/>
        <w:ind w:left="142" w:right="-83"/>
        <w:rPr>
          <w:rFonts w:ascii="Arial-BoldItalicMT"/>
          <w:b/>
          <w:i/>
          <w:sz w:val="36"/>
        </w:rPr>
      </w:pPr>
      <w:bookmarkStart w:id="59" w:name="Picnic_at_Hanging_Rock"/>
      <w:bookmarkEnd w:id="59"/>
      <w:r>
        <w:rPr>
          <w:rFonts w:ascii="Arial-BoldItalicMT"/>
          <w:b/>
          <w:i/>
          <w:sz w:val="36"/>
        </w:rPr>
        <w:t>Picnic</w:t>
      </w:r>
      <w:r>
        <w:rPr>
          <w:rFonts w:ascii="Arial-BoldItalicMT"/>
          <w:b/>
          <w:i/>
          <w:spacing w:val="-11"/>
          <w:sz w:val="36"/>
        </w:rPr>
        <w:t xml:space="preserve"> </w:t>
      </w:r>
      <w:r>
        <w:rPr>
          <w:rFonts w:ascii="Arial-BoldItalicMT"/>
          <w:b/>
          <w:i/>
          <w:sz w:val="36"/>
        </w:rPr>
        <w:t>at</w:t>
      </w:r>
      <w:r>
        <w:rPr>
          <w:rFonts w:ascii="Arial-BoldItalicMT"/>
          <w:b/>
          <w:i/>
          <w:spacing w:val="-12"/>
          <w:sz w:val="36"/>
        </w:rPr>
        <w:t xml:space="preserve"> </w:t>
      </w:r>
      <w:r>
        <w:rPr>
          <w:rFonts w:ascii="Arial-BoldItalicMT"/>
          <w:b/>
          <w:i/>
          <w:sz w:val="36"/>
        </w:rPr>
        <w:t>Hanging</w:t>
      </w:r>
      <w:r>
        <w:rPr>
          <w:rFonts w:ascii="Arial-BoldItalicMT"/>
          <w:b/>
          <w:i/>
          <w:spacing w:val="-12"/>
          <w:sz w:val="36"/>
        </w:rPr>
        <w:t xml:space="preserve"> </w:t>
      </w:r>
      <w:r>
        <w:rPr>
          <w:rFonts w:ascii="Arial-BoldItalicMT"/>
          <w:b/>
          <w:i/>
          <w:sz w:val="36"/>
        </w:rPr>
        <w:t xml:space="preserve">Rock </w:t>
      </w:r>
    </w:p>
    <w:p w14:paraId="416B9DC1" w14:textId="13A61E9B" w:rsidR="00F9517D" w:rsidRPr="00BA1E28" w:rsidRDefault="00000000" w:rsidP="00BA1E28">
      <w:pPr>
        <w:pStyle w:val="Style2"/>
      </w:pPr>
      <w:r>
        <w:t>Melbourne,</w:t>
      </w:r>
      <w:r>
        <w:rPr>
          <w:spacing w:val="-9"/>
        </w:rPr>
        <w:t xml:space="preserve"> </w:t>
      </w:r>
      <w:r>
        <w:t>F.W.</w:t>
      </w:r>
      <w:r>
        <w:rPr>
          <w:spacing w:val="-9"/>
        </w:rPr>
        <w:t xml:space="preserve"> </w:t>
      </w:r>
      <w:r w:rsidRPr="00BA1E28">
        <w:t>Cheshire, 1967</w:t>
      </w:r>
    </w:p>
    <w:p w14:paraId="67B303AA" w14:textId="588FBB78" w:rsidR="00B233C5" w:rsidRPr="00BA1E28" w:rsidRDefault="00F9517D" w:rsidP="00BA1E28">
      <w:pPr>
        <w:pStyle w:val="Style2"/>
      </w:pPr>
      <w:r w:rsidRPr="00BA1E28">
        <w:t>RARE</w:t>
      </w:r>
      <w:r w:rsidR="00000000" w:rsidRPr="00BA1E28">
        <w:t>LT A823.3 L645P</w:t>
      </w:r>
    </w:p>
    <w:p w14:paraId="59A086FF" w14:textId="77777777" w:rsidR="00B233C5" w:rsidRDefault="00A65FE2" w:rsidP="00F9517D">
      <w:pPr>
        <w:pStyle w:val="BodyText"/>
        <w:spacing w:before="9"/>
        <w:ind w:left="142" w:right="-83"/>
        <w:rPr>
          <w:rFonts w:ascii="Arial Light"/>
          <w:sz w:val="8"/>
        </w:rPr>
      </w:pPr>
      <w:r>
        <w:pict w14:anchorId="58318FAA">
          <v:shape id="docshape148" o:spid="_x0000_s2502" alt="" style="position:absolute;left:0;text-align:left;margin-left:56.7pt;margin-top:6.2pt;width:484.15pt;height:.1pt;z-index:-1566873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E67BBB3" w14:textId="77777777" w:rsidR="00B233C5" w:rsidRDefault="00B233C5" w:rsidP="00F9517D">
      <w:pPr>
        <w:pStyle w:val="BodyText"/>
        <w:ind w:left="142" w:right="-83"/>
        <w:rPr>
          <w:rFonts w:ascii="Arial Light"/>
        </w:rPr>
      </w:pPr>
    </w:p>
    <w:p w14:paraId="6C98C4C6" w14:textId="77777777" w:rsidR="00B233C5" w:rsidRDefault="00000000" w:rsidP="00F9517D">
      <w:pPr>
        <w:pStyle w:val="BodyText"/>
        <w:spacing w:before="193" w:line="319" w:lineRule="auto"/>
        <w:ind w:left="142" w:right="-83"/>
      </w:pPr>
      <w:r>
        <w:t>Joan Lindsay’s most famous creation, written in four weeks at her</w:t>
      </w:r>
      <w:r>
        <w:rPr>
          <w:spacing w:val="-4"/>
        </w:rPr>
        <w:t xml:space="preserve"> </w:t>
      </w:r>
      <w:r>
        <w:t>home</w:t>
      </w:r>
      <w:r>
        <w:rPr>
          <w:spacing w:val="-4"/>
        </w:rPr>
        <w:t xml:space="preserve"> </w:t>
      </w:r>
      <w:r>
        <w:t>‘Mulberry</w:t>
      </w:r>
      <w:r>
        <w:rPr>
          <w:spacing w:val="-4"/>
        </w:rPr>
        <w:t xml:space="preserve"> </w:t>
      </w:r>
      <w:r>
        <w:t>Hill’,</w:t>
      </w:r>
      <w:r>
        <w:rPr>
          <w:spacing w:val="-4"/>
        </w:rPr>
        <w:t xml:space="preserve"> </w:t>
      </w:r>
      <w:r>
        <w:t>was</w:t>
      </w:r>
      <w:r>
        <w:rPr>
          <w:spacing w:val="-4"/>
        </w:rPr>
        <w:t xml:space="preserve"> </w:t>
      </w:r>
      <w:r>
        <w:t>inspired</w:t>
      </w:r>
      <w:r>
        <w:rPr>
          <w:spacing w:val="-4"/>
        </w:rPr>
        <w:t xml:space="preserve"> </w:t>
      </w:r>
      <w:r>
        <w:t>by</w:t>
      </w:r>
      <w:r>
        <w:rPr>
          <w:spacing w:val="-4"/>
        </w:rPr>
        <w:t xml:space="preserve"> </w:t>
      </w:r>
      <w:r>
        <w:t>a</w:t>
      </w:r>
      <w:r>
        <w:rPr>
          <w:spacing w:val="-4"/>
        </w:rPr>
        <w:t xml:space="preserve"> </w:t>
      </w:r>
      <w:r>
        <w:t>dream</w:t>
      </w:r>
      <w:r>
        <w:rPr>
          <w:spacing w:val="-4"/>
        </w:rPr>
        <w:t xml:space="preserve"> </w:t>
      </w:r>
      <w:r>
        <w:t>and</w:t>
      </w:r>
      <w:r>
        <w:rPr>
          <w:spacing w:val="-4"/>
        </w:rPr>
        <w:t xml:space="preserve"> </w:t>
      </w:r>
      <w:r>
        <w:t>by</w:t>
      </w:r>
      <w:r>
        <w:rPr>
          <w:spacing w:val="-4"/>
        </w:rPr>
        <w:t xml:space="preserve"> </w:t>
      </w:r>
      <w:r>
        <w:t>Henry James’</w:t>
      </w:r>
      <w:r>
        <w:rPr>
          <w:spacing w:val="-3"/>
        </w:rPr>
        <w:t xml:space="preserve"> </w:t>
      </w:r>
      <w:r>
        <w:t xml:space="preserve">eerie story of haunted children, </w:t>
      </w:r>
      <w:r>
        <w:rPr>
          <w:i/>
        </w:rPr>
        <w:t xml:space="preserve">The Turn of the Screw </w:t>
      </w:r>
      <w:r>
        <w:t xml:space="preserve">(1898). She named the book after William Ford’s painting of picnicking Victorian girls, </w:t>
      </w:r>
      <w:r>
        <w:rPr>
          <w:i/>
        </w:rPr>
        <w:t xml:space="preserve">At the Hanging Rock </w:t>
      </w:r>
      <w:r>
        <w:t>(1875), which she knew well from the collection of the National Gallery of Victoria, where her husband, Daryl, was director from 1942 to 1956.</w:t>
      </w:r>
      <w:r>
        <w:rPr>
          <w:spacing w:val="-8"/>
        </w:rPr>
        <w:t xml:space="preserve"> </w:t>
      </w:r>
      <w:r>
        <w:t>An expression of white</w:t>
      </w:r>
      <w:r>
        <w:rPr>
          <w:spacing w:val="-8"/>
        </w:rPr>
        <w:t xml:space="preserve"> </w:t>
      </w:r>
      <w:r>
        <w:t>Australia’s fear of the bush (and, by extension, Indigenous people), the novel has been criticised in recent years for its focus on fictional white loss in a region haunted by real Indigenous trauma.</w:t>
      </w:r>
    </w:p>
    <w:p w14:paraId="3BC1DEC9" w14:textId="77777777" w:rsidR="00B233C5" w:rsidRDefault="00B233C5" w:rsidP="00F9517D">
      <w:pPr>
        <w:spacing w:line="319" w:lineRule="auto"/>
        <w:ind w:left="142" w:right="-83"/>
        <w:sectPr w:rsidR="00B233C5" w:rsidSect="00F9517D">
          <w:headerReference w:type="default" r:id="rId60"/>
          <w:pgSz w:w="11910" w:h="16840"/>
          <w:pgMar w:top="1134" w:right="1531" w:bottom="567" w:left="964" w:header="1067" w:footer="0" w:gutter="0"/>
          <w:cols w:space="720"/>
        </w:sectPr>
      </w:pPr>
    </w:p>
    <w:p w14:paraId="178C8C6E" w14:textId="77777777" w:rsidR="00B233C5" w:rsidRDefault="00000000" w:rsidP="00F9517D">
      <w:pPr>
        <w:pStyle w:val="BodyText"/>
        <w:ind w:left="142" w:right="-83"/>
        <w:rPr>
          <w:sz w:val="20"/>
        </w:rPr>
      </w:pPr>
      <w:r>
        <w:rPr>
          <w:noProof/>
          <w:sz w:val="20"/>
        </w:rPr>
        <w:lastRenderedPageBreak/>
        <w:drawing>
          <wp:inline distT="0" distB="0" distL="0" distR="0" wp14:anchorId="50B78F22" wp14:editId="2CFAE93D">
            <wp:extent cx="4797935" cy="4889944"/>
            <wp:effectExtent l="0" t="0" r="0" b="0"/>
            <wp:docPr id="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eg"/>
                    <pic:cNvPicPr/>
                  </pic:nvPicPr>
                  <pic:blipFill>
                    <a:blip r:embed="rId61" cstate="print"/>
                    <a:stretch>
                      <a:fillRect/>
                    </a:stretch>
                  </pic:blipFill>
                  <pic:spPr>
                    <a:xfrm>
                      <a:off x="0" y="0"/>
                      <a:ext cx="4797935" cy="4889944"/>
                    </a:xfrm>
                    <a:prstGeom prst="rect">
                      <a:avLst/>
                    </a:prstGeom>
                  </pic:spPr>
                </pic:pic>
              </a:graphicData>
            </a:graphic>
          </wp:inline>
        </w:drawing>
      </w:r>
    </w:p>
    <w:p w14:paraId="05F40F69" w14:textId="77777777" w:rsidR="00B233C5" w:rsidRDefault="00B233C5" w:rsidP="00F9517D">
      <w:pPr>
        <w:pStyle w:val="BodyText"/>
        <w:spacing w:before="6"/>
        <w:ind w:left="142" w:right="-83"/>
        <w:rPr>
          <w:sz w:val="16"/>
        </w:rPr>
      </w:pPr>
    </w:p>
    <w:p w14:paraId="7EFFF280" w14:textId="77777777" w:rsidR="00B233C5" w:rsidRDefault="00000000" w:rsidP="00F9517D">
      <w:pPr>
        <w:pStyle w:val="Heading3"/>
        <w:spacing w:before="88"/>
        <w:ind w:left="142" w:right="-83"/>
      </w:pPr>
      <w:r>
        <w:t>William</w:t>
      </w:r>
      <w:r>
        <w:rPr>
          <w:spacing w:val="-4"/>
        </w:rPr>
        <w:t xml:space="preserve"> FORD</w:t>
      </w:r>
    </w:p>
    <w:p w14:paraId="3C072404" w14:textId="77777777" w:rsidR="00B233C5" w:rsidRDefault="00000000" w:rsidP="00F9517D">
      <w:pPr>
        <w:spacing w:before="39"/>
        <w:ind w:left="142" w:right="-83"/>
        <w:rPr>
          <w:sz w:val="32"/>
        </w:rPr>
      </w:pPr>
      <w:r>
        <w:rPr>
          <w:spacing w:val="-2"/>
          <w:sz w:val="32"/>
        </w:rPr>
        <w:t>(1823–1884)</w:t>
      </w:r>
    </w:p>
    <w:p w14:paraId="78FD8FAE" w14:textId="77777777" w:rsidR="00B233C5" w:rsidRDefault="00B233C5" w:rsidP="00F9517D">
      <w:pPr>
        <w:pStyle w:val="BodyText"/>
        <w:ind w:left="142" w:right="-83"/>
        <w:rPr>
          <w:sz w:val="20"/>
        </w:rPr>
      </w:pPr>
    </w:p>
    <w:p w14:paraId="327E0B6F" w14:textId="77777777" w:rsidR="00B233C5" w:rsidRDefault="00A65FE2" w:rsidP="00F9517D">
      <w:pPr>
        <w:pStyle w:val="BodyText"/>
        <w:spacing w:before="9"/>
        <w:ind w:left="142" w:right="-83"/>
        <w:rPr>
          <w:sz w:val="22"/>
        </w:rPr>
      </w:pPr>
      <w:r>
        <w:pict w14:anchorId="2AEADFD4">
          <v:shape id="docshape149" o:spid="_x0000_s2501" alt="" style="position:absolute;left:0;text-align:left;margin-left:56.7pt;margin-top:14.3pt;width:484.15pt;height:.1pt;z-index:-1566822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88979AB" w14:textId="77777777" w:rsidR="00B233C5" w:rsidRDefault="00000000" w:rsidP="00F9517D">
      <w:pPr>
        <w:pStyle w:val="Heading6"/>
        <w:ind w:left="142" w:right="-83"/>
        <w:rPr>
          <w:rFonts w:ascii="Arial"/>
          <w:i w:val="0"/>
        </w:rPr>
      </w:pPr>
      <w:bookmarkStart w:id="60" w:name="At_the_Hanging_Rock__1875"/>
      <w:bookmarkEnd w:id="60"/>
      <w:r>
        <w:t>At</w:t>
      </w:r>
      <w:r>
        <w:rPr>
          <w:spacing w:val="-5"/>
        </w:rPr>
        <w:t xml:space="preserve"> </w:t>
      </w:r>
      <w:r>
        <w:t>the</w:t>
      </w:r>
      <w:r>
        <w:rPr>
          <w:spacing w:val="-2"/>
        </w:rPr>
        <w:t xml:space="preserve"> </w:t>
      </w:r>
      <w:r>
        <w:t>Hanging</w:t>
      </w:r>
      <w:r>
        <w:rPr>
          <w:spacing w:val="-3"/>
        </w:rPr>
        <w:t xml:space="preserve"> </w:t>
      </w:r>
      <w:r>
        <w:t>Rock</w:t>
      </w:r>
      <w:r>
        <w:rPr>
          <w:spacing w:val="47"/>
          <w:w w:val="150"/>
        </w:rPr>
        <w:t xml:space="preserve"> </w:t>
      </w:r>
      <w:r>
        <w:rPr>
          <w:rFonts w:ascii="Arial"/>
          <w:i w:val="0"/>
          <w:spacing w:val="-4"/>
        </w:rPr>
        <w:t>1875</w:t>
      </w:r>
    </w:p>
    <w:p w14:paraId="3D0D4E84" w14:textId="77777777" w:rsidR="00B233C5" w:rsidRDefault="00000000" w:rsidP="00F9517D">
      <w:pPr>
        <w:spacing w:before="100"/>
        <w:ind w:left="142" w:right="-83"/>
        <w:rPr>
          <w:rFonts w:ascii="Arial Light"/>
          <w:sz w:val="30"/>
        </w:rPr>
      </w:pPr>
      <w:r>
        <w:rPr>
          <w:rFonts w:ascii="Arial Light"/>
          <w:sz w:val="30"/>
        </w:rPr>
        <w:t xml:space="preserve">Reproduction of an original oil on </w:t>
      </w:r>
      <w:r>
        <w:rPr>
          <w:rFonts w:ascii="Arial Light"/>
          <w:spacing w:val="-2"/>
          <w:sz w:val="30"/>
        </w:rPr>
        <w:t>canvas</w:t>
      </w:r>
    </w:p>
    <w:p w14:paraId="4289FD0A" w14:textId="77777777" w:rsidR="00B233C5" w:rsidRDefault="00000000" w:rsidP="00F9517D">
      <w:pPr>
        <w:spacing w:before="100"/>
        <w:ind w:left="142" w:right="-83"/>
        <w:rPr>
          <w:rFonts w:ascii="Arial Light"/>
          <w:sz w:val="30"/>
        </w:rPr>
      </w:pPr>
      <w:r>
        <w:rPr>
          <w:rFonts w:ascii="Arial Light"/>
          <w:spacing w:val="-2"/>
          <w:sz w:val="30"/>
        </w:rPr>
        <w:t>79.2</w:t>
      </w:r>
      <w:r>
        <w:rPr>
          <w:rFonts w:ascii="Arial Light"/>
          <w:spacing w:val="-14"/>
          <w:sz w:val="30"/>
        </w:rPr>
        <w:t xml:space="preserve"> </w:t>
      </w:r>
      <w:r>
        <w:rPr>
          <w:rFonts w:ascii="Arial Light"/>
          <w:spacing w:val="-2"/>
          <w:sz w:val="30"/>
        </w:rPr>
        <w:t>x</w:t>
      </w:r>
      <w:r>
        <w:rPr>
          <w:rFonts w:ascii="Arial Light"/>
          <w:spacing w:val="-13"/>
          <w:sz w:val="30"/>
        </w:rPr>
        <w:t xml:space="preserve"> </w:t>
      </w:r>
      <w:r>
        <w:rPr>
          <w:rFonts w:ascii="Arial Light"/>
          <w:spacing w:val="-2"/>
          <w:sz w:val="30"/>
        </w:rPr>
        <w:t>117.5</w:t>
      </w:r>
      <w:r>
        <w:rPr>
          <w:rFonts w:ascii="Arial Light"/>
          <w:spacing w:val="-13"/>
          <w:sz w:val="30"/>
        </w:rPr>
        <w:t xml:space="preserve"> </w:t>
      </w:r>
      <w:r>
        <w:rPr>
          <w:rFonts w:ascii="Arial Light"/>
          <w:spacing w:val="-5"/>
          <w:sz w:val="30"/>
        </w:rPr>
        <w:t>cm</w:t>
      </w:r>
    </w:p>
    <w:p w14:paraId="42BD2F5E" w14:textId="77777777" w:rsidR="00B233C5" w:rsidRDefault="00000000" w:rsidP="00F9517D">
      <w:pPr>
        <w:spacing w:before="101" w:line="312" w:lineRule="auto"/>
        <w:ind w:left="142" w:right="-83"/>
        <w:rPr>
          <w:rFonts w:ascii="Arial Light"/>
          <w:sz w:val="30"/>
        </w:rPr>
      </w:pPr>
      <w:r>
        <w:rPr>
          <w:rFonts w:ascii="Arial Light"/>
          <w:sz w:val="30"/>
        </w:rPr>
        <w:t>National</w:t>
      </w:r>
      <w:r>
        <w:rPr>
          <w:rFonts w:ascii="Arial Light"/>
          <w:spacing w:val="-7"/>
          <w:sz w:val="30"/>
        </w:rPr>
        <w:t xml:space="preserve"> </w:t>
      </w:r>
      <w:r>
        <w:rPr>
          <w:rFonts w:ascii="Arial Light"/>
          <w:sz w:val="30"/>
        </w:rPr>
        <w:t>Gallery</w:t>
      </w:r>
      <w:r>
        <w:rPr>
          <w:rFonts w:ascii="Arial Light"/>
          <w:spacing w:val="-7"/>
          <w:sz w:val="30"/>
        </w:rPr>
        <w:t xml:space="preserve"> </w:t>
      </w:r>
      <w:r>
        <w:rPr>
          <w:rFonts w:ascii="Arial Light"/>
          <w:sz w:val="30"/>
        </w:rPr>
        <w:t>of</w:t>
      </w:r>
      <w:r>
        <w:rPr>
          <w:rFonts w:ascii="Arial Light"/>
          <w:spacing w:val="-7"/>
          <w:sz w:val="30"/>
        </w:rPr>
        <w:t xml:space="preserve"> </w:t>
      </w:r>
      <w:r>
        <w:rPr>
          <w:rFonts w:ascii="Arial Light"/>
          <w:sz w:val="30"/>
        </w:rPr>
        <w:t>Victoria,</w:t>
      </w:r>
      <w:r>
        <w:rPr>
          <w:rFonts w:ascii="Arial Light"/>
          <w:spacing w:val="-7"/>
          <w:sz w:val="30"/>
        </w:rPr>
        <w:t xml:space="preserve"> </w:t>
      </w:r>
      <w:r>
        <w:rPr>
          <w:rFonts w:ascii="Arial Light"/>
          <w:sz w:val="30"/>
        </w:rPr>
        <w:t>Melbourne Purchased, 1950 (2255-4)</w:t>
      </w:r>
    </w:p>
    <w:p w14:paraId="6ECEEE9B" w14:textId="77777777" w:rsidR="00B233C5" w:rsidRDefault="00A65FE2" w:rsidP="00F9517D">
      <w:pPr>
        <w:pStyle w:val="BodyText"/>
        <w:spacing w:before="1"/>
        <w:ind w:left="142" w:right="-83"/>
        <w:rPr>
          <w:rFonts w:ascii="Arial Light"/>
          <w:sz w:val="8"/>
        </w:rPr>
      </w:pPr>
      <w:r>
        <w:pict w14:anchorId="4903B9B7">
          <v:shape id="docshape150" o:spid="_x0000_s2500" alt="" style="position:absolute;left:0;text-align:left;margin-left:56.7pt;margin-top:5.75pt;width:484.15pt;height:.1pt;z-index:-1566771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3A498C3" w14:textId="77777777" w:rsidR="00B233C5" w:rsidRDefault="00B233C5" w:rsidP="00F9517D">
      <w:pPr>
        <w:ind w:left="142" w:right="-83"/>
        <w:rPr>
          <w:rFonts w:ascii="Arial Light"/>
          <w:sz w:val="8"/>
        </w:rPr>
        <w:sectPr w:rsidR="00B233C5" w:rsidSect="00F9517D">
          <w:headerReference w:type="default" r:id="rId62"/>
          <w:pgSz w:w="11910" w:h="16840"/>
          <w:pgMar w:top="1134" w:right="1531" w:bottom="567" w:left="964" w:header="0" w:footer="0" w:gutter="0"/>
          <w:cols w:space="720"/>
        </w:sectPr>
      </w:pPr>
    </w:p>
    <w:p w14:paraId="2C852C69" w14:textId="77777777" w:rsidR="00B233C5" w:rsidRDefault="00000000" w:rsidP="00F9517D">
      <w:pPr>
        <w:pStyle w:val="Heading3"/>
        <w:ind w:left="142" w:right="-83"/>
      </w:pPr>
      <w:r>
        <w:lastRenderedPageBreak/>
        <w:t xml:space="preserve">Gainsborough </w:t>
      </w:r>
      <w:r>
        <w:rPr>
          <w:spacing w:val="-2"/>
        </w:rPr>
        <w:t>Studios</w:t>
      </w:r>
    </w:p>
    <w:p w14:paraId="0C057B22" w14:textId="77777777" w:rsidR="00B233C5" w:rsidRDefault="00000000" w:rsidP="00F9517D">
      <w:pPr>
        <w:pStyle w:val="Heading4"/>
        <w:ind w:left="142" w:right="-83"/>
      </w:pPr>
      <w:r>
        <w:rPr>
          <w:spacing w:val="-2"/>
        </w:rPr>
        <w:t>Photographers</w:t>
      </w:r>
    </w:p>
    <w:p w14:paraId="495189AA" w14:textId="77777777" w:rsidR="00B233C5" w:rsidRDefault="00A65FE2" w:rsidP="00F9517D">
      <w:pPr>
        <w:pStyle w:val="BodyText"/>
        <w:spacing w:before="10"/>
        <w:ind w:left="142" w:right="-83"/>
        <w:rPr>
          <w:i/>
          <w:sz w:val="26"/>
        </w:rPr>
      </w:pPr>
      <w:r>
        <w:pict w14:anchorId="0D0D592F">
          <v:shape id="docshape151" o:spid="_x0000_s2499" alt="" style="position:absolute;left:0;text-align:left;margin-left:56.7pt;margin-top:16.65pt;width:484.15pt;height:.1pt;z-index:-1566720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81B0F14" w14:textId="77777777" w:rsidR="00B233C5" w:rsidRDefault="00000000" w:rsidP="00F9517D">
      <w:pPr>
        <w:pStyle w:val="Heading5"/>
        <w:spacing w:line="278" w:lineRule="auto"/>
        <w:ind w:left="142" w:right="-83"/>
      </w:pPr>
      <w:bookmarkStart w:id="61" w:name="Marion_Wanliss,_Leslie_Henderson_and_Joa"/>
      <w:bookmarkEnd w:id="61"/>
      <w:r>
        <w:t>Marion</w:t>
      </w:r>
      <w:r>
        <w:rPr>
          <w:spacing w:val="-9"/>
        </w:rPr>
        <w:t xml:space="preserve"> </w:t>
      </w:r>
      <w:r>
        <w:t>Wanliss,</w:t>
      </w:r>
      <w:r>
        <w:rPr>
          <w:spacing w:val="-10"/>
        </w:rPr>
        <w:t xml:space="preserve"> </w:t>
      </w:r>
      <w:r>
        <w:t>Leslie</w:t>
      </w:r>
      <w:r>
        <w:rPr>
          <w:spacing w:val="-9"/>
        </w:rPr>
        <w:t xml:space="preserve"> </w:t>
      </w:r>
      <w:r>
        <w:t>Henderson</w:t>
      </w:r>
      <w:r>
        <w:rPr>
          <w:spacing w:val="-10"/>
        </w:rPr>
        <w:t xml:space="preserve"> </w:t>
      </w:r>
      <w:r>
        <w:t>and</w:t>
      </w:r>
      <w:r>
        <w:rPr>
          <w:spacing w:val="-10"/>
        </w:rPr>
        <w:t xml:space="preserve"> </w:t>
      </w:r>
      <w:r>
        <w:t>Joan</w:t>
      </w:r>
      <w:r>
        <w:rPr>
          <w:spacing w:val="-10"/>
        </w:rPr>
        <w:t xml:space="preserve"> </w:t>
      </w:r>
      <w:r>
        <w:t>Weigall (Lady Lindsay)</w:t>
      </w:r>
    </w:p>
    <w:p w14:paraId="33D2C197" w14:textId="77777777" w:rsidR="00F9517D" w:rsidRDefault="00000000" w:rsidP="00F9517D">
      <w:pPr>
        <w:spacing w:before="33" w:line="312" w:lineRule="auto"/>
        <w:ind w:left="142" w:right="-83"/>
        <w:rPr>
          <w:rFonts w:ascii="Arial Light"/>
          <w:sz w:val="30"/>
        </w:rPr>
      </w:pPr>
      <w:r>
        <w:rPr>
          <w:rFonts w:ascii="Arial Light"/>
          <w:sz w:val="30"/>
        </w:rPr>
        <w:t>Gelatin</w:t>
      </w:r>
      <w:r>
        <w:rPr>
          <w:rFonts w:ascii="Arial Light"/>
          <w:spacing w:val="-18"/>
          <w:sz w:val="30"/>
        </w:rPr>
        <w:t xml:space="preserve"> </w:t>
      </w:r>
      <w:r>
        <w:rPr>
          <w:rFonts w:ascii="Arial Light"/>
          <w:sz w:val="30"/>
        </w:rPr>
        <w:t>silver</w:t>
      </w:r>
      <w:r>
        <w:rPr>
          <w:rFonts w:ascii="Arial Light"/>
          <w:spacing w:val="-17"/>
          <w:sz w:val="30"/>
        </w:rPr>
        <w:t xml:space="preserve"> </w:t>
      </w:r>
      <w:r>
        <w:rPr>
          <w:rFonts w:ascii="Arial Light"/>
          <w:sz w:val="30"/>
        </w:rPr>
        <w:t>postcard,</w:t>
      </w:r>
      <w:r>
        <w:rPr>
          <w:rFonts w:ascii="Arial Light"/>
          <w:spacing w:val="-18"/>
          <w:sz w:val="30"/>
        </w:rPr>
        <w:t xml:space="preserve"> </w:t>
      </w:r>
      <w:r>
        <w:rPr>
          <w:rFonts w:ascii="Arial Light"/>
          <w:sz w:val="30"/>
        </w:rPr>
        <w:t xml:space="preserve">1914 </w:t>
      </w:r>
    </w:p>
    <w:p w14:paraId="211E67AE" w14:textId="29C98A7E" w:rsidR="00B233C5" w:rsidRDefault="00000000" w:rsidP="00F9517D">
      <w:pPr>
        <w:spacing w:before="33" w:line="312" w:lineRule="auto"/>
        <w:ind w:left="142" w:right="-83"/>
        <w:rPr>
          <w:rFonts w:ascii="Arial Light"/>
          <w:sz w:val="30"/>
        </w:rPr>
      </w:pPr>
      <w:r>
        <w:rPr>
          <w:rFonts w:ascii="Arial Light"/>
          <w:spacing w:val="-2"/>
          <w:sz w:val="30"/>
        </w:rPr>
        <w:t>H89.267</w:t>
      </w:r>
    </w:p>
    <w:p w14:paraId="267C49E4" w14:textId="77777777" w:rsidR="00B233C5" w:rsidRDefault="00A65FE2" w:rsidP="00F9517D">
      <w:pPr>
        <w:pStyle w:val="BodyText"/>
        <w:spacing w:before="1"/>
        <w:ind w:left="142" w:right="-83"/>
        <w:rPr>
          <w:rFonts w:ascii="Arial Light"/>
          <w:sz w:val="8"/>
        </w:rPr>
      </w:pPr>
      <w:r>
        <w:pict w14:anchorId="179AD6A8">
          <v:shape id="docshape152" o:spid="_x0000_s2498" alt="" style="position:absolute;left:0;text-align:left;margin-left:56.7pt;margin-top:5.8pt;width:484.15pt;height:.1pt;z-index:-1566668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92B74D7" w14:textId="77777777" w:rsidR="00B233C5" w:rsidRDefault="00B233C5" w:rsidP="00F9517D">
      <w:pPr>
        <w:pStyle w:val="BodyText"/>
        <w:ind w:left="142" w:right="-83"/>
        <w:rPr>
          <w:rFonts w:ascii="Arial Light"/>
        </w:rPr>
      </w:pPr>
    </w:p>
    <w:p w14:paraId="632E1ABE" w14:textId="77777777" w:rsidR="00B233C5" w:rsidRDefault="00000000" w:rsidP="00F9517D">
      <w:pPr>
        <w:pStyle w:val="BodyText"/>
        <w:spacing w:before="193" w:line="319" w:lineRule="auto"/>
        <w:ind w:left="142" w:right="-83"/>
      </w:pPr>
      <w:r>
        <w:t>Born into an affluent family in East St Kilda, Melbourne, Joan à Beckett</w:t>
      </w:r>
      <w:r>
        <w:rPr>
          <w:spacing w:val="-4"/>
        </w:rPr>
        <w:t xml:space="preserve"> </w:t>
      </w:r>
      <w:r>
        <w:t>Weigall</w:t>
      </w:r>
      <w:r>
        <w:rPr>
          <w:spacing w:val="-5"/>
        </w:rPr>
        <w:t xml:space="preserve"> </w:t>
      </w:r>
      <w:r>
        <w:t>(1896–1984)</w:t>
      </w:r>
      <w:r>
        <w:rPr>
          <w:spacing w:val="-4"/>
        </w:rPr>
        <w:t xml:space="preserve"> </w:t>
      </w:r>
      <w:r>
        <w:t>graduated</w:t>
      </w:r>
      <w:r>
        <w:rPr>
          <w:spacing w:val="-5"/>
        </w:rPr>
        <w:t xml:space="preserve"> </w:t>
      </w:r>
      <w:r>
        <w:t>as</w:t>
      </w:r>
      <w:r>
        <w:rPr>
          <w:spacing w:val="-5"/>
        </w:rPr>
        <w:t xml:space="preserve"> </w:t>
      </w:r>
      <w:r>
        <w:t>the</w:t>
      </w:r>
      <w:r>
        <w:rPr>
          <w:spacing w:val="-4"/>
        </w:rPr>
        <w:t xml:space="preserve"> </w:t>
      </w:r>
      <w:r>
        <w:t>dux</w:t>
      </w:r>
      <w:r>
        <w:rPr>
          <w:spacing w:val="-5"/>
        </w:rPr>
        <w:t xml:space="preserve"> </w:t>
      </w:r>
      <w:r>
        <w:t>of</w:t>
      </w:r>
      <w:r>
        <w:rPr>
          <w:spacing w:val="-5"/>
        </w:rPr>
        <w:t xml:space="preserve"> </w:t>
      </w:r>
      <w:r>
        <w:t>her</w:t>
      </w:r>
      <w:r>
        <w:rPr>
          <w:spacing w:val="-5"/>
        </w:rPr>
        <w:t xml:space="preserve"> </w:t>
      </w:r>
      <w:r>
        <w:t>class at the Clyde Girls’ Grammar School around the time this photograph was taken. In 1919, the school relocated to Macedon, near Hanging Rock.</w:t>
      </w:r>
      <w:r>
        <w:rPr>
          <w:spacing w:val="-5"/>
        </w:rPr>
        <w:t xml:space="preserve"> </w:t>
      </w:r>
      <w:r>
        <w:t>After studying at the National Gallery School under Bernard Hall and Frederick McCubbin, she moved to London, where she married</w:t>
      </w:r>
      <w:r>
        <w:rPr>
          <w:spacing w:val="-5"/>
        </w:rPr>
        <w:t xml:space="preserve"> </w:t>
      </w:r>
      <w:r>
        <w:t>Australian artist Ernest Daryl Lindsay in 1922. On returning to</w:t>
      </w:r>
      <w:r>
        <w:rPr>
          <w:spacing w:val="-16"/>
        </w:rPr>
        <w:t xml:space="preserve"> </w:t>
      </w:r>
      <w:r>
        <w:t>Australia, Joan à Beckett Lindsay put aside art and focused on writing.</w:t>
      </w:r>
    </w:p>
    <w:p w14:paraId="7AC4E587" w14:textId="77777777" w:rsidR="00B233C5" w:rsidRDefault="00B233C5" w:rsidP="00F9517D">
      <w:pPr>
        <w:spacing w:line="319" w:lineRule="auto"/>
        <w:ind w:left="142" w:right="-83"/>
        <w:sectPr w:rsidR="00B233C5" w:rsidSect="00F9517D">
          <w:headerReference w:type="default" r:id="rId63"/>
          <w:pgSz w:w="11910" w:h="16840"/>
          <w:pgMar w:top="1134" w:right="1531" w:bottom="567" w:left="964" w:header="0" w:footer="0" w:gutter="0"/>
          <w:cols w:space="720"/>
        </w:sectPr>
      </w:pPr>
    </w:p>
    <w:p w14:paraId="6EA66B92" w14:textId="77777777" w:rsidR="00B233C5" w:rsidRDefault="00000000" w:rsidP="00F9517D">
      <w:pPr>
        <w:pStyle w:val="Heading3"/>
        <w:ind w:left="142" w:right="-83"/>
      </w:pPr>
      <w:r>
        <w:lastRenderedPageBreak/>
        <w:t xml:space="preserve">Max </w:t>
      </w:r>
      <w:r>
        <w:rPr>
          <w:spacing w:val="-2"/>
        </w:rPr>
        <w:t>LANGE</w:t>
      </w:r>
    </w:p>
    <w:p w14:paraId="01799FE0" w14:textId="77777777" w:rsidR="00B233C5" w:rsidRDefault="00000000" w:rsidP="00F9517D">
      <w:pPr>
        <w:pStyle w:val="Heading4"/>
        <w:ind w:left="142" w:right="-83"/>
      </w:pPr>
      <w:r>
        <w:rPr>
          <w:spacing w:val="-2"/>
        </w:rPr>
        <w:t>Author</w:t>
      </w:r>
    </w:p>
    <w:p w14:paraId="31F71424" w14:textId="77777777" w:rsidR="00B233C5" w:rsidRDefault="00000000" w:rsidP="00F9517D">
      <w:pPr>
        <w:spacing w:before="39"/>
        <w:ind w:left="142" w:right="-83"/>
        <w:rPr>
          <w:sz w:val="32"/>
        </w:rPr>
      </w:pPr>
      <w:r>
        <w:rPr>
          <w:spacing w:val="-2"/>
          <w:sz w:val="32"/>
        </w:rPr>
        <w:t>(1832–1899)</w:t>
      </w:r>
    </w:p>
    <w:p w14:paraId="6ECC72A8" w14:textId="77777777" w:rsidR="00B233C5" w:rsidRDefault="00000000" w:rsidP="00F9517D">
      <w:pPr>
        <w:spacing w:before="246" w:line="268" w:lineRule="auto"/>
        <w:ind w:left="142" w:right="-83"/>
        <w:rPr>
          <w:sz w:val="32"/>
        </w:rPr>
      </w:pPr>
      <w:r>
        <w:rPr>
          <w:b/>
          <w:sz w:val="38"/>
        </w:rPr>
        <w:t>Ernst</w:t>
      </w:r>
      <w:r>
        <w:rPr>
          <w:b/>
          <w:spacing w:val="-27"/>
          <w:sz w:val="38"/>
        </w:rPr>
        <w:t xml:space="preserve"> </w:t>
      </w:r>
      <w:r>
        <w:rPr>
          <w:b/>
          <w:sz w:val="38"/>
        </w:rPr>
        <w:t xml:space="preserve">FALKBEER </w:t>
      </w:r>
      <w:r>
        <w:rPr>
          <w:i/>
          <w:spacing w:val="-2"/>
          <w:sz w:val="38"/>
        </w:rPr>
        <w:t xml:space="preserve">Translator </w:t>
      </w:r>
      <w:r>
        <w:rPr>
          <w:spacing w:val="-2"/>
          <w:sz w:val="32"/>
        </w:rPr>
        <w:t>(1819–1885)</w:t>
      </w:r>
    </w:p>
    <w:p w14:paraId="34578A9C" w14:textId="77777777" w:rsidR="00B233C5" w:rsidRDefault="00B233C5" w:rsidP="00F9517D">
      <w:pPr>
        <w:pStyle w:val="BodyText"/>
        <w:ind w:left="142" w:right="-83"/>
        <w:rPr>
          <w:sz w:val="20"/>
        </w:rPr>
      </w:pPr>
    </w:p>
    <w:p w14:paraId="1D6D5060" w14:textId="77777777" w:rsidR="00B233C5" w:rsidRDefault="00A65FE2" w:rsidP="00F9517D">
      <w:pPr>
        <w:pStyle w:val="BodyText"/>
        <w:spacing w:before="8"/>
        <w:ind w:left="142" w:right="-83"/>
        <w:rPr>
          <w:sz w:val="18"/>
        </w:rPr>
      </w:pPr>
      <w:r>
        <w:pict w14:anchorId="0250BDAD">
          <v:shape id="docshape153" o:spid="_x0000_s2497" alt="" style="position:absolute;left:0;text-align:left;margin-left:56.7pt;margin-top:11.95pt;width:484.15pt;height:.1pt;z-index:-1566617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5B13437" w14:textId="77777777" w:rsidR="00B233C5" w:rsidRDefault="00000000" w:rsidP="00F9517D">
      <w:pPr>
        <w:pStyle w:val="Heading6"/>
        <w:ind w:left="142" w:right="-83"/>
      </w:pPr>
      <w:bookmarkStart w:id="62" w:name="Paul_Morphy:_A_Sketch_from_the_Chess_Wor"/>
      <w:bookmarkEnd w:id="62"/>
      <w:r>
        <w:t>Paul</w:t>
      </w:r>
      <w:r>
        <w:rPr>
          <w:spacing w:val="-1"/>
        </w:rPr>
        <w:t xml:space="preserve"> </w:t>
      </w:r>
      <w:r>
        <w:t>Morphy:</w:t>
      </w:r>
      <w:r>
        <w:rPr>
          <w:spacing w:val="-15"/>
        </w:rPr>
        <w:t xml:space="preserve"> </w:t>
      </w:r>
      <w:r>
        <w:t>A</w:t>
      </w:r>
      <w:r>
        <w:rPr>
          <w:spacing w:val="-14"/>
        </w:rPr>
        <w:t xml:space="preserve"> </w:t>
      </w:r>
      <w:r>
        <w:t>Sketch</w:t>
      </w:r>
      <w:r>
        <w:rPr>
          <w:spacing w:val="-1"/>
        </w:rPr>
        <w:t xml:space="preserve"> </w:t>
      </w:r>
      <w:r>
        <w:t>from the</w:t>
      </w:r>
      <w:r>
        <w:rPr>
          <w:spacing w:val="-1"/>
        </w:rPr>
        <w:t xml:space="preserve"> </w:t>
      </w:r>
      <w:r>
        <w:t>Chess</w:t>
      </w:r>
      <w:r>
        <w:rPr>
          <w:spacing w:val="-1"/>
        </w:rPr>
        <w:t xml:space="preserve"> </w:t>
      </w:r>
      <w:r>
        <w:rPr>
          <w:spacing w:val="-2"/>
        </w:rPr>
        <w:t>World</w:t>
      </w:r>
    </w:p>
    <w:p w14:paraId="3710A2E1" w14:textId="77777777" w:rsidR="00F9517D" w:rsidRDefault="00000000" w:rsidP="00F9517D">
      <w:pPr>
        <w:spacing w:before="100" w:line="312" w:lineRule="auto"/>
        <w:ind w:left="142" w:right="-83"/>
        <w:rPr>
          <w:rFonts w:ascii="Arial Light"/>
          <w:sz w:val="30"/>
        </w:rPr>
      </w:pPr>
      <w:r>
        <w:rPr>
          <w:rFonts w:ascii="Arial Light"/>
          <w:sz w:val="30"/>
        </w:rPr>
        <w:t>London,</w:t>
      </w:r>
      <w:r>
        <w:rPr>
          <w:rFonts w:ascii="Arial Light"/>
          <w:spacing w:val="-16"/>
          <w:sz w:val="30"/>
        </w:rPr>
        <w:t xml:space="preserve"> </w:t>
      </w:r>
      <w:r>
        <w:rPr>
          <w:rFonts w:ascii="Arial Light"/>
          <w:sz w:val="30"/>
        </w:rPr>
        <w:t>J.H.</w:t>
      </w:r>
      <w:r>
        <w:rPr>
          <w:rFonts w:ascii="Arial Light"/>
          <w:spacing w:val="-16"/>
          <w:sz w:val="30"/>
        </w:rPr>
        <w:t xml:space="preserve"> </w:t>
      </w:r>
      <w:r>
        <w:rPr>
          <w:rFonts w:ascii="Arial Light"/>
          <w:sz w:val="30"/>
        </w:rPr>
        <w:t>Starie,</w:t>
      </w:r>
      <w:r>
        <w:rPr>
          <w:rFonts w:ascii="Arial Light"/>
          <w:spacing w:val="-16"/>
          <w:sz w:val="30"/>
        </w:rPr>
        <w:t xml:space="preserve"> </w:t>
      </w:r>
      <w:r>
        <w:rPr>
          <w:rFonts w:ascii="Arial Light"/>
          <w:sz w:val="30"/>
        </w:rPr>
        <w:t>1860</w:t>
      </w:r>
    </w:p>
    <w:p w14:paraId="7A2CE470" w14:textId="144571A6" w:rsidR="00B233C5" w:rsidRDefault="00F9517D" w:rsidP="00F9517D">
      <w:pPr>
        <w:spacing w:before="100" w:line="312" w:lineRule="auto"/>
        <w:ind w:left="142" w:right="-83"/>
        <w:rPr>
          <w:rFonts w:ascii="Arial Light"/>
          <w:sz w:val="30"/>
        </w:rPr>
      </w:pPr>
      <w:r>
        <w:rPr>
          <w:rFonts w:ascii="Arial Light"/>
          <w:sz w:val="30"/>
        </w:rPr>
        <w:t>RARE</w:t>
      </w:r>
      <w:r w:rsidR="00000000">
        <w:rPr>
          <w:rFonts w:ascii="Arial Light"/>
          <w:sz w:val="30"/>
        </w:rPr>
        <w:t>SEF 794.1 R897J</w:t>
      </w:r>
    </w:p>
    <w:p w14:paraId="2744A150" w14:textId="77777777" w:rsidR="00B233C5" w:rsidRDefault="00A65FE2" w:rsidP="00F9517D">
      <w:pPr>
        <w:pStyle w:val="BodyText"/>
        <w:spacing w:before="1"/>
        <w:ind w:left="142" w:right="-83"/>
        <w:rPr>
          <w:rFonts w:ascii="Arial Light"/>
          <w:sz w:val="8"/>
        </w:rPr>
      </w:pPr>
      <w:r>
        <w:pict w14:anchorId="45C4D97E">
          <v:shape id="docshape154" o:spid="_x0000_s2496" alt="" style="position:absolute;left:0;text-align:left;margin-left:56.7pt;margin-top:5.8pt;width:484.15pt;height:.1pt;z-index:-1566566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EED4106" w14:textId="77777777" w:rsidR="00B233C5" w:rsidRDefault="00B233C5" w:rsidP="00F9517D">
      <w:pPr>
        <w:pStyle w:val="BodyText"/>
        <w:ind w:left="142" w:right="-83"/>
        <w:rPr>
          <w:rFonts w:ascii="Arial Light"/>
        </w:rPr>
      </w:pPr>
    </w:p>
    <w:p w14:paraId="3EE4372E" w14:textId="77777777" w:rsidR="00B233C5" w:rsidRDefault="00000000" w:rsidP="00F9517D">
      <w:pPr>
        <w:pStyle w:val="BodyText"/>
        <w:spacing w:before="193" w:line="319" w:lineRule="auto"/>
        <w:ind w:left="142" w:right="-83"/>
      </w:pPr>
      <w:r>
        <w:t>Like many of his generation, English art critic and author John Ruskin (1819–1900) was a passionate chess player. England was the centre of the chess world in the 19th century, holding the first international tournament in 1851, alongside the Great Exhibition at the Crystal Palace. In 2020, the library acquired Ruskin’s</w:t>
      </w:r>
      <w:r>
        <w:rPr>
          <w:spacing w:val="-4"/>
        </w:rPr>
        <w:t xml:space="preserve"> </w:t>
      </w:r>
      <w:r>
        <w:t>own</w:t>
      </w:r>
      <w:r>
        <w:rPr>
          <w:spacing w:val="-5"/>
        </w:rPr>
        <w:t xml:space="preserve"> </w:t>
      </w:r>
      <w:r>
        <w:t>chess</w:t>
      </w:r>
      <w:r>
        <w:rPr>
          <w:spacing w:val="-4"/>
        </w:rPr>
        <w:t xml:space="preserve"> </w:t>
      </w:r>
      <w:r>
        <w:t>set</w:t>
      </w:r>
      <w:r>
        <w:rPr>
          <w:spacing w:val="-5"/>
        </w:rPr>
        <w:t xml:space="preserve"> </w:t>
      </w:r>
      <w:r>
        <w:t>and</w:t>
      </w:r>
      <w:r>
        <w:rPr>
          <w:spacing w:val="-5"/>
        </w:rPr>
        <w:t xml:space="preserve"> </w:t>
      </w:r>
      <w:r>
        <w:t>this</w:t>
      </w:r>
      <w:r>
        <w:rPr>
          <w:spacing w:val="-4"/>
        </w:rPr>
        <w:t xml:space="preserve"> </w:t>
      </w:r>
      <w:r>
        <w:t>heavily</w:t>
      </w:r>
      <w:r>
        <w:rPr>
          <w:spacing w:val="-5"/>
        </w:rPr>
        <w:t xml:space="preserve"> </w:t>
      </w:r>
      <w:r>
        <w:t>annotated</w:t>
      </w:r>
      <w:r>
        <w:rPr>
          <w:spacing w:val="-5"/>
        </w:rPr>
        <w:t xml:space="preserve"> </w:t>
      </w:r>
      <w:r>
        <w:t>collection</w:t>
      </w:r>
      <w:r>
        <w:rPr>
          <w:spacing w:val="-4"/>
        </w:rPr>
        <w:t xml:space="preserve"> </w:t>
      </w:r>
      <w:r>
        <w:t>of games played by his contemporary,</w:t>
      </w:r>
      <w:r>
        <w:rPr>
          <w:spacing w:val="-5"/>
        </w:rPr>
        <w:t xml:space="preserve"> </w:t>
      </w:r>
      <w:r>
        <w:t>American chess master Paul Morphy, compiled and translated by Lange and Falkbeer, also chess masters. Ruskin’s annotations include characteristically forthright opinions, such as ‘Entirely stupid!’</w:t>
      </w:r>
    </w:p>
    <w:p w14:paraId="5425BBCC" w14:textId="77777777" w:rsidR="00B233C5" w:rsidRDefault="00B233C5" w:rsidP="00F9517D">
      <w:pPr>
        <w:spacing w:line="319" w:lineRule="auto"/>
        <w:ind w:left="142" w:right="-83"/>
        <w:sectPr w:rsidR="00B233C5" w:rsidSect="00F9517D">
          <w:headerReference w:type="default" r:id="rId64"/>
          <w:pgSz w:w="11910" w:h="16840"/>
          <w:pgMar w:top="1134" w:right="1531" w:bottom="567" w:left="964" w:header="0" w:footer="0" w:gutter="0"/>
          <w:cols w:space="720"/>
        </w:sectPr>
      </w:pPr>
    </w:p>
    <w:p w14:paraId="46A26404" w14:textId="77777777" w:rsidR="00B233C5" w:rsidRDefault="00000000" w:rsidP="00F9517D">
      <w:pPr>
        <w:pStyle w:val="Heading3"/>
        <w:ind w:left="142" w:right="-83"/>
      </w:pPr>
      <w:r>
        <w:lastRenderedPageBreak/>
        <w:t>Unknown</w:t>
      </w:r>
      <w:r>
        <w:rPr>
          <w:spacing w:val="-7"/>
        </w:rPr>
        <w:t xml:space="preserve"> </w:t>
      </w:r>
      <w:r>
        <w:rPr>
          <w:spacing w:val="-2"/>
        </w:rPr>
        <w:t>maker</w:t>
      </w:r>
    </w:p>
    <w:p w14:paraId="5EE3BE4D" w14:textId="77777777" w:rsidR="00B233C5" w:rsidRDefault="00A65FE2" w:rsidP="00F9517D">
      <w:pPr>
        <w:pStyle w:val="BodyText"/>
        <w:spacing w:before="10"/>
        <w:ind w:left="142" w:right="-83"/>
        <w:rPr>
          <w:b/>
          <w:sz w:val="26"/>
        </w:rPr>
      </w:pPr>
      <w:r>
        <w:pict w14:anchorId="71582FEC">
          <v:shape id="docshape155" o:spid="_x0000_s2495" alt="" style="position:absolute;left:0;text-align:left;margin-left:56.7pt;margin-top:16.65pt;width:484.15pt;height:.1pt;z-index:-1566515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208696F" w14:textId="77777777" w:rsidR="00B233C5" w:rsidRDefault="00000000" w:rsidP="00F9517D">
      <w:pPr>
        <w:pStyle w:val="Heading5"/>
        <w:ind w:left="142" w:right="-83"/>
      </w:pPr>
      <w:bookmarkStart w:id="63" w:name="Chess_set_owned_by_John_Ruskin"/>
      <w:bookmarkEnd w:id="63"/>
      <w:r>
        <w:t>Chess</w:t>
      </w:r>
      <w:r>
        <w:rPr>
          <w:spacing w:val="-5"/>
        </w:rPr>
        <w:t xml:space="preserve"> </w:t>
      </w:r>
      <w:r>
        <w:t>set</w:t>
      </w:r>
      <w:r>
        <w:rPr>
          <w:spacing w:val="-3"/>
        </w:rPr>
        <w:t xml:space="preserve"> </w:t>
      </w:r>
      <w:r>
        <w:t>owned</w:t>
      </w:r>
      <w:r>
        <w:rPr>
          <w:spacing w:val="-2"/>
        </w:rPr>
        <w:t xml:space="preserve"> </w:t>
      </w:r>
      <w:r>
        <w:t>by</w:t>
      </w:r>
      <w:r>
        <w:rPr>
          <w:spacing w:val="-2"/>
        </w:rPr>
        <w:t xml:space="preserve"> </w:t>
      </w:r>
      <w:r>
        <w:t>John</w:t>
      </w:r>
      <w:r>
        <w:rPr>
          <w:spacing w:val="-2"/>
        </w:rPr>
        <w:t xml:space="preserve"> Ruskin</w:t>
      </w:r>
    </w:p>
    <w:p w14:paraId="0C75C939" w14:textId="77777777" w:rsidR="00F9517D" w:rsidRDefault="00000000" w:rsidP="00F9517D">
      <w:pPr>
        <w:spacing w:before="100" w:line="312" w:lineRule="auto"/>
        <w:ind w:left="142" w:right="-83"/>
        <w:rPr>
          <w:rFonts w:ascii="Arial Light"/>
          <w:sz w:val="30"/>
        </w:rPr>
      </w:pPr>
      <w:r>
        <w:rPr>
          <w:rFonts w:ascii="Arial Light"/>
          <w:sz w:val="30"/>
        </w:rPr>
        <w:t>Ivory</w:t>
      </w:r>
      <w:r>
        <w:rPr>
          <w:rFonts w:ascii="Arial Light"/>
          <w:spacing w:val="-10"/>
          <w:sz w:val="30"/>
        </w:rPr>
        <w:t xml:space="preserve"> </w:t>
      </w:r>
      <w:r>
        <w:rPr>
          <w:rFonts w:ascii="Arial Light"/>
          <w:sz w:val="30"/>
        </w:rPr>
        <w:t>pieces,</w:t>
      </w:r>
      <w:r>
        <w:rPr>
          <w:rFonts w:ascii="Arial Light"/>
          <w:spacing w:val="-10"/>
          <w:sz w:val="30"/>
        </w:rPr>
        <w:t xml:space="preserve"> </w:t>
      </w:r>
      <w:r>
        <w:rPr>
          <w:rFonts w:ascii="Arial Light"/>
          <w:sz w:val="30"/>
        </w:rPr>
        <w:t>wooden</w:t>
      </w:r>
      <w:r>
        <w:rPr>
          <w:rFonts w:ascii="Arial Light"/>
          <w:spacing w:val="-10"/>
          <w:sz w:val="30"/>
        </w:rPr>
        <w:t xml:space="preserve"> </w:t>
      </w:r>
      <w:r>
        <w:rPr>
          <w:rFonts w:ascii="Arial Light"/>
          <w:sz w:val="30"/>
        </w:rPr>
        <w:t>box,</w:t>
      </w:r>
      <w:r>
        <w:rPr>
          <w:rFonts w:ascii="Arial Light"/>
          <w:spacing w:val="-10"/>
          <w:sz w:val="30"/>
        </w:rPr>
        <w:t xml:space="preserve"> </w:t>
      </w:r>
      <w:r>
        <w:rPr>
          <w:rFonts w:ascii="Arial Light"/>
          <w:sz w:val="30"/>
        </w:rPr>
        <w:t>1800s</w:t>
      </w:r>
    </w:p>
    <w:p w14:paraId="77C1C2E1" w14:textId="1DB555EB" w:rsidR="00B233C5" w:rsidRDefault="00F9517D" w:rsidP="00F9517D">
      <w:pPr>
        <w:spacing w:before="100" w:line="312" w:lineRule="auto"/>
        <w:ind w:left="142" w:right="-83"/>
        <w:rPr>
          <w:rFonts w:ascii="Arial Light"/>
          <w:sz w:val="30"/>
        </w:rPr>
      </w:pPr>
      <w:r>
        <w:rPr>
          <w:rFonts w:ascii="Arial Light"/>
          <w:sz w:val="30"/>
        </w:rPr>
        <w:t>RARE</w:t>
      </w:r>
      <w:r w:rsidR="00000000">
        <w:rPr>
          <w:rFonts w:ascii="Arial Light"/>
          <w:sz w:val="30"/>
        </w:rPr>
        <w:t>SEF 794.1 R897J</w:t>
      </w:r>
    </w:p>
    <w:p w14:paraId="5F5E1FBB" w14:textId="77777777" w:rsidR="00B233C5" w:rsidRDefault="00A65FE2" w:rsidP="00F9517D">
      <w:pPr>
        <w:pStyle w:val="BodyText"/>
        <w:spacing w:before="1"/>
        <w:ind w:left="142" w:right="-83"/>
        <w:rPr>
          <w:rFonts w:ascii="Arial Light"/>
          <w:sz w:val="8"/>
        </w:rPr>
      </w:pPr>
      <w:r>
        <w:pict w14:anchorId="19B69584">
          <v:shape id="docshape156" o:spid="_x0000_s2494" alt="" style="position:absolute;left:0;text-align:left;margin-left:56.7pt;margin-top:5.8pt;width:484.15pt;height:.1pt;z-index:-1566464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8F43BA6" w14:textId="77777777" w:rsidR="00B233C5" w:rsidRDefault="00B233C5" w:rsidP="00F9517D">
      <w:pPr>
        <w:pStyle w:val="BodyText"/>
        <w:ind w:left="142" w:right="-83"/>
        <w:rPr>
          <w:rFonts w:ascii="Arial Light"/>
        </w:rPr>
      </w:pPr>
    </w:p>
    <w:p w14:paraId="0CA12CAB" w14:textId="77777777" w:rsidR="00B233C5" w:rsidRDefault="00000000" w:rsidP="00F9517D">
      <w:pPr>
        <w:pStyle w:val="BodyText"/>
        <w:spacing w:before="193" w:line="319" w:lineRule="auto"/>
        <w:ind w:left="142" w:right="-83"/>
      </w:pPr>
      <w:r>
        <w:t>Today,</w:t>
      </w:r>
      <w:r>
        <w:rPr>
          <w:spacing w:val="-10"/>
        </w:rPr>
        <w:t xml:space="preserve"> </w:t>
      </w:r>
      <w:r>
        <w:t>the</w:t>
      </w:r>
      <w:r>
        <w:rPr>
          <w:spacing w:val="-10"/>
        </w:rPr>
        <w:t xml:space="preserve"> </w:t>
      </w:r>
      <w:r>
        <w:t>most</w:t>
      </w:r>
      <w:r>
        <w:rPr>
          <w:spacing w:val="-10"/>
        </w:rPr>
        <w:t xml:space="preserve"> </w:t>
      </w:r>
      <w:r>
        <w:t>common</w:t>
      </w:r>
      <w:r>
        <w:rPr>
          <w:spacing w:val="-10"/>
        </w:rPr>
        <w:t xml:space="preserve"> </w:t>
      </w:r>
      <w:r>
        <w:t>colours</w:t>
      </w:r>
      <w:r>
        <w:rPr>
          <w:spacing w:val="-10"/>
        </w:rPr>
        <w:t xml:space="preserve"> </w:t>
      </w:r>
      <w:r>
        <w:t>for</w:t>
      </w:r>
      <w:r>
        <w:rPr>
          <w:spacing w:val="-10"/>
        </w:rPr>
        <w:t xml:space="preserve"> </w:t>
      </w:r>
      <w:r>
        <w:t>chess</w:t>
      </w:r>
      <w:r>
        <w:rPr>
          <w:spacing w:val="-10"/>
        </w:rPr>
        <w:t xml:space="preserve"> </w:t>
      </w:r>
      <w:r>
        <w:t>pieces</w:t>
      </w:r>
      <w:r>
        <w:rPr>
          <w:spacing w:val="-11"/>
        </w:rPr>
        <w:t xml:space="preserve"> </w:t>
      </w:r>
      <w:r>
        <w:t>are</w:t>
      </w:r>
      <w:r>
        <w:rPr>
          <w:spacing w:val="-11"/>
        </w:rPr>
        <w:t xml:space="preserve"> </w:t>
      </w:r>
      <w:r>
        <w:t>black</w:t>
      </w:r>
      <w:r>
        <w:rPr>
          <w:spacing w:val="-11"/>
        </w:rPr>
        <w:t xml:space="preserve"> </w:t>
      </w:r>
      <w:r>
        <w:t>and white, but this has not always been the case. Various related games played with yellow, green, red and black pieces have been identified in different cultures across the centuries. In Europe, it was not until the 18th century that white and black pieces began to overtake the more common red and black combination, in part because of the expense involved in obtaining</w:t>
      </w:r>
      <w:r>
        <w:rPr>
          <w:spacing w:val="-4"/>
        </w:rPr>
        <w:t xml:space="preserve"> </w:t>
      </w:r>
      <w:r>
        <w:t>white</w:t>
      </w:r>
      <w:r>
        <w:rPr>
          <w:spacing w:val="-4"/>
        </w:rPr>
        <w:t xml:space="preserve"> </w:t>
      </w:r>
      <w:r>
        <w:t>wood</w:t>
      </w:r>
      <w:r>
        <w:rPr>
          <w:spacing w:val="-4"/>
        </w:rPr>
        <w:t xml:space="preserve"> </w:t>
      </w:r>
      <w:r>
        <w:t>or</w:t>
      </w:r>
      <w:r>
        <w:rPr>
          <w:spacing w:val="-4"/>
        </w:rPr>
        <w:t xml:space="preserve"> </w:t>
      </w:r>
      <w:r>
        <w:t>ivory.</w:t>
      </w:r>
      <w:r>
        <w:rPr>
          <w:spacing w:val="-3"/>
        </w:rPr>
        <w:t xml:space="preserve"> </w:t>
      </w:r>
      <w:r>
        <w:t>In</w:t>
      </w:r>
      <w:r>
        <w:rPr>
          <w:spacing w:val="-3"/>
        </w:rPr>
        <w:t xml:space="preserve"> </w:t>
      </w:r>
      <w:r>
        <w:t>the</w:t>
      </w:r>
      <w:r>
        <w:rPr>
          <w:spacing w:val="-3"/>
        </w:rPr>
        <w:t xml:space="preserve"> </w:t>
      </w:r>
      <w:r>
        <w:t>Victorian</w:t>
      </w:r>
      <w:r>
        <w:rPr>
          <w:spacing w:val="-4"/>
        </w:rPr>
        <w:t xml:space="preserve"> </w:t>
      </w:r>
      <w:r>
        <w:t>era,</w:t>
      </w:r>
      <w:r>
        <w:rPr>
          <w:spacing w:val="-4"/>
        </w:rPr>
        <w:t xml:space="preserve"> </w:t>
      </w:r>
      <w:r>
        <w:t>white</w:t>
      </w:r>
      <w:r>
        <w:rPr>
          <w:spacing w:val="-4"/>
        </w:rPr>
        <w:t xml:space="preserve"> </w:t>
      </w:r>
      <w:r>
        <w:t>and</w:t>
      </w:r>
      <w:r>
        <w:rPr>
          <w:spacing w:val="-4"/>
        </w:rPr>
        <w:t xml:space="preserve"> </w:t>
      </w:r>
      <w:r>
        <w:t xml:space="preserve">red sets, like the one Ruskin owned, were common, as can be seen in Lewis Carroll’s </w:t>
      </w:r>
      <w:r>
        <w:rPr>
          <w:i/>
        </w:rPr>
        <w:t xml:space="preserve">Through the Looking-glass and What Alice Found There </w:t>
      </w:r>
      <w:r>
        <w:t>(1872).</w:t>
      </w:r>
    </w:p>
    <w:p w14:paraId="1E3B5C0A" w14:textId="77777777" w:rsidR="00B233C5" w:rsidRDefault="00B233C5" w:rsidP="00F9517D">
      <w:pPr>
        <w:spacing w:line="319" w:lineRule="auto"/>
        <w:ind w:left="142" w:right="-83"/>
        <w:sectPr w:rsidR="00B233C5" w:rsidSect="00F9517D">
          <w:headerReference w:type="default" r:id="rId65"/>
          <w:pgSz w:w="11910" w:h="16840"/>
          <w:pgMar w:top="1134" w:right="1531" w:bottom="567" w:left="964" w:header="0" w:footer="0" w:gutter="0"/>
          <w:cols w:space="720"/>
        </w:sectPr>
      </w:pPr>
    </w:p>
    <w:p w14:paraId="083910F5" w14:textId="104C4892" w:rsidR="001118A5" w:rsidRDefault="001118A5" w:rsidP="00F9517D">
      <w:pPr>
        <w:spacing w:before="7" w:line="273" w:lineRule="auto"/>
        <w:ind w:left="142" w:right="-83"/>
        <w:rPr>
          <w:b/>
          <w:sz w:val="38"/>
        </w:rPr>
      </w:pPr>
      <w:r>
        <w:rPr>
          <w:b/>
          <w:sz w:val="38"/>
        </w:rPr>
        <w:lastRenderedPageBreak/>
        <w:t>Charles</w:t>
      </w:r>
      <w:r>
        <w:rPr>
          <w:b/>
          <w:spacing w:val="-20"/>
          <w:sz w:val="38"/>
        </w:rPr>
        <w:t xml:space="preserve"> </w:t>
      </w:r>
      <w:r>
        <w:rPr>
          <w:b/>
          <w:sz w:val="38"/>
        </w:rPr>
        <w:t>Lutwidge</w:t>
      </w:r>
      <w:r>
        <w:rPr>
          <w:b/>
          <w:spacing w:val="-19"/>
          <w:sz w:val="38"/>
        </w:rPr>
        <w:t xml:space="preserve"> </w:t>
      </w:r>
      <w:r>
        <w:rPr>
          <w:b/>
          <w:sz w:val="38"/>
        </w:rPr>
        <w:t xml:space="preserve">Dodgson </w:t>
      </w:r>
      <w:r>
        <w:rPr>
          <w:b/>
          <w:sz w:val="38"/>
        </w:rPr>
        <w:br/>
      </w:r>
      <w:r>
        <w:rPr>
          <w:b/>
          <w:sz w:val="38"/>
        </w:rPr>
        <w:t xml:space="preserve">known as Lewis CARROLL </w:t>
      </w:r>
    </w:p>
    <w:p w14:paraId="12A0B4D1" w14:textId="4A0A4D02" w:rsidR="001118A5" w:rsidRDefault="001118A5" w:rsidP="00F9517D">
      <w:pPr>
        <w:spacing w:before="7" w:line="273" w:lineRule="auto"/>
        <w:ind w:left="142" w:right="-83"/>
        <w:rPr>
          <w:i/>
          <w:sz w:val="38"/>
        </w:rPr>
      </w:pPr>
      <w:r>
        <w:rPr>
          <w:i/>
          <w:spacing w:val="-2"/>
          <w:sz w:val="38"/>
        </w:rPr>
        <w:t>Author</w:t>
      </w:r>
    </w:p>
    <w:p w14:paraId="3A457A43" w14:textId="77777777" w:rsidR="001118A5" w:rsidRDefault="001118A5" w:rsidP="00F9517D">
      <w:pPr>
        <w:spacing w:line="350" w:lineRule="exact"/>
        <w:ind w:left="142" w:right="-83"/>
        <w:rPr>
          <w:sz w:val="32"/>
        </w:rPr>
      </w:pPr>
      <w:r>
        <w:rPr>
          <w:spacing w:val="-2"/>
          <w:sz w:val="32"/>
        </w:rPr>
        <w:t>(1832–1898)</w:t>
      </w:r>
    </w:p>
    <w:p w14:paraId="167028FF" w14:textId="77777777" w:rsidR="001118A5" w:rsidRDefault="001118A5" w:rsidP="00F9517D">
      <w:pPr>
        <w:spacing w:before="246"/>
        <w:ind w:left="142" w:right="-83"/>
        <w:rPr>
          <w:b/>
          <w:sz w:val="38"/>
        </w:rPr>
      </w:pPr>
      <w:r>
        <w:rPr>
          <w:b/>
          <w:sz w:val="38"/>
        </w:rPr>
        <w:t>John</w:t>
      </w:r>
      <w:r>
        <w:rPr>
          <w:b/>
          <w:spacing w:val="-4"/>
          <w:sz w:val="38"/>
        </w:rPr>
        <w:t xml:space="preserve"> </w:t>
      </w:r>
      <w:r>
        <w:rPr>
          <w:b/>
          <w:spacing w:val="-2"/>
          <w:sz w:val="38"/>
        </w:rPr>
        <w:t>TENNIEL</w:t>
      </w:r>
    </w:p>
    <w:p w14:paraId="67E16B24" w14:textId="77777777" w:rsidR="001118A5" w:rsidRDefault="001118A5" w:rsidP="00F9517D">
      <w:pPr>
        <w:spacing w:before="63"/>
        <w:ind w:left="142" w:right="-83"/>
        <w:rPr>
          <w:i/>
          <w:sz w:val="38"/>
        </w:rPr>
      </w:pPr>
      <w:r>
        <w:rPr>
          <w:i/>
          <w:spacing w:val="-2"/>
          <w:sz w:val="38"/>
        </w:rPr>
        <w:t>Artist</w:t>
      </w:r>
    </w:p>
    <w:p w14:paraId="66469CC9" w14:textId="6714E302" w:rsidR="00B233C5" w:rsidRPr="001118A5" w:rsidRDefault="001118A5" w:rsidP="00F9517D">
      <w:pPr>
        <w:spacing w:before="39"/>
        <w:ind w:left="142" w:right="-83"/>
        <w:rPr>
          <w:sz w:val="32"/>
        </w:rPr>
      </w:pPr>
      <w:r>
        <w:rPr>
          <w:spacing w:val="-2"/>
          <w:sz w:val="32"/>
        </w:rPr>
        <w:t>(1820–1914)</w:t>
      </w:r>
    </w:p>
    <w:p w14:paraId="3DF9AADA" w14:textId="77777777" w:rsidR="00B233C5" w:rsidRDefault="00B233C5" w:rsidP="00F9517D">
      <w:pPr>
        <w:pStyle w:val="BodyText"/>
        <w:spacing w:before="9"/>
        <w:ind w:left="142" w:right="-83"/>
        <w:rPr>
          <w:sz w:val="24"/>
        </w:rPr>
      </w:pPr>
    </w:p>
    <w:p w14:paraId="2E1C5340" w14:textId="77777777" w:rsidR="00B233C5" w:rsidRDefault="00A65FE2" w:rsidP="00F9517D">
      <w:pPr>
        <w:pStyle w:val="BodyText"/>
        <w:spacing w:line="20" w:lineRule="exact"/>
        <w:ind w:left="142" w:right="-83"/>
        <w:rPr>
          <w:sz w:val="2"/>
        </w:rPr>
      </w:pPr>
      <w:r>
        <w:rPr>
          <w:sz w:val="2"/>
        </w:rPr>
      </w:r>
      <w:r>
        <w:rPr>
          <w:sz w:val="2"/>
        </w:rPr>
        <w:pict w14:anchorId="47A8A85E">
          <v:group id="docshapegroup158" o:spid="_x0000_s2492" alt="" style="width:484.15pt;height:1pt;mso-position-horizontal-relative:char;mso-position-vertical-relative:line" coordsize="9683,20">
            <v:line id="_x0000_s2493" alt="" style="position:absolute" from="0,10" to="9682,10" strokeweight="1pt"/>
            <w10:anchorlock/>
          </v:group>
        </w:pict>
      </w:r>
    </w:p>
    <w:p w14:paraId="0FB280DD" w14:textId="77777777" w:rsidR="00B233C5" w:rsidRDefault="00B233C5" w:rsidP="00F9517D">
      <w:pPr>
        <w:pStyle w:val="BodyText"/>
        <w:spacing w:before="5"/>
        <w:ind w:left="142" w:right="-83"/>
        <w:rPr>
          <w:sz w:val="6"/>
        </w:rPr>
      </w:pPr>
    </w:p>
    <w:p w14:paraId="4E06641E" w14:textId="77777777" w:rsidR="00B233C5" w:rsidRDefault="00000000" w:rsidP="00F9517D">
      <w:pPr>
        <w:pStyle w:val="Heading6"/>
        <w:spacing w:before="88"/>
        <w:ind w:left="142" w:right="-83"/>
      </w:pPr>
      <w:r>
        <w:t>Through</w:t>
      </w:r>
      <w:r>
        <w:rPr>
          <w:spacing w:val="-1"/>
        </w:rPr>
        <w:t xml:space="preserve"> </w:t>
      </w:r>
      <w:r>
        <w:t>the</w:t>
      </w:r>
      <w:r>
        <w:rPr>
          <w:spacing w:val="-1"/>
        </w:rPr>
        <w:t xml:space="preserve"> </w:t>
      </w:r>
      <w:r>
        <w:t>Looking-glass</w:t>
      </w:r>
      <w:r>
        <w:rPr>
          <w:spacing w:val="-1"/>
        </w:rPr>
        <w:t xml:space="preserve"> </w:t>
      </w:r>
      <w:r>
        <w:t>and</w:t>
      </w:r>
      <w:r>
        <w:rPr>
          <w:spacing w:val="-2"/>
        </w:rPr>
        <w:t xml:space="preserve"> </w:t>
      </w:r>
      <w:r>
        <w:t>What</w:t>
      </w:r>
      <w:r>
        <w:rPr>
          <w:spacing w:val="-16"/>
        </w:rPr>
        <w:t xml:space="preserve"> </w:t>
      </w:r>
      <w:r>
        <w:t>Alice</w:t>
      </w:r>
      <w:r>
        <w:rPr>
          <w:spacing w:val="-2"/>
        </w:rPr>
        <w:t xml:space="preserve"> </w:t>
      </w:r>
      <w:r>
        <w:t xml:space="preserve">Found </w:t>
      </w:r>
      <w:r>
        <w:rPr>
          <w:spacing w:val="-2"/>
        </w:rPr>
        <w:t>There</w:t>
      </w:r>
    </w:p>
    <w:p w14:paraId="37946871" w14:textId="77777777" w:rsidR="00F9517D" w:rsidRDefault="00000000" w:rsidP="00F9517D">
      <w:pPr>
        <w:spacing w:before="100" w:line="312" w:lineRule="auto"/>
        <w:ind w:left="142" w:right="-83"/>
        <w:rPr>
          <w:rFonts w:ascii="Arial Light"/>
          <w:sz w:val="30"/>
        </w:rPr>
      </w:pPr>
      <w:r>
        <w:rPr>
          <w:rFonts w:ascii="Arial Light"/>
          <w:sz w:val="30"/>
        </w:rPr>
        <w:t>London,</w:t>
      </w:r>
      <w:r>
        <w:rPr>
          <w:rFonts w:ascii="Arial Light"/>
          <w:spacing w:val="-12"/>
          <w:sz w:val="30"/>
        </w:rPr>
        <w:t xml:space="preserve"> </w:t>
      </w:r>
      <w:r>
        <w:rPr>
          <w:rFonts w:ascii="Arial Light"/>
          <w:sz w:val="30"/>
        </w:rPr>
        <w:t>Macmillan</w:t>
      </w:r>
      <w:r>
        <w:rPr>
          <w:rFonts w:ascii="Arial Light"/>
          <w:spacing w:val="-12"/>
          <w:sz w:val="30"/>
        </w:rPr>
        <w:t xml:space="preserve"> </w:t>
      </w:r>
      <w:r>
        <w:rPr>
          <w:rFonts w:ascii="Arial Light"/>
          <w:sz w:val="30"/>
        </w:rPr>
        <w:t>and</w:t>
      </w:r>
      <w:r>
        <w:rPr>
          <w:rFonts w:ascii="Arial Light"/>
          <w:spacing w:val="-12"/>
          <w:sz w:val="30"/>
        </w:rPr>
        <w:t xml:space="preserve"> </w:t>
      </w:r>
      <w:r>
        <w:rPr>
          <w:rFonts w:ascii="Arial Light"/>
          <w:sz w:val="30"/>
        </w:rPr>
        <w:t>Co.,</w:t>
      </w:r>
      <w:r>
        <w:rPr>
          <w:rFonts w:ascii="Arial Light"/>
          <w:spacing w:val="-12"/>
          <w:sz w:val="30"/>
        </w:rPr>
        <w:t xml:space="preserve"> </w:t>
      </w:r>
      <w:r>
        <w:rPr>
          <w:rFonts w:ascii="Arial Light"/>
          <w:sz w:val="30"/>
        </w:rPr>
        <w:t>1872</w:t>
      </w:r>
    </w:p>
    <w:p w14:paraId="663BB7D3" w14:textId="53779635" w:rsidR="00B233C5" w:rsidRDefault="00F9517D" w:rsidP="00F9517D">
      <w:pPr>
        <w:spacing w:before="100" w:line="312" w:lineRule="auto"/>
        <w:ind w:left="142" w:right="-83"/>
        <w:rPr>
          <w:rFonts w:ascii="Arial Light"/>
          <w:sz w:val="30"/>
        </w:rPr>
      </w:pPr>
      <w:r>
        <w:rPr>
          <w:rFonts w:ascii="Arial Light"/>
          <w:sz w:val="30"/>
        </w:rPr>
        <w:t>RARE</w:t>
      </w:r>
      <w:r w:rsidR="00000000">
        <w:rPr>
          <w:rFonts w:ascii="Arial Light"/>
          <w:sz w:val="30"/>
        </w:rPr>
        <w:t>J 823.8 C23T</w:t>
      </w:r>
    </w:p>
    <w:p w14:paraId="1C080D32" w14:textId="77777777" w:rsidR="00B233C5" w:rsidRDefault="00000000" w:rsidP="00F9517D">
      <w:pPr>
        <w:spacing w:line="337" w:lineRule="exact"/>
        <w:ind w:left="142" w:right="-83"/>
        <w:rPr>
          <w:rFonts w:ascii="Arial Light"/>
          <w:sz w:val="30"/>
        </w:rPr>
      </w:pPr>
      <w:r>
        <w:rPr>
          <w:rFonts w:ascii="Arial Light"/>
          <w:sz w:val="30"/>
        </w:rPr>
        <w:t xml:space="preserve">Donated by Graham and Anita Anderson, </w:t>
      </w:r>
      <w:r>
        <w:rPr>
          <w:rFonts w:ascii="Arial Light"/>
          <w:spacing w:val="-4"/>
          <w:sz w:val="30"/>
        </w:rPr>
        <w:t>2016</w:t>
      </w:r>
    </w:p>
    <w:p w14:paraId="7BEEEE15" w14:textId="77777777" w:rsidR="00B233C5" w:rsidRDefault="00A65FE2" w:rsidP="00F9517D">
      <w:pPr>
        <w:pStyle w:val="BodyText"/>
        <w:spacing w:before="2"/>
        <w:ind w:left="142" w:right="-83"/>
        <w:rPr>
          <w:rFonts w:ascii="Arial Light"/>
          <w:sz w:val="17"/>
        </w:rPr>
      </w:pPr>
      <w:r>
        <w:pict w14:anchorId="3B4CE648">
          <v:shape id="docshape159" o:spid="_x0000_s2491" alt="" style="position:absolute;left:0;text-align:left;margin-left:56.7pt;margin-top:10.9pt;width:484.15pt;height:.1pt;z-index:-1566361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830A14E" w14:textId="77777777" w:rsidR="00B233C5" w:rsidRDefault="00B233C5" w:rsidP="00F9517D">
      <w:pPr>
        <w:pStyle w:val="BodyText"/>
        <w:ind w:left="142" w:right="-83"/>
        <w:rPr>
          <w:rFonts w:ascii="Arial Light"/>
        </w:rPr>
      </w:pPr>
    </w:p>
    <w:p w14:paraId="1CA8E29D" w14:textId="77777777" w:rsidR="00B233C5" w:rsidRDefault="00000000" w:rsidP="00F9517D">
      <w:pPr>
        <w:pStyle w:val="BodyText"/>
        <w:spacing w:before="193" w:line="319" w:lineRule="auto"/>
        <w:ind w:left="142" w:right="-83"/>
      </w:pPr>
      <w:r>
        <w:t xml:space="preserve">In the sequel to Lewis Carroll’s highly popular 1866 book </w:t>
      </w:r>
      <w:r>
        <w:rPr>
          <w:i/>
        </w:rPr>
        <w:t>Alice’s Adventures in</w:t>
      </w:r>
      <w:r>
        <w:rPr>
          <w:i/>
          <w:spacing w:val="-1"/>
        </w:rPr>
        <w:t xml:space="preserve"> </w:t>
      </w:r>
      <w:r>
        <w:rPr>
          <w:i/>
        </w:rPr>
        <w:t>Wonderland</w:t>
      </w:r>
      <w:r>
        <w:t>, the intrepid</w:t>
      </w:r>
      <w:r>
        <w:rPr>
          <w:spacing w:val="-19"/>
        </w:rPr>
        <w:t xml:space="preserve"> </w:t>
      </w:r>
      <w:r>
        <w:t>Alice ventures through a mirror and finds herself in a life-size chess game, populated by animated chess pieces governed by the fierce Red Queen and ineffectual White Queen. Taking part in the game as a white pawn,</w:t>
      </w:r>
      <w:r>
        <w:rPr>
          <w:spacing w:val="-6"/>
        </w:rPr>
        <w:t xml:space="preserve"> </w:t>
      </w:r>
      <w:r>
        <w:t>Alice navigates the mirror-world and its backwards logic, ultimately</w:t>
      </w:r>
      <w:r>
        <w:rPr>
          <w:spacing w:val="-4"/>
        </w:rPr>
        <w:t xml:space="preserve"> </w:t>
      </w:r>
      <w:r>
        <w:t>being</w:t>
      </w:r>
      <w:r>
        <w:rPr>
          <w:spacing w:val="-4"/>
        </w:rPr>
        <w:t xml:space="preserve"> </w:t>
      </w:r>
      <w:r>
        <w:t>crowned</w:t>
      </w:r>
      <w:r>
        <w:rPr>
          <w:spacing w:val="-3"/>
        </w:rPr>
        <w:t xml:space="preserve"> </w:t>
      </w:r>
      <w:r>
        <w:t>as</w:t>
      </w:r>
      <w:r>
        <w:rPr>
          <w:spacing w:val="-4"/>
        </w:rPr>
        <w:t xml:space="preserve"> </w:t>
      </w:r>
      <w:r>
        <w:t>a</w:t>
      </w:r>
      <w:r>
        <w:rPr>
          <w:spacing w:val="-4"/>
        </w:rPr>
        <w:t xml:space="preserve"> </w:t>
      </w:r>
      <w:r>
        <w:t>queen,</w:t>
      </w:r>
      <w:r>
        <w:rPr>
          <w:spacing w:val="-4"/>
        </w:rPr>
        <w:t xml:space="preserve"> </w:t>
      </w:r>
      <w:r>
        <w:t>the</w:t>
      </w:r>
      <w:r>
        <w:rPr>
          <w:spacing w:val="-3"/>
        </w:rPr>
        <w:t xml:space="preserve"> </w:t>
      </w:r>
      <w:r>
        <w:t>most</w:t>
      </w:r>
      <w:r>
        <w:rPr>
          <w:spacing w:val="-3"/>
        </w:rPr>
        <w:t xml:space="preserve"> </w:t>
      </w:r>
      <w:r>
        <w:t>powerful</w:t>
      </w:r>
      <w:r>
        <w:rPr>
          <w:spacing w:val="-4"/>
        </w:rPr>
        <w:t xml:space="preserve"> </w:t>
      </w:r>
      <w:r>
        <w:t>piece</w:t>
      </w:r>
      <w:r>
        <w:rPr>
          <w:spacing w:val="-4"/>
        </w:rPr>
        <w:t xml:space="preserve"> </w:t>
      </w:r>
      <w:r>
        <w:t>in the game, before awakening from her dream. This edition includes John Tenniel’s iconic wood-engraved illustrations.</w:t>
      </w:r>
    </w:p>
    <w:p w14:paraId="160A5A22" w14:textId="77777777" w:rsidR="00B233C5" w:rsidRDefault="00B233C5" w:rsidP="00F9517D">
      <w:pPr>
        <w:spacing w:line="319" w:lineRule="auto"/>
        <w:ind w:left="142" w:right="-83"/>
        <w:sectPr w:rsidR="00B233C5" w:rsidSect="00F9517D">
          <w:headerReference w:type="default" r:id="rId66"/>
          <w:pgSz w:w="11910" w:h="16840"/>
          <w:pgMar w:top="1134" w:right="1531" w:bottom="567" w:left="964" w:header="1067" w:footer="0" w:gutter="0"/>
          <w:cols w:space="720"/>
        </w:sectPr>
      </w:pPr>
    </w:p>
    <w:p w14:paraId="5B20A88B" w14:textId="77777777" w:rsidR="001118A5" w:rsidRDefault="001118A5" w:rsidP="00F9517D">
      <w:pPr>
        <w:spacing w:before="7" w:line="273" w:lineRule="auto"/>
        <w:ind w:left="142" w:right="-83"/>
        <w:rPr>
          <w:b/>
          <w:sz w:val="38"/>
        </w:rPr>
      </w:pPr>
      <w:r>
        <w:rPr>
          <w:b/>
          <w:sz w:val="38"/>
        </w:rPr>
        <w:lastRenderedPageBreak/>
        <w:t>Charles</w:t>
      </w:r>
      <w:r>
        <w:rPr>
          <w:b/>
          <w:spacing w:val="-20"/>
          <w:sz w:val="38"/>
        </w:rPr>
        <w:t xml:space="preserve"> </w:t>
      </w:r>
      <w:r>
        <w:rPr>
          <w:b/>
          <w:sz w:val="38"/>
        </w:rPr>
        <w:t>Lutwidge</w:t>
      </w:r>
      <w:r>
        <w:rPr>
          <w:b/>
          <w:spacing w:val="-19"/>
          <w:sz w:val="38"/>
        </w:rPr>
        <w:t xml:space="preserve"> </w:t>
      </w:r>
      <w:r>
        <w:rPr>
          <w:b/>
          <w:sz w:val="38"/>
        </w:rPr>
        <w:t xml:space="preserve">Dodgson </w:t>
      </w:r>
      <w:r>
        <w:rPr>
          <w:b/>
          <w:sz w:val="38"/>
        </w:rPr>
        <w:br/>
        <w:t xml:space="preserve">known as Lewis CARROLL </w:t>
      </w:r>
    </w:p>
    <w:p w14:paraId="0EEEBF2E" w14:textId="77777777" w:rsidR="001118A5" w:rsidRDefault="001118A5" w:rsidP="00F9517D">
      <w:pPr>
        <w:spacing w:before="7" w:line="273" w:lineRule="auto"/>
        <w:ind w:left="142" w:right="-83"/>
        <w:rPr>
          <w:i/>
          <w:sz w:val="38"/>
        </w:rPr>
      </w:pPr>
      <w:r>
        <w:rPr>
          <w:i/>
          <w:spacing w:val="-2"/>
          <w:sz w:val="38"/>
        </w:rPr>
        <w:t>Author</w:t>
      </w:r>
    </w:p>
    <w:p w14:paraId="782903A7" w14:textId="77777777" w:rsidR="001118A5" w:rsidRDefault="001118A5" w:rsidP="00F9517D">
      <w:pPr>
        <w:spacing w:line="350" w:lineRule="exact"/>
        <w:ind w:left="142" w:right="-83"/>
        <w:rPr>
          <w:sz w:val="32"/>
        </w:rPr>
      </w:pPr>
      <w:r>
        <w:rPr>
          <w:spacing w:val="-2"/>
          <w:sz w:val="32"/>
        </w:rPr>
        <w:t>(1832–1898)</w:t>
      </w:r>
    </w:p>
    <w:p w14:paraId="587E037F" w14:textId="77777777" w:rsidR="001118A5" w:rsidRDefault="001118A5" w:rsidP="00F9517D">
      <w:pPr>
        <w:spacing w:before="246"/>
        <w:ind w:left="142" w:right="-83"/>
        <w:rPr>
          <w:b/>
          <w:sz w:val="38"/>
        </w:rPr>
      </w:pPr>
      <w:r>
        <w:rPr>
          <w:b/>
          <w:sz w:val="38"/>
        </w:rPr>
        <w:t>John</w:t>
      </w:r>
      <w:r>
        <w:rPr>
          <w:b/>
          <w:spacing w:val="-4"/>
          <w:sz w:val="38"/>
        </w:rPr>
        <w:t xml:space="preserve"> </w:t>
      </w:r>
      <w:r>
        <w:rPr>
          <w:b/>
          <w:spacing w:val="-2"/>
          <w:sz w:val="38"/>
        </w:rPr>
        <w:t>TENNIEL</w:t>
      </w:r>
    </w:p>
    <w:p w14:paraId="7558F347" w14:textId="77777777" w:rsidR="001118A5" w:rsidRDefault="001118A5" w:rsidP="00F9517D">
      <w:pPr>
        <w:spacing w:before="63"/>
        <w:ind w:left="142" w:right="-83"/>
        <w:rPr>
          <w:i/>
          <w:sz w:val="38"/>
        </w:rPr>
      </w:pPr>
      <w:r>
        <w:rPr>
          <w:i/>
          <w:spacing w:val="-2"/>
          <w:sz w:val="38"/>
        </w:rPr>
        <w:t>Artist</w:t>
      </w:r>
    </w:p>
    <w:p w14:paraId="7079EA51" w14:textId="77777777" w:rsidR="001118A5" w:rsidRPr="001118A5" w:rsidRDefault="001118A5" w:rsidP="00F9517D">
      <w:pPr>
        <w:spacing w:before="39"/>
        <w:ind w:left="142" w:right="-83"/>
        <w:rPr>
          <w:sz w:val="32"/>
        </w:rPr>
      </w:pPr>
      <w:r>
        <w:rPr>
          <w:spacing w:val="-2"/>
          <w:sz w:val="32"/>
        </w:rPr>
        <w:t>(1820–1914)</w:t>
      </w:r>
    </w:p>
    <w:p w14:paraId="26308D90" w14:textId="77777777" w:rsidR="00B233C5" w:rsidRDefault="00B233C5" w:rsidP="00F9517D">
      <w:pPr>
        <w:pStyle w:val="BodyText"/>
        <w:ind w:left="142" w:right="-83"/>
        <w:rPr>
          <w:sz w:val="20"/>
        </w:rPr>
      </w:pPr>
    </w:p>
    <w:p w14:paraId="2FB3A488" w14:textId="77777777" w:rsidR="00B233C5" w:rsidRDefault="00B233C5" w:rsidP="00F9517D">
      <w:pPr>
        <w:pStyle w:val="BodyText"/>
        <w:spacing w:before="9"/>
        <w:ind w:left="142" w:right="-83"/>
        <w:rPr>
          <w:sz w:val="24"/>
        </w:rPr>
      </w:pPr>
    </w:p>
    <w:p w14:paraId="19BBB95E" w14:textId="77777777" w:rsidR="00B233C5" w:rsidRDefault="00A65FE2" w:rsidP="00F9517D">
      <w:pPr>
        <w:pStyle w:val="BodyText"/>
        <w:spacing w:line="20" w:lineRule="exact"/>
        <w:ind w:left="142" w:right="-83"/>
        <w:rPr>
          <w:sz w:val="2"/>
        </w:rPr>
      </w:pPr>
      <w:r>
        <w:rPr>
          <w:sz w:val="2"/>
        </w:rPr>
      </w:r>
      <w:r>
        <w:rPr>
          <w:sz w:val="2"/>
        </w:rPr>
        <w:pict w14:anchorId="5F18A999">
          <v:group id="docshapegroup160" o:spid="_x0000_s2489" alt="" style="width:484.15pt;height:1pt;mso-position-horizontal-relative:char;mso-position-vertical-relative:line" coordsize="9683,20">
            <v:line id="_x0000_s2490" alt="" style="position:absolute" from="0,10" to="9682,10" strokeweight="1pt"/>
            <w10:anchorlock/>
          </v:group>
        </w:pict>
      </w:r>
    </w:p>
    <w:p w14:paraId="51C31B52" w14:textId="77777777" w:rsidR="00B233C5" w:rsidRDefault="00B233C5" w:rsidP="00F9517D">
      <w:pPr>
        <w:pStyle w:val="BodyText"/>
        <w:spacing w:before="5"/>
        <w:ind w:left="142" w:right="-83"/>
        <w:rPr>
          <w:sz w:val="6"/>
        </w:rPr>
      </w:pPr>
    </w:p>
    <w:p w14:paraId="44FC0044" w14:textId="77777777" w:rsidR="00B233C5" w:rsidRDefault="00000000" w:rsidP="00F9517D">
      <w:pPr>
        <w:pStyle w:val="Heading6"/>
        <w:spacing w:before="88"/>
        <w:ind w:left="142" w:right="-83"/>
      </w:pPr>
      <w:bookmarkStart w:id="64" w:name="Through_the_Looking-glass_and_What_Alice"/>
      <w:bookmarkEnd w:id="64"/>
      <w:r>
        <w:t>Through</w:t>
      </w:r>
      <w:r>
        <w:rPr>
          <w:spacing w:val="-1"/>
        </w:rPr>
        <w:t xml:space="preserve"> </w:t>
      </w:r>
      <w:r>
        <w:t>the</w:t>
      </w:r>
      <w:r>
        <w:rPr>
          <w:spacing w:val="-1"/>
        </w:rPr>
        <w:t xml:space="preserve"> </w:t>
      </w:r>
      <w:r>
        <w:t>Looking-glass</w:t>
      </w:r>
      <w:r>
        <w:rPr>
          <w:spacing w:val="-1"/>
        </w:rPr>
        <w:t xml:space="preserve"> </w:t>
      </w:r>
      <w:r>
        <w:t>and</w:t>
      </w:r>
      <w:r>
        <w:rPr>
          <w:spacing w:val="-2"/>
        </w:rPr>
        <w:t xml:space="preserve"> </w:t>
      </w:r>
      <w:r>
        <w:t>What</w:t>
      </w:r>
      <w:r>
        <w:rPr>
          <w:spacing w:val="-16"/>
        </w:rPr>
        <w:t xml:space="preserve"> </w:t>
      </w:r>
      <w:r>
        <w:t>Alice</w:t>
      </w:r>
      <w:r>
        <w:rPr>
          <w:spacing w:val="-2"/>
        </w:rPr>
        <w:t xml:space="preserve"> </w:t>
      </w:r>
      <w:r>
        <w:t xml:space="preserve">Found </w:t>
      </w:r>
      <w:r>
        <w:rPr>
          <w:spacing w:val="-2"/>
        </w:rPr>
        <w:t>There</w:t>
      </w:r>
    </w:p>
    <w:p w14:paraId="48510220" w14:textId="77777777" w:rsidR="00F9517D" w:rsidRDefault="00000000" w:rsidP="00F9517D">
      <w:pPr>
        <w:spacing w:before="100" w:line="312" w:lineRule="auto"/>
        <w:ind w:left="142" w:right="-83"/>
        <w:rPr>
          <w:rFonts w:ascii="Arial Light"/>
          <w:sz w:val="30"/>
        </w:rPr>
      </w:pPr>
      <w:r>
        <w:rPr>
          <w:rFonts w:ascii="Arial Light"/>
          <w:sz w:val="30"/>
        </w:rPr>
        <w:t>London,</w:t>
      </w:r>
      <w:r>
        <w:rPr>
          <w:rFonts w:ascii="Arial Light"/>
          <w:spacing w:val="-12"/>
          <w:sz w:val="30"/>
        </w:rPr>
        <w:t xml:space="preserve"> </w:t>
      </w:r>
      <w:r>
        <w:rPr>
          <w:rFonts w:ascii="Arial Light"/>
          <w:sz w:val="30"/>
        </w:rPr>
        <w:t>Macmillan</w:t>
      </w:r>
      <w:r>
        <w:rPr>
          <w:rFonts w:ascii="Arial Light"/>
          <w:spacing w:val="-12"/>
          <w:sz w:val="30"/>
        </w:rPr>
        <w:t xml:space="preserve"> </w:t>
      </w:r>
      <w:r>
        <w:rPr>
          <w:rFonts w:ascii="Arial Light"/>
          <w:sz w:val="30"/>
        </w:rPr>
        <w:t>and</w:t>
      </w:r>
      <w:r>
        <w:rPr>
          <w:rFonts w:ascii="Arial Light"/>
          <w:spacing w:val="-12"/>
          <w:sz w:val="30"/>
        </w:rPr>
        <w:t xml:space="preserve"> </w:t>
      </w:r>
      <w:r>
        <w:rPr>
          <w:rFonts w:ascii="Arial Light"/>
          <w:sz w:val="30"/>
        </w:rPr>
        <w:t>Co.,</w:t>
      </w:r>
      <w:r>
        <w:rPr>
          <w:rFonts w:ascii="Arial Light"/>
          <w:spacing w:val="-12"/>
          <w:sz w:val="30"/>
        </w:rPr>
        <w:t xml:space="preserve"> </w:t>
      </w:r>
      <w:r>
        <w:rPr>
          <w:rFonts w:ascii="Arial Light"/>
          <w:sz w:val="30"/>
        </w:rPr>
        <w:t>1933</w:t>
      </w:r>
    </w:p>
    <w:p w14:paraId="12A304A0" w14:textId="66CB6E73" w:rsidR="00B233C5" w:rsidRDefault="00F9517D" w:rsidP="00F9517D">
      <w:pPr>
        <w:spacing w:before="100" w:line="312" w:lineRule="auto"/>
        <w:ind w:left="142" w:right="-83"/>
        <w:rPr>
          <w:rFonts w:ascii="Arial Light"/>
          <w:sz w:val="30"/>
        </w:rPr>
      </w:pPr>
      <w:r>
        <w:rPr>
          <w:rFonts w:ascii="Arial Light"/>
          <w:sz w:val="30"/>
        </w:rPr>
        <w:t>RARE</w:t>
      </w:r>
      <w:r w:rsidR="00000000">
        <w:rPr>
          <w:rFonts w:ascii="Arial Light"/>
          <w:sz w:val="30"/>
        </w:rPr>
        <w:t>J 823.8 C23T (1933)</w:t>
      </w:r>
    </w:p>
    <w:p w14:paraId="12F53263" w14:textId="77777777" w:rsidR="00B233C5" w:rsidRDefault="00000000" w:rsidP="00F9517D">
      <w:pPr>
        <w:spacing w:line="337" w:lineRule="exact"/>
        <w:ind w:left="142" w:right="-83"/>
        <w:rPr>
          <w:rFonts w:ascii="Arial Light"/>
          <w:sz w:val="30"/>
        </w:rPr>
      </w:pPr>
      <w:r>
        <w:rPr>
          <w:rFonts w:ascii="Arial Light"/>
          <w:sz w:val="30"/>
        </w:rPr>
        <w:t>Ursula</w:t>
      </w:r>
      <w:r>
        <w:rPr>
          <w:rFonts w:ascii="Arial Light"/>
          <w:spacing w:val="-3"/>
          <w:sz w:val="30"/>
        </w:rPr>
        <w:t xml:space="preserve"> </w:t>
      </w:r>
      <w:r>
        <w:rPr>
          <w:rFonts w:ascii="Arial Light"/>
          <w:sz w:val="30"/>
        </w:rPr>
        <w:t>Hoff</w:t>
      </w:r>
      <w:r>
        <w:rPr>
          <w:rFonts w:ascii="Arial Light"/>
          <w:spacing w:val="-3"/>
          <w:sz w:val="30"/>
        </w:rPr>
        <w:t xml:space="preserve"> </w:t>
      </w:r>
      <w:r>
        <w:rPr>
          <w:rFonts w:ascii="Arial Light"/>
          <w:spacing w:val="-2"/>
          <w:sz w:val="30"/>
        </w:rPr>
        <w:t>Bequest</w:t>
      </w:r>
    </w:p>
    <w:p w14:paraId="639AC5A5" w14:textId="77777777" w:rsidR="00B233C5" w:rsidRDefault="00A65FE2" w:rsidP="00F9517D">
      <w:pPr>
        <w:pStyle w:val="BodyText"/>
        <w:spacing w:before="2"/>
        <w:ind w:left="142" w:right="-83"/>
        <w:rPr>
          <w:rFonts w:ascii="Arial Light"/>
          <w:sz w:val="17"/>
        </w:rPr>
      </w:pPr>
      <w:r>
        <w:pict w14:anchorId="71096E4A">
          <v:shape id="docshape161" o:spid="_x0000_s2488" alt="" style="position:absolute;left:0;text-align:left;margin-left:56.7pt;margin-top:10.9pt;width:484.15pt;height:.1pt;z-index:-1566259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39D484C" w14:textId="77777777" w:rsidR="00B233C5" w:rsidRDefault="00B233C5" w:rsidP="00F9517D">
      <w:pPr>
        <w:pStyle w:val="BodyText"/>
        <w:ind w:left="142" w:right="-83"/>
        <w:rPr>
          <w:rFonts w:ascii="Arial Light"/>
        </w:rPr>
      </w:pPr>
    </w:p>
    <w:p w14:paraId="03EB6108" w14:textId="77777777" w:rsidR="00B233C5" w:rsidRDefault="00000000" w:rsidP="00F9517D">
      <w:pPr>
        <w:pStyle w:val="BodyText"/>
        <w:spacing w:before="193" w:line="319" w:lineRule="auto"/>
        <w:ind w:left="142" w:right="-83"/>
      </w:pPr>
      <w:r>
        <w:t>John Ruskin and Charles Dodgson were both part of the Oxford University elite, and both were connected to Henry Liddell, the rector of Christchurch College, where Dodgson was a mathematics professor. Liddell’s daughter</w:t>
      </w:r>
      <w:r>
        <w:rPr>
          <w:spacing w:val="-4"/>
        </w:rPr>
        <w:t xml:space="preserve"> </w:t>
      </w:r>
      <w:r>
        <w:t xml:space="preserve">Alice was the inspiration for Dodgson’s two classic </w:t>
      </w:r>
      <w:r>
        <w:rPr>
          <w:i/>
        </w:rPr>
        <w:t xml:space="preserve">Alice </w:t>
      </w:r>
      <w:r>
        <w:t>books, while Ruskin taught art to</w:t>
      </w:r>
      <w:r>
        <w:rPr>
          <w:spacing w:val="-9"/>
        </w:rPr>
        <w:t xml:space="preserve"> </w:t>
      </w:r>
      <w:r>
        <w:t xml:space="preserve">Alice and her sisters, who were schooled at home. Carroll parodied this in </w:t>
      </w:r>
      <w:r>
        <w:rPr>
          <w:i/>
        </w:rPr>
        <w:t>Wonderland</w:t>
      </w:r>
      <w:r>
        <w:t>, describing the ‘old conger- eel’</w:t>
      </w:r>
      <w:r>
        <w:rPr>
          <w:spacing w:val="-16"/>
        </w:rPr>
        <w:t xml:space="preserve"> </w:t>
      </w:r>
      <w:r>
        <w:t>who</w:t>
      </w:r>
      <w:r>
        <w:rPr>
          <w:spacing w:val="-5"/>
        </w:rPr>
        <w:t xml:space="preserve"> </w:t>
      </w:r>
      <w:r>
        <w:t>taught</w:t>
      </w:r>
      <w:r>
        <w:rPr>
          <w:spacing w:val="-4"/>
        </w:rPr>
        <w:t xml:space="preserve"> </w:t>
      </w:r>
      <w:r>
        <w:t>them</w:t>
      </w:r>
      <w:r>
        <w:rPr>
          <w:spacing w:val="-4"/>
        </w:rPr>
        <w:t xml:space="preserve"> </w:t>
      </w:r>
      <w:r>
        <w:t>‘Drawling,</w:t>
      </w:r>
      <w:r>
        <w:rPr>
          <w:spacing w:val="-5"/>
        </w:rPr>
        <w:t xml:space="preserve"> </w:t>
      </w:r>
      <w:r>
        <w:t>Stretching,</w:t>
      </w:r>
      <w:r>
        <w:rPr>
          <w:spacing w:val="-4"/>
        </w:rPr>
        <w:t xml:space="preserve"> </w:t>
      </w:r>
      <w:r>
        <w:t>and</w:t>
      </w:r>
      <w:r>
        <w:rPr>
          <w:spacing w:val="-5"/>
        </w:rPr>
        <w:t xml:space="preserve"> </w:t>
      </w:r>
      <w:r>
        <w:t>Fainting</w:t>
      </w:r>
      <w:r>
        <w:rPr>
          <w:spacing w:val="-4"/>
        </w:rPr>
        <w:t xml:space="preserve"> </w:t>
      </w:r>
      <w:r>
        <w:t>in</w:t>
      </w:r>
      <w:r>
        <w:rPr>
          <w:spacing w:val="-5"/>
        </w:rPr>
        <w:t xml:space="preserve"> </w:t>
      </w:r>
      <w:r>
        <w:t>Coils’ (drawing, sketching and painting in oils).</w:t>
      </w:r>
    </w:p>
    <w:p w14:paraId="77F62614" w14:textId="77777777" w:rsidR="00B233C5" w:rsidRDefault="00B233C5" w:rsidP="00F9517D">
      <w:pPr>
        <w:spacing w:line="319" w:lineRule="auto"/>
        <w:ind w:left="142" w:right="-83"/>
        <w:sectPr w:rsidR="00B233C5" w:rsidSect="00F9517D">
          <w:pgSz w:w="11910" w:h="16840"/>
          <w:pgMar w:top="1134" w:right="1531" w:bottom="567" w:left="964" w:header="1067" w:footer="0" w:gutter="0"/>
          <w:cols w:space="720"/>
        </w:sectPr>
      </w:pPr>
    </w:p>
    <w:p w14:paraId="391FB39E" w14:textId="77777777" w:rsidR="00B233C5" w:rsidRDefault="00000000" w:rsidP="00F9517D">
      <w:pPr>
        <w:pStyle w:val="Heading2"/>
        <w:ind w:left="142" w:right="-83"/>
      </w:pPr>
      <w:bookmarkStart w:id="65" w:name="The_Cuala_Press"/>
      <w:bookmarkEnd w:id="65"/>
      <w:r>
        <w:lastRenderedPageBreak/>
        <w:t>The</w:t>
      </w:r>
      <w:r>
        <w:rPr>
          <w:spacing w:val="-2"/>
        </w:rPr>
        <w:t xml:space="preserve"> </w:t>
      </w:r>
      <w:r>
        <w:t>Cuala</w:t>
      </w:r>
      <w:r>
        <w:rPr>
          <w:spacing w:val="-3"/>
        </w:rPr>
        <w:t xml:space="preserve"> </w:t>
      </w:r>
      <w:r>
        <w:rPr>
          <w:spacing w:val="-2"/>
        </w:rPr>
        <w:t>Press</w:t>
      </w:r>
    </w:p>
    <w:p w14:paraId="103A9309" w14:textId="77777777" w:rsidR="00B233C5" w:rsidRDefault="00A65FE2" w:rsidP="00F9517D">
      <w:pPr>
        <w:pStyle w:val="BodyText"/>
        <w:spacing w:before="5"/>
        <w:ind w:left="142" w:right="-83"/>
        <w:rPr>
          <w:b/>
          <w:sz w:val="28"/>
        </w:rPr>
      </w:pPr>
      <w:r>
        <w:pict w14:anchorId="0913ADD3">
          <v:shape id="docshape162" o:spid="_x0000_s2487" alt="" style="position:absolute;left:0;text-align:left;margin-left:56.7pt;margin-top:17.6pt;width:481.9pt;height:.1pt;z-index:-15662080;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3227838E" w14:textId="77777777" w:rsidR="00B233C5" w:rsidRDefault="00000000" w:rsidP="00F9517D">
      <w:pPr>
        <w:pStyle w:val="Heading6"/>
        <w:spacing w:line="302" w:lineRule="auto"/>
        <w:ind w:left="142" w:right="-83"/>
      </w:pPr>
      <w:r>
        <w:t>The</w:t>
      </w:r>
      <w:r>
        <w:rPr>
          <w:spacing w:val="-4"/>
        </w:rPr>
        <w:t xml:space="preserve"> </w:t>
      </w:r>
      <w:r>
        <w:t>Dun</w:t>
      </w:r>
      <w:r>
        <w:rPr>
          <w:spacing w:val="-5"/>
        </w:rPr>
        <w:t xml:space="preserve"> </w:t>
      </w:r>
      <w:r>
        <w:t>Emer</w:t>
      </w:r>
      <w:r>
        <w:rPr>
          <w:spacing w:val="-4"/>
        </w:rPr>
        <w:t xml:space="preserve"> </w:t>
      </w:r>
      <w:r>
        <w:t>Press</w:t>
      </w:r>
      <w:r>
        <w:rPr>
          <w:spacing w:val="-4"/>
        </w:rPr>
        <w:t xml:space="preserve"> </w:t>
      </w:r>
      <w:r>
        <w:t>was</w:t>
      </w:r>
      <w:r>
        <w:rPr>
          <w:spacing w:val="-4"/>
        </w:rPr>
        <w:t xml:space="preserve"> </w:t>
      </w:r>
      <w:r>
        <w:t>founded</w:t>
      </w:r>
      <w:r>
        <w:rPr>
          <w:spacing w:val="-4"/>
        </w:rPr>
        <w:t xml:space="preserve"> </w:t>
      </w:r>
      <w:r>
        <w:t>in</w:t>
      </w:r>
      <w:r>
        <w:rPr>
          <w:spacing w:val="-4"/>
        </w:rPr>
        <w:t xml:space="preserve"> </w:t>
      </w:r>
      <w:r>
        <w:t>1903</w:t>
      </w:r>
      <w:r>
        <w:rPr>
          <w:spacing w:val="-5"/>
        </w:rPr>
        <w:t xml:space="preserve"> </w:t>
      </w:r>
      <w:r>
        <w:t>by</w:t>
      </w:r>
      <w:r>
        <w:rPr>
          <w:spacing w:val="-5"/>
        </w:rPr>
        <w:t xml:space="preserve"> </w:t>
      </w:r>
      <w:r>
        <w:t>Elizabeth Corbet Yeats, sister of the poet William Butler Yeats.</w:t>
      </w:r>
    </w:p>
    <w:p w14:paraId="30EEBCC6" w14:textId="77777777" w:rsidR="00B233C5" w:rsidRDefault="00000000" w:rsidP="00F9517D">
      <w:pPr>
        <w:spacing w:line="302" w:lineRule="auto"/>
        <w:ind w:left="142" w:right="-83"/>
        <w:rPr>
          <w:rFonts w:ascii="Arial-BoldItalicMT"/>
          <w:b/>
          <w:i/>
          <w:sz w:val="36"/>
        </w:rPr>
      </w:pPr>
      <w:r>
        <w:rPr>
          <w:rFonts w:ascii="Arial-BoldItalicMT"/>
          <w:b/>
          <w:i/>
          <w:sz w:val="36"/>
        </w:rPr>
        <w:t>It became the Cuala Press in 1908 and continued to publish</w:t>
      </w:r>
      <w:r>
        <w:rPr>
          <w:rFonts w:ascii="Arial-BoldItalicMT"/>
          <w:b/>
          <w:i/>
          <w:spacing w:val="-3"/>
          <w:sz w:val="36"/>
        </w:rPr>
        <w:t xml:space="preserve"> </w:t>
      </w:r>
      <w:r>
        <w:rPr>
          <w:rFonts w:ascii="Arial-BoldItalicMT"/>
          <w:b/>
          <w:i/>
          <w:sz w:val="36"/>
        </w:rPr>
        <w:t>books</w:t>
      </w:r>
      <w:r>
        <w:rPr>
          <w:rFonts w:ascii="Arial-BoldItalicMT"/>
          <w:b/>
          <w:i/>
          <w:spacing w:val="-3"/>
          <w:sz w:val="36"/>
        </w:rPr>
        <w:t xml:space="preserve"> </w:t>
      </w:r>
      <w:r>
        <w:rPr>
          <w:rFonts w:ascii="Arial-BoldItalicMT"/>
          <w:b/>
          <w:i/>
          <w:sz w:val="36"/>
        </w:rPr>
        <w:t>until</w:t>
      </w:r>
      <w:r>
        <w:rPr>
          <w:rFonts w:ascii="Arial-BoldItalicMT"/>
          <w:b/>
          <w:i/>
          <w:spacing w:val="-5"/>
          <w:sz w:val="36"/>
        </w:rPr>
        <w:t xml:space="preserve"> </w:t>
      </w:r>
      <w:r>
        <w:rPr>
          <w:rFonts w:ascii="Arial-BoldItalicMT"/>
          <w:b/>
          <w:i/>
          <w:sz w:val="36"/>
        </w:rPr>
        <w:t>1946,</w:t>
      </w:r>
      <w:r>
        <w:rPr>
          <w:rFonts w:ascii="Arial-BoldItalicMT"/>
          <w:b/>
          <w:i/>
          <w:spacing w:val="-4"/>
          <w:sz w:val="36"/>
        </w:rPr>
        <w:t xml:space="preserve"> </w:t>
      </w:r>
      <w:r>
        <w:rPr>
          <w:rFonts w:ascii="Arial-BoldItalicMT"/>
          <w:b/>
          <w:i/>
          <w:sz w:val="36"/>
        </w:rPr>
        <w:t>six</w:t>
      </w:r>
      <w:r>
        <w:rPr>
          <w:rFonts w:ascii="Arial-BoldItalicMT"/>
          <w:b/>
          <w:i/>
          <w:spacing w:val="-4"/>
          <w:sz w:val="36"/>
        </w:rPr>
        <w:t xml:space="preserve"> </w:t>
      </w:r>
      <w:r>
        <w:rPr>
          <w:rFonts w:ascii="Arial-BoldItalicMT"/>
          <w:b/>
          <w:i/>
          <w:sz w:val="36"/>
        </w:rPr>
        <w:t>years</w:t>
      </w:r>
      <w:r>
        <w:rPr>
          <w:rFonts w:ascii="Arial-BoldItalicMT"/>
          <w:b/>
          <w:i/>
          <w:spacing w:val="-4"/>
          <w:sz w:val="36"/>
        </w:rPr>
        <w:t xml:space="preserve"> </w:t>
      </w:r>
      <w:r>
        <w:rPr>
          <w:rFonts w:ascii="Arial-BoldItalicMT"/>
          <w:b/>
          <w:i/>
          <w:sz w:val="36"/>
        </w:rPr>
        <w:t>after</w:t>
      </w:r>
      <w:r>
        <w:rPr>
          <w:rFonts w:ascii="Arial-BoldItalicMT"/>
          <w:b/>
          <w:i/>
          <w:spacing w:val="-4"/>
          <w:sz w:val="36"/>
        </w:rPr>
        <w:t xml:space="preserve"> </w:t>
      </w:r>
      <w:r>
        <w:rPr>
          <w:rFonts w:ascii="Arial-BoldItalicMT"/>
          <w:b/>
          <w:i/>
          <w:sz w:val="36"/>
        </w:rPr>
        <w:t>the</w:t>
      </w:r>
      <w:r>
        <w:rPr>
          <w:rFonts w:ascii="Arial-BoldItalicMT"/>
          <w:b/>
          <w:i/>
          <w:spacing w:val="-3"/>
          <w:sz w:val="36"/>
        </w:rPr>
        <w:t xml:space="preserve"> </w:t>
      </w:r>
      <w:r>
        <w:rPr>
          <w:rFonts w:ascii="Arial-BoldItalicMT"/>
          <w:b/>
          <w:i/>
          <w:sz w:val="36"/>
        </w:rPr>
        <w:t>death</w:t>
      </w:r>
      <w:r>
        <w:rPr>
          <w:rFonts w:ascii="Arial-BoldItalicMT"/>
          <w:b/>
          <w:i/>
          <w:spacing w:val="-3"/>
          <w:sz w:val="36"/>
        </w:rPr>
        <w:t xml:space="preserve"> </w:t>
      </w:r>
      <w:r>
        <w:rPr>
          <w:rFonts w:ascii="Arial-BoldItalicMT"/>
          <w:b/>
          <w:i/>
          <w:sz w:val="36"/>
        </w:rPr>
        <w:t>of</w:t>
      </w:r>
      <w:r>
        <w:rPr>
          <w:rFonts w:ascii="Arial-BoldItalicMT"/>
          <w:b/>
          <w:i/>
          <w:spacing w:val="-3"/>
          <w:sz w:val="36"/>
        </w:rPr>
        <w:t xml:space="preserve"> </w:t>
      </w:r>
      <w:r>
        <w:rPr>
          <w:rFonts w:ascii="Arial-BoldItalicMT"/>
          <w:b/>
          <w:i/>
          <w:sz w:val="36"/>
        </w:rPr>
        <w:t xml:space="preserve">its </w:t>
      </w:r>
      <w:r>
        <w:rPr>
          <w:rFonts w:ascii="Arial-BoldItalicMT"/>
          <w:b/>
          <w:i/>
          <w:spacing w:val="-2"/>
          <w:sz w:val="36"/>
        </w:rPr>
        <w:t>founder.</w:t>
      </w:r>
    </w:p>
    <w:p w14:paraId="51CCB7C5" w14:textId="77777777" w:rsidR="00B233C5" w:rsidRDefault="00A65FE2" w:rsidP="00F9517D">
      <w:pPr>
        <w:pStyle w:val="BodyText"/>
        <w:spacing w:before="10"/>
        <w:ind w:left="142" w:right="-83"/>
        <w:rPr>
          <w:rFonts w:ascii="Arial-BoldItalicMT"/>
          <w:b/>
          <w:i/>
          <w:sz w:val="6"/>
        </w:rPr>
      </w:pPr>
      <w:r>
        <w:pict w14:anchorId="000D5602">
          <v:shape id="docshape163" o:spid="_x0000_s2486" alt="" style="position:absolute;left:0;text-align:left;margin-left:56.7pt;margin-top:5.2pt;width:481.9pt;height:.1pt;z-index:-15661568;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35B2D11E" w14:textId="77777777" w:rsidR="00B233C5" w:rsidRDefault="00B233C5" w:rsidP="00F9517D">
      <w:pPr>
        <w:pStyle w:val="BodyText"/>
        <w:spacing w:before="2"/>
        <w:ind w:left="142" w:right="-83"/>
        <w:rPr>
          <w:rFonts w:ascii="Arial-BoldItalicMT"/>
          <w:b/>
          <w:i/>
          <w:sz w:val="50"/>
        </w:rPr>
      </w:pPr>
    </w:p>
    <w:p w14:paraId="280D297E" w14:textId="77777777" w:rsidR="00B233C5" w:rsidRDefault="00000000" w:rsidP="00F9517D">
      <w:pPr>
        <w:pStyle w:val="BodyText"/>
        <w:spacing w:before="1" w:line="319" w:lineRule="auto"/>
        <w:ind w:left="142" w:right="-83"/>
      </w:pPr>
      <w:r>
        <w:t>Using an</w:t>
      </w:r>
      <w:r>
        <w:rPr>
          <w:spacing w:val="-11"/>
        </w:rPr>
        <w:t xml:space="preserve"> </w:t>
      </w:r>
      <w:r>
        <w:t>Albion hand press, Yeats trained local Irish girls to work with her in publishing books. The creative genius of the Yeats family and the indomitable will of Elizabeth carried the Cuala</w:t>
      </w:r>
      <w:r>
        <w:rPr>
          <w:spacing w:val="-5"/>
        </w:rPr>
        <w:t xml:space="preserve"> </w:t>
      </w:r>
      <w:r>
        <w:t>Press</w:t>
      </w:r>
      <w:r>
        <w:rPr>
          <w:spacing w:val="-5"/>
        </w:rPr>
        <w:t xml:space="preserve"> </w:t>
      </w:r>
      <w:r>
        <w:t>though</w:t>
      </w:r>
      <w:r>
        <w:rPr>
          <w:spacing w:val="-5"/>
        </w:rPr>
        <w:t xml:space="preserve"> </w:t>
      </w:r>
      <w:r>
        <w:t>financial</w:t>
      </w:r>
      <w:r>
        <w:rPr>
          <w:spacing w:val="-5"/>
        </w:rPr>
        <w:t xml:space="preserve"> </w:t>
      </w:r>
      <w:r>
        <w:t>difficulties,</w:t>
      </w:r>
      <w:r>
        <w:rPr>
          <w:spacing w:val="-5"/>
        </w:rPr>
        <w:t xml:space="preserve"> </w:t>
      </w:r>
      <w:r>
        <w:t>political</w:t>
      </w:r>
      <w:r>
        <w:rPr>
          <w:spacing w:val="-6"/>
        </w:rPr>
        <w:t xml:space="preserve"> </w:t>
      </w:r>
      <w:r>
        <w:t>troubles,</w:t>
      </w:r>
      <w:r>
        <w:rPr>
          <w:spacing w:val="-5"/>
        </w:rPr>
        <w:t xml:space="preserve"> </w:t>
      </w:r>
      <w:r>
        <w:t>a</w:t>
      </w:r>
      <w:r>
        <w:rPr>
          <w:spacing w:val="-6"/>
        </w:rPr>
        <w:t xml:space="preserve"> </w:t>
      </w:r>
      <w:r>
        <w:t>civil war and</w:t>
      </w:r>
      <w:r>
        <w:rPr>
          <w:spacing w:val="-1"/>
        </w:rPr>
        <w:t xml:space="preserve"> </w:t>
      </w:r>
      <w:r>
        <w:t>two world</w:t>
      </w:r>
      <w:r>
        <w:rPr>
          <w:spacing w:val="-1"/>
        </w:rPr>
        <w:t xml:space="preserve"> </w:t>
      </w:r>
      <w:r>
        <w:t>wars.</w:t>
      </w:r>
      <w:r>
        <w:rPr>
          <w:spacing w:val="-1"/>
        </w:rPr>
        <w:t xml:space="preserve"> </w:t>
      </w:r>
      <w:r>
        <w:t>She published</w:t>
      </w:r>
      <w:r>
        <w:rPr>
          <w:spacing w:val="-1"/>
        </w:rPr>
        <w:t xml:space="preserve"> </w:t>
      </w:r>
      <w:r>
        <w:t>77</w:t>
      </w:r>
      <w:r>
        <w:rPr>
          <w:spacing w:val="-1"/>
        </w:rPr>
        <w:t xml:space="preserve"> </w:t>
      </w:r>
      <w:r>
        <w:t>books,</w:t>
      </w:r>
      <w:r>
        <w:rPr>
          <w:spacing w:val="-1"/>
        </w:rPr>
        <w:t xml:space="preserve"> </w:t>
      </w:r>
      <w:r>
        <w:t>including</w:t>
      </w:r>
      <w:r>
        <w:rPr>
          <w:spacing w:val="-1"/>
        </w:rPr>
        <w:t xml:space="preserve"> </w:t>
      </w:r>
      <w:r>
        <w:t>first editions by W.B. Yeats, J.M. Synge, Oliver Gogarty, Elizabeth Bowen, Patrick Kavanagh and Frank O’Connor.</w:t>
      </w:r>
    </w:p>
    <w:p w14:paraId="64C91670" w14:textId="77777777" w:rsidR="00F9517D" w:rsidRDefault="00000000" w:rsidP="00F9517D">
      <w:pPr>
        <w:pStyle w:val="BodyText"/>
        <w:spacing w:before="283" w:line="319" w:lineRule="auto"/>
        <w:ind w:left="142" w:right="-83"/>
      </w:pPr>
      <w:r>
        <w:t>As can be seen from Elizabeth Yeat’s letter to</w:t>
      </w:r>
      <w:r>
        <w:rPr>
          <w:spacing w:val="-13"/>
        </w:rPr>
        <w:t xml:space="preserve"> </w:t>
      </w:r>
      <w:r>
        <w:t>Albert Broadbent Foxcroft (the librarian who built this world-class</w:t>
      </w:r>
    </w:p>
    <w:p w14:paraId="1BFD8617" w14:textId="116EB97B" w:rsidR="00B233C5" w:rsidRDefault="00F9517D" w:rsidP="00F9517D">
      <w:pPr>
        <w:pStyle w:val="BodyText"/>
        <w:spacing w:before="283" w:line="319" w:lineRule="auto"/>
        <w:ind w:left="142" w:right="-83"/>
      </w:pPr>
      <w:r>
        <w:t>RARE</w:t>
      </w:r>
      <w:r w:rsidR="00000000">
        <w:t xml:space="preserve"> books collection</w:t>
      </w:r>
      <w:r w:rsidR="00000000">
        <w:rPr>
          <w:spacing w:val="-4"/>
        </w:rPr>
        <w:t xml:space="preserve"> </w:t>
      </w:r>
      <w:r w:rsidR="00000000">
        <w:t>in</w:t>
      </w:r>
      <w:r w:rsidR="00000000">
        <w:rPr>
          <w:spacing w:val="-5"/>
        </w:rPr>
        <w:t xml:space="preserve"> </w:t>
      </w:r>
      <w:r w:rsidR="00000000">
        <w:t>the</w:t>
      </w:r>
      <w:r w:rsidR="00000000">
        <w:rPr>
          <w:spacing w:val="-4"/>
        </w:rPr>
        <w:t xml:space="preserve"> </w:t>
      </w:r>
      <w:r w:rsidR="00000000">
        <w:t>1920s</w:t>
      </w:r>
      <w:r w:rsidR="00000000">
        <w:rPr>
          <w:spacing w:val="-5"/>
        </w:rPr>
        <w:t xml:space="preserve"> </w:t>
      </w:r>
      <w:r w:rsidR="00000000">
        <w:t>and</w:t>
      </w:r>
      <w:r w:rsidR="00000000">
        <w:rPr>
          <w:spacing w:val="-5"/>
        </w:rPr>
        <w:t xml:space="preserve"> </w:t>
      </w:r>
      <w:r w:rsidR="00000000">
        <w:t>1930s),</w:t>
      </w:r>
      <w:r w:rsidR="00000000">
        <w:rPr>
          <w:spacing w:val="-5"/>
        </w:rPr>
        <w:t xml:space="preserve"> </w:t>
      </w:r>
      <w:r w:rsidR="00000000">
        <w:t>State</w:t>
      </w:r>
      <w:r w:rsidR="00000000">
        <w:rPr>
          <w:spacing w:val="-4"/>
        </w:rPr>
        <w:t xml:space="preserve"> </w:t>
      </w:r>
      <w:r w:rsidR="00000000">
        <w:t>Library</w:t>
      </w:r>
      <w:r w:rsidR="00000000">
        <w:rPr>
          <w:spacing w:val="-5"/>
        </w:rPr>
        <w:t xml:space="preserve"> </w:t>
      </w:r>
      <w:r w:rsidR="00000000">
        <w:t>Victoria</w:t>
      </w:r>
      <w:r w:rsidR="00000000">
        <w:rPr>
          <w:spacing w:val="-5"/>
        </w:rPr>
        <w:t xml:space="preserve"> </w:t>
      </w:r>
      <w:r w:rsidR="00000000">
        <w:t>has</w:t>
      </w:r>
      <w:r w:rsidR="00000000">
        <w:rPr>
          <w:spacing w:val="-5"/>
        </w:rPr>
        <w:t xml:space="preserve"> </w:t>
      </w:r>
      <w:r w:rsidR="00000000">
        <w:t>an extensive collection of Cuala Press editions.</w:t>
      </w:r>
    </w:p>
    <w:p w14:paraId="680DE67C" w14:textId="77777777" w:rsidR="00B233C5" w:rsidRDefault="00B233C5" w:rsidP="00F9517D">
      <w:pPr>
        <w:spacing w:line="319" w:lineRule="auto"/>
        <w:ind w:left="142" w:right="-83"/>
        <w:sectPr w:rsidR="00B233C5" w:rsidSect="00F9517D">
          <w:headerReference w:type="default" r:id="rId67"/>
          <w:pgSz w:w="11910" w:h="16840"/>
          <w:pgMar w:top="1134" w:right="1531" w:bottom="567" w:left="964" w:header="0" w:footer="0" w:gutter="0"/>
          <w:cols w:space="720"/>
        </w:sectPr>
      </w:pPr>
    </w:p>
    <w:p w14:paraId="785023D8" w14:textId="77777777" w:rsidR="00B233C5" w:rsidRDefault="00000000" w:rsidP="00F9517D">
      <w:pPr>
        <w:pStyle w:val="Heading3"/>
        <w:ind w:left="142" w:right="-83"/>
      </w:pPr>
      <w:r>
        <w:lastRenderedPageBreak/>
        <w:t>W.B.</w:t>
      </w:r>
      <w:r>
        <w:rPr>
          <w:spacing w:val="-13"/>
        </w:rPr>
        <w:t xml:space="preserve"> </w:t>
      </w:r>
      <w:r>
        <w:t>(William</w:t>
      </w:r>
      <w:r>
        <w:rPr>
          <w:spacing w:val="-11"/>
        </w:rPr>
        <w:t xml:space="preserve"> </w:t>
      </w:r>
      <w:r>
        <w:t>Butler)</w:t>
      </w:r>
      <w:r>
        <w:rPr>
          <w:spacing w:val="-17"/>
        </w:rPr>
        <w:t xml:space="preserve"> </w:t>
      </w:r>
      <w:r>
        <w:rPr>
          <w:spacing w:val="-4"/>
        </w:rPr>
        <w:t>YEATS</w:t>
      </w:r>
    </w:p>
    <w:p w14:paraId="357C1EE3" w14:textId="77777777" w:rsidR="00B233C5" w:rsidRDefault="00000000" w:rsidP="00F9517D">
      <w:pPr>
        <w:pStyle w:val="Heading4"/>
        <w:ind w:left="142" w:right="-83"/>
      </w:pPr>
      <w:r>
        <w:rPr>
          <w:spacing w:val="-2"/>
        </w:rPr>
        <w:t>Author</w:t>
      </w:r>
    </w:p>
    <w:p w14:paraId="75B9C965" w14:textId="77777777" w:rsidR="00B233C5" w:rsidRDefault="00000000" w:rsidP="00F9517D">
      <w:pPr>
        <w:spacing w:before="39"/>
        <w:ind w:left="142" w:right="-83"/>
        <w:rPr>
          <w:sz w:val="32"/>
        </w:rPr>
      </w:pPr>
      <w:r>
        <w:rPr>
          <w:spacing w:val="-2"/>
          <w:sz w:val="32"/>
        </w:rPr>
        <w:t>(1865–1939)</w:t>
      </w:r>
    </w:p>
    <w:p w14:paraId="73702D36" w14:textId="77777777" w:rsidR="00B233C5" w:rsidRDefault="00B233C5" w:rsidP="00F9517D">
      <w:pPr>
        <w:pStyle w:val="BodyText"/>
        <w:ind w:left="142" w:right="-83"/>
        <w:rPr>
          <w:sz w:val="20"/>
        </w:rPr>
      </w:pPr>
    </w:p>
    <w:p w14:paraId="318364D5" w14:textId="77777777" w:rsidR="00B233C5" w:rsidRDefault="00A65FE2" w:rsidP="00F9517D">
      <w:pPr>
        <w:pStyle w:val="BodyText"/>
        <w:spacing w:before="9"/>
        <w:ind w:left="142" w:right="-83"/>
        <w:rPr>
          <w:sz w:val="22"/>
        </w:rPr>
      </w:pPr>
      <w:r>
        <w:pict w14:anchorId="7554A00E">
          <v:shape id="docshape164" o:spid="_x0000_s2485" alt="" style="position:absolute;left:0;text-align:left;margin-left:56.7pt;margin-top:14.3pt;width:484.15pt;height:.1pt;z-index:-1566105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8C00EBB" w14:textId="77777777" w:rsidR="00B233C5" w:rsidRDefault="00000000" w:rsidP="00F9517D">
      <w:pPr>
        <w:spacing w:before="172" w:line="278" w:lineRule="auto"/>
        <w:ind w:left="142" w:right="-83"/>
        <w:rPr>
          <w:rFonts w:ascii="Arial-BoldItalicMT" w:hAnsi="Arial-BoldItalicMT"/>
          <w:b/>
          <w:i/>
          <w:sz w:val="36"/>
        </w:rPr>
      </w:pPr>
      <w:bookmarkStart w:id="66" w:name="John_Butler_Yeats,_a_watercolour_drawing"/>
      <w:bookmarkEnd w:id="66"/>
      <w:r>
        <w:rPr>
          <w:b/>
          <w:sz w:val="36"/>
        </w:rPr>
        <w:t>‘John</w:t>
      </w:r>
      <w:r>
        <w:rPr>
          <w:b/>
          <w:spacing w:val="-6"/>
          <w:sz w:val="36"/>
        </w:rPr>
        <w:t xml:space="preserve"> </w:t>
      </w:r>
      <w:r>
        <w:rPr>
          <w:b/>
          <w:sz w:val="36"/>
        </w:rPr>
        <w:t>Butler</w:t>
      </w:r>
      <w:r>
        <w:rPr>
          <w:b/>
          <w:spacing w:val="-13"/>
          <w:sz w:val="36"/>
        </w:rPr>
        <w:t xml:space="preserve"> </w:t>
      </w:r>
      <w:r>
        <w:rPr>
          <w:b/>
          <w:sz w:val="36"/>
        </w:rPr>
        <w:t>Yeats,</w:t>
      </w:r>
      <w:r>
        <w:rPr>
          <w:b/>
          <w:spacing w:val="-7"/>
          <w:sz w:val="36"/>
        </w:rPr>
        <w:t xml:space="preserve"> </w:t>
      </w:r>
      <w:r>
        <w:rPr>
          <w:b/>
          <w:sz w:val="36"/>
        </w:rPr>
        <w:t>a</w:t>
      </w:r>
      <w:r>
        <w:rPr>
          <w:b/>
          <w:spacing w:val="-7"/>
          <w:sz w:val="36"/>
        </w:rPr>
        <w:t xml:space="preserve"> </w:t>
      </w:r>
      <w:r>
        <w:rPr>
          <w:b/>
          <w:sz w:val="36"/>
        </w:rPr>
        <w:t>watercolour</w:t>
      </w:r>
      <w:r>
        <w:rPr>
          <w:b/>
          <w:spacing w:val="-6"/>
          <w:sz w:val="36"/>
        </w:rPr>
        <w:t xml:space="preserve"> </w:t>
      </w:r>
      <w:r>
        <w:rPr>
          <w:b/>
          <w:sz w:val="36"/>
        </w:rPr>
        <w:t>drawing</w:t>
      </w:r>
      <w:r>
        <w:rPr>
          <w:b/>
          <w:spacing w:val="-6"/>
          <w:sz w:val="36"/>
        </w:rPr>
        <w:t xml:space="preserve"> </w:t>
      </w:r>
      <w:r>
        <w:rPr>
          <w:b/>
          <w:sz w:val="36"/>
        </w:rPr>
        <w:t>by</w:t>
      </w:r>
      <w:r>
        <w:rPr>
          <w:b/>
          <w:spacing w:val="-6"/>
          <w:sz w:val="36"/>
        </w:rPr>
        <w:t xml:space="preserve"> </w:t>
      </w:r>
      <w:r>
        <w:rPr>
          <w:b/>
          <w:sz w:val="36"/>
        </w:rPr>
        <w:t xml:space="preserve">himself’, from </w:t>
      </w:r>
      <w:r>
        <w:rPr>
          <w:rFonts w:ascii="Arial-BoldItalicMT" w:hAnsi="Arial-BoldItalicMT"/>
          <w:b/>
          <w:i/>
          <w:sz w:val="36"/>
        </w:rPr>
        <w:t>Reveries Over Childhood and Youth</w:t>
      </w:r>
    </w:p>
    <w:p w14:paraId="1B01DD20" w14:textId="77777777" w:rsidR="00B233C5" w:rsidRDefault="00B233C5" w:rsidP="00F9517D">
      <w:pPr>
        <w:pStyle w:val="BodyText"/>
        <w:spacing w:before="5"/>
        <w:ind w:left="142" w:right="-83"/>
        <w:rPr>
          <w:rFonts w:ascii="Arial-BoldItalicMT"/>
          <w:b/>
          <w:i/>
          <w:sz w:val="39"/>
        </w:rPr>
      </w:pPr>
    </w:p>
    <w:p w14:paraId="318CC927" w14:textId="77777777" w:rsidR="00B233C5" w:rsidRDefault="00000000" w:rsidP="00F9517D">
      <w:pPr>
        <w:pStyle w:val="Heading5"/>
        <w:spacing w:before="0"/>
        <w:ind w:left="142" w:right="-83"/>
      </w:pPr>
      <w:bookmarkStart w:id="67" w:name="Mrs_Yeats,_a_watercolour_drawing_by_J.B."/>
      <w:bookmarkEnd w:id="67"/>
      <w:r>
        <w:t>‘Mrs</w:t>
      </w:r>
      <w:r>
        <w:rPr>
          <w:spacing w:val="-14"/>
        </w:rPr>
        <w:t xml:space="preserve"> </w:t>
      </w:r>
      <w:r>
        <w:t>Yeats,</w:t>
      </w:r>
      <w:r>
        <w:rPr>
          <w:spacing w:val="-7"/>
        </w:rPr>
        <w:t xml:space="preserve"> </w:t>
      </w:r>
      <w:r>
        <w:t>a</w:t>
      </w:r>
      <w:r>
        <w:rPr>
          <w:spacing w:val="-8"/>
        </w:rPr>
        <w:t xml:space="preserve"> </w:t>
      </w:r>
      <w:r>
        <w:t>watercolour</w:t>
      </w:r>
      <w:r>
        <w:rPr>
          <w:spacing w:val="-6"/>
        </w:rPr>
        <w:t xml:space="preserve"> </w:t>
      </w:r>
      <w:r>
        <w:t>drawing</w:t>
      </w:r>
      <w:r>
        <w:rPr>
          <w:spacing w:val="-7"/>
        </w:rPr>
        <w:t xml:space="preserve"> </w:t>
      </w:r>
      <w:r>
        <w:t>by</w:t>
      </w:r>
      <w:r>
        <w:rPr>
          <w:spacing w:val="-7"/>
        </w:rPr>
        <w:t xml:space="preserve"> </w:t>
      </w:r>
      <w:r>
        <w:t>J.B.</w:t>
      </w:r>
      <w:r>
        <w:rPr>
          <w:spacing w:val="-13"/>
        </w:rPr>
        <w:t xml:space="preserve"> </w:t>
      </w:r>
      <w:r>
        <w:t>Yeats’,</w:t>
      </w:r>
      <w:r>
        <w:rPr>
          <w:spacing w:val="-7"/>
        </w:rPr>
        <w:t xml:space="preserve"> </w:t>
      </w:r>
      <w:r>
        <w:rPr>
          <w:spacing w:val="-4"/>
        </w:rPr>
        <w:t>from</w:t>
      </w:r>
    </w:p>
    <w:p w14:paraId="010D9D50" w14:textId="77777777" w:rsidR="00B233C5" w:rsidRDefault="00000000" w:rsidP="00F9517D">
      <w:pPr>
        <w:pStyle w:val="Heading6"/>
        <w:spacing w:before="66"/>
        <w:ind w:left="142" w:right="-83"/>
      </w:pPr>
      <w:r>
        <w:t>Reveries</w:t>
      </w:r>
      <w:r>
        <w:rPr>
          <w:spacing w:val="-6"/>
        </w:rPr>
        <w:t xml:space="preserve"> </w:t>
      </w:r>
      <w:r>
        <w:t>Over</w:t>
      </w:r>
      <w:r>
        <w:rPr>
          <w:spacing w:val="-4"/>
        </w:rPr>
        <w:t xml:space="preserve"> </w:t>
      </w:r>
      <w:r>
        <w:t>Childhood</w:t>
      </w:r>
      <w:r>
        <w:rPr>
          <w:spacing w:val="-5"/>
        </w:rPr>
        <w:t xml:space="preserve"> </w:t>
      </w:r>
      <w:r>
        <w:t>and</w:t>
      </w:r>
      <w:r>
        <w:rPr>
          <w:spacing w:val="-11"/>
        </w:rPr>
        <w:t xml:space="preserve"> </w:t>
      </w:r>
      <w:r>
        <w:rPr>
          <w:spacing w:val="-2"/>
        </w:rPr>
        <w:t>Youth</w:t>
      </w:r>
    </w:p>
    <w:p w14:paraId="0B84FF77" w14:textId="77777777" w:rsidR="00F9517D" w:rsidRDefault="00000000" w:rsidP="00F9517D">
      <w:pPr>
        <w:spacing w:before="99" w:line="312" w:lineRule="auto"/>
        <w:ind w:left="142" w:right="-83"/>
        <w:rPr>
          <w:rFonts w:ascii="Arial Light"/>
          <w:sz w:val="30"/>
        </w:rPr>
      </w:pPr>
      <w:r>
        <w:rPr>
          <w:rFonts w:ascii="Arial Light"/>
          <w:sz w:val="30"/>
        </w:rPr>
        <w:t>Churchtown,</w:t>
      </w:r>
      <w:r>
        <w:rPr>
          <w:rFonts w:ascii="Arial Light"/>
          <w:spacing w:val="-18"/>
          <w:sz w:val="30"/>
        </w:rPr>
        <w:t xml:space="preserve"> </w:t>
      </w:r>
      <w:r>
        <w:rPr>
          <w:rFonts w:ascii="Arial Light"/>
          <w:sz w:val="30"/>
        </w:rPr>
        <w:t>Cuala</w:t>
      </w:r>
      <w:r>
        <w:rPr>
          <w:rFonts w:ascii="Arial Light"/>
          <w:spacing w:val="-17"/>
          <w:sz w:val="30"/>
        </w:rPr>
        <w:t xml:space="preserve"> </w:t>
      </w:r>
      <w:r>
        <w:rPr>
          <w:rFonts w:ascii="Arial Light"/>
          <w:sz w:val="30"/>
        </w:rPr>
        <w:t>Press,</w:t>
      </w:r>
      <w:r>
        <w:rPr>
          <w:rFonts w:ascii="Arial Light"/>
          <w:spacing w:val="-18"/>
          <w:sz w:val="30"/>
        </w:rPr>
        <w:t xml:space="preserve"> </w:t>
      </w:r>
      <w:r>
        <w:rPr>
          <w:rFonts w:ascii="Arial Light"/>
          <w:sz w:val="30"/>
        </w:rPr>
        <w:t>1915</w:t>
      </w:r>
    </w:p>
    <w:p w14:paraId="0258A5C3" w14:textId="084929C3" w:rsidR="00B233C5" w:rsidRDefault="00F9517D" w:rsidP="00F9517D">
      <w:pPr>
        <w:spacing w:before="99" w:line="312" w:lineRule="auto"/>
        <w:ind w:left="142" w:right="-83"/>
        <w:rPr>
          <w:rFonts w:ascii="Arial Light"/>
          <w:sz w:val="30"/>
        </w:rPr>
      </w:pPr>
      <w:r>
        <w:rPr>
          <w:rFonts w:ascii="Arial Light"/>
          <w:sz w:val="30"/>
        </w:rPr>
        <w:t>RARE</w:t>
      </w:r>
      <w:r w:rsidR="00000000">
        <w:rPr>
          <w:rFonts w:ascii="Arial Light"/>
          <w:sz w:val="30"/>
        </w:rPr>
        <w:t>S 928.21 Y34R</w:t>
      </w:r>
    </w:p>
    <w:p w14:paraId="1DDBD6F3" w14:textId="77777777" w:rsidR="00B233C5" w:rsidRDefault="00A65FE2" w:rsidP="00F9517D">
      <w:pPr>
        <w:pStyle w:val="BodyText"/>
        <w:spacing w:before="1"/>
        <w:ind w:left="142" w:right="-83"/>
        <w:rPr>
          <w:rFonts w:ascii="Arial Light"/>
          <w:sz w:val="8"/>
        </w:rPr>
      </w:pPr>
      <w:r>
        <w:pict w14:anchorId="616096FB">
          <v:shape id="docshape165" o:spid="_x0000_s2484" alt="" style="position:absolute;left:0;text-align:left;margin-left:56.7pt;margin-top:5.75pt;width:484.15pt;height:.1pt;z-index:-1566054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5D1F498" w14:textId="77777777" w:rsidR="00B233C5" w:rsidRDefault="00B233C5" w:rsidP="00F9517D">
      <w:pPr>
        <w:ind w:left="142" w:right="-83"/>
        <w:rPr>
          <w:rFonts w:ascii="Arial Light"/>
          <w:sz w:val="8"/>
        </w:rPr>
        <w:sectPr w:rsidR="00B233C5" w:rsidSect="00F9517D">
          <w:headerReference w:type="default" r:id="rId68"/>
          <w:pgSz w:w="11910" w:h="16840"/>
          <w:pgMar w:top="1134" w:right="1531" w:bottom="567" w:left="964" w:header="0" w:footer="0" w:gutter="0"/>
          <w:cols w:space="720"/>
        </w:sectPr>
      </w:pPr>
    </w:p>
    <w:p w14:paraId="32A11AE9" w14:textId="77777777" w:rsidR="00B233C5" w:rsidRDefault="00000000" w:rsidP="00F9517D">
      <w:pPr>
        <w:pStyle w:val="Heading3"/>
        <w:ind w:left="142" w:right="-83"/>
      </w:pPr>
      <w:r>
        <w:lastRenderedPageBreak/>
        <w:t>Jack</w:t>
      </w:r>
      <w:r>
        <w:rPr>
          <w:spacing w:val="-5"/>
        </w:rPr>
        <w:t xml:space="preserve"> </w:t>
      </w:r>
      <w:r>
        <w:t>Butler</w:t>
      </w:r>
      <w:r>
        <w:rPr>
          <w:spacing w:val="-10"/>
        </w:rPr>
        <w:t xml:space="preserve"> </w:t>
      </w:r>
      <w:r>
        <w:rPr>
          <w:spacing w:val="-4"/>
        </w:rPr>
        <w:t>YEATS</w:t>
      </w:r>
    </w:p>
    <w:p w14:paraId="69923ADD" w14:textId="77777777" w:rsidR="00B233C5" w:rsidRDefault="00000000" w:rsidP="00F9517D">
      <w:pPr>
        <w:pStyle w:val="Heading4"/>
        <w:ind w:left="142" w:right="-83"/>
      </w:pPr>
      <w:r>
        <w:rPr>
          <w:spacing w:val="-2"/>
        </w:rPr>
        <w:t>Artist</w:t>
      </w:r>
    </w:p>
    <w:p w14:paraId="29E92D28" w14:textId="77777777" w:rsidR="00B233C5" w:rsidRDefault="00000000" w:rsidP="00F9517D">
      <w:pPr>
        <w:spacing w:before="39"/>
        <w:ind w:left="142" w:right="-83"/>
        <w:rPr>
          <w:sz w:val="32"/>
        </w:rPr>
      </w:pPr>
      <w:r>
        <w:rPr>
          <w:spacing w:val="-2"/>
          <w:sz w:val="32"/>
        </w:rPr>
        <w:t>(1871–1957)</w:t>
      </w:r>
    </w:p>
    <w:p w14:paraId="717612DF" w14:textId="77777777" w:rsidR="00B233C5" w:rsidRDefault="00000000" w:rsidP="00F9517D">
      <w:pPr>
        <w:pStyle w:val="Heading3"/>
        <w:spacing w:before="246"/>
        <w:ind w:left="142" w:right="-83"/>
      </w:pPr>
      <w:r>
        <w:t>W.B.</w:t>
      </w:r>
      <w:r>
        <w:rPr>
          <w:spacing w:val="-13"/>
        </w:rPr>
        <w:t xml:space="preserve"> </w:t>
      </w:r>
      <w:r>
        <w:t>(William</w:t>
      </w:r>
      <w:r>
        <w:rPr>
          <w:spacing w:val="-11"/>
        </w:rPr>
        <w:t xml:space="preserve"> </w:t>
      </w:r>
      <w:r>
        <w:t>Butler)</w:t>
      </w:r>
      <w:r>
        <w:rPr>
          <w:spacing w:val="-17"/>
        </w:rPr>
        <w:t xml:space="preserve"> </w:t>
      </w:r>
      <w:r>
        <w:rPr>
          <w:spacing w:val="-4"/>
        </w:rPr>
        <w:t>YEATS</w:t>
      </w:r>
    </w:p>
    <w:p w14:paraId="59BEEFD1" w14:textId="77777777" w:rsidR="00B233C5" w:rsidRDefault="00000000" w:rsidP="00F9517D">
      <w:pPr>
        <w:pStyle w:val="Heading4"/>
        <w:ind w:left="142" w:right="-83"/>
      </w:pPr>
      <w:r>
        <w:rPr>
          <w:spacing w:val="-2"/>
        </w:rPr>
        <w:t>Author</w:t>
      </w:r>
    </w:p>
    <w:p w14:paraId="0D031A0B" w14:textId="77777777" w:rsidR="00B233C5" w:rsidRDefault="00000000" w:rsidP="00F9517D">
      <w:pPr>
        <w:spacing w:before="40"/>
        <w:ind w:left="142" w:right="-83"/>
        <w:rPr>
          <w:sz w:val="32"/>
        </w:rPr>
      </w:pPr>
      <w:r>
        <w:rPr>
          <w:spacing w:val="-2"/>
          <w:sz w:val="32"/>
        </w:rPr>
        <w:t>(1865–1939)</w:t>
      </w:r>
    </w:p>
    <w:p w14:paraId="4B0AC7CD" w14:textId="77777777" w:rsidR="00B233C5" w:rsidRDefault="00B233C5" w:rsidP="00F9517D">
      <w:pPr>
        <w:pStyle w:val="BodyText"/>
        <w:ind w:left="142" w:right="-83"/>
        <w:rPr>
          <w:sz w:val="20"/>
        </w:rPr>
      </w:pPr>
    </w:p>
    <w:p w14:paraId="779FD8F6" w14:textId="77777777" w:rsidR="00B233C5" w:rsidRDefault="00A65FE2" w:rsidP="00F9517D">
      <w:pPr>
        <w:pStyle w:val="BodyText"/>
        <w:spacing w:before="8"/>
        <w:ind w:left="142" w:right="-83"/>
        <w:rPr>
          <w:sz w:val="22"/>
        </w:rPr>
      </w:pPr>
      <w:r>
        <w:pict w14:anchorId="6CD1BA0D">
          <v:shape id="docshape166" o:spid="_x0000_s2483" alt="" style="position:absolute;left:0;text-align:left;margin-left:56.7pt;margin-top:14.25pt;width:484.15pt;height:.1pt;z-index:-1566003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A535F3C" w14:textId="77777777" w:rsidR="00B233C5" w:rsidRDefault="00000000" w:rsidP="00F9517D">
      <w:pPr>
        <w:spacing w:before="172" w:line="278" w:lineRule="auto"/>
        <w:ind w:left="142" w:right="-83"/>
        <w:rPr>
          <w:rFonts w:ascii="Arial-BoldItalicMT" w:hAnsi="Arial-BoldItalicMT"/>
          <w:b/>
          <w:i/>
          <w:sz w:val="36"/>
        </w:rPr>
      </w:pPr>
      <w:bookmarkStart w:id="68" w:name="Memory_Harbour"/>
      <w:bookmarkEnd w:id="68"/>
      <w:r>
        <w:rPr>
          <w:b/>
          <w:sz w:val="36"/>
        </w:rPr>
        <w:t>‘Memory</w:t>
      </w:r>
      <w:r>
        <w:rPr>
          <w:b/>
          <w:spacing w:val="-4"/>
          <w:sz w:val="36"/>
        </w:rPr>
        <w:t xml:space="preserve"> </w:t>
      </w:r>
      <w:r>
        <w:rPr>
          <w:b/>
          <w:sz w:val="36"/>
        </w:rPr>
        <w:t>Harbour’,</w:t>
      </w:r>
      <w:r>
        <w:rPr>
          <w:b/>
          <w:spacing w:val="-4"/>
          <w:sz w:val="36"/>
        </w:rPr>
        <w:t xml:space="preserve"> </w:t>
      </w:r>
      <w:r>
        <w:rPr>
          <w:b/>
          <w:sz w:val="36"/>
        </w:rPr>
        <w:t>from</w:t>
      </w:r>
      <w:r>
        <w:rPr>
          <w:b/>
          <w:spacing w:val="-4"/>
          <w:sz w:val="36"/>
        </w:rPr>
        <w:t xml:space="preserve"> </w:t>
      </w:r>
      <w:r>
        <w:rPr>
          <w:rFonts w:ascii="Arial-BoldItalicMT" w:hAnsi="Arial-BoldItalicMT"/>
          <w:b/>
          <w:i/>
          <w:sz w:val="36"/>
        </w:rPr>
        <w:t>Reveries</w:t>
      </w:r>
      <w:r>
        <w:rPr>
          <w:rFonts w:ascii="Arial-BoldItalicMT" w:hAnsi="Arial-BoldItalicMT"/>
          <w:b/>
          <w:i/>
          <w:spacing w:val="-4"/>
          <w:sz w:val="36"/>
        </w:rPr>
        <w:t xml:space="preserve"> </w:t>
      </w:r>
      <w:r>
        <w:rPr>
          <w:rFonts w:ascii="Arial-BoldItalicMT" w:hAnsi="Arial-BoldItalicMT"/>
          <w:b/>
          <w:i/>
          <w:sz w:val="36"/>
        </w:rPr>
        <w:t>Over</w:t>
      </w:r>
      <w:r>
        <w:rPr>
          <w:rFonts w:ascii="Arial-BoldItalicMT" w:hAnsi="Arial-BoldItalicMT"/>
          <w:b/>
          <w:i/>
          <w:spacing w:val="-4"/>
          <w:sz w:val="36"/>
        </w:rPr>
        <w:t xml:space="preserve"> </w:t>
      </w:r>
      <w:r>
        <w:rPr>
          <w:rFonts w:ascii="Arial-BoldItalicMT" w:hAnsi="Arial-BoldItalicMT"/>
          <w:b/>
          <w:i/>
          <w:sz w:val="36"/>
        </w:rPr>
        <w:t>Childhood</w:t>
      </w:r>
      <w:r>
        <w:rPr>
          <w:rFonts w:ascii="Arial-BoldItalicMT" w:hAnsi="Arial-BoldItalicMT"/>
          <w:b/>
          <w:i/>
          <w:spacing w:val="-4"/>
          <w:sz w:val="36"/>
        </w:rPr>
        <w:t xml:space="preserve"> </w:t>
      </w:r>
      <w:r>
        <w:rPr>
          <w:rFonts w:ascii="Arial-BoldItalicMT" w:hAnsi="Arial-BoldItalicMT"/>
          <w:b/>
          <w:i/>
          <w:sz w:val="36"/>
        </w:rPr>
        <w:t xml:space="preserve">and </w:t>
      </w:r>
      <w:r>
        <w:rPr>
          <w:rFonts w:ascii="Arial-BoldItalicMT" w:hAnsi="Arial-BoldItalicMT"/>
          <w:b/>
          <w:i/>
          <w:spacing w:val="-2"/>
          <w:sz w:val="36"/>
        </w:rPr>
        <w:t>Youth</w:t>
      </w:r>
    </w:p>
    <w:p w14:paraId="4E70BDD4" w14:textId="77777777" w:rsidR="00F9517D" w:rsidRDefault="00000000" w:rsidP="00F9517D">
      <w:pPr>
        <w:spacing w:before="33" w:line="312" w:lineRule="auto"/>
        <w:ind w:left="142" w:right="-83"/>
        <w:rPr>
          <w:rFonts w:ascii="Arial Light"/>
          <w:sz w:val="30"/>
        </w:rPr>
      </w:pPr>
      <w:r>
        <w:rPr>
          <w:rFonts w:ascii="Arial Light"/>
          <w:sz w:val="30"/>
        </w:rPr>
        <w:t>Churchtown,</w:t>
      </w:r>
      <w:r>
        <w:rPr>
          <w:rFonts w:ascii="Arial Light"/>
          <w:spacing w:val="-18"/>
          <w:sz w:val="30"/>
        </w:rPr>
        <w:t xml:space="preserve"> </w:t>
      </w:r>
      <w:r>
        <w:rPr>
          <w:rFonts w:ascii="Arial Light"/>
          <w:sz w:val="30"/>
        </w:rPr>
        <w:t>Cuala</w:t>
      </w:r>
      <w:r>
        <w:rPr>
          <w:rFonts w:ascii="Arial Light"/>
          <w:spacing w:val="-17"/>
          <w:sz w:val="30"/>
        </w:rPr>
        <w:t xml:space="preserve"> </w:t>
      </w:r>
      <w:r>
        <w:rPr>
          <w:rFonts w:ascii="Arial Light"/>
          <w:sz w:val="30"/>
        </w:rPr>
        <w:t>Press,</w:t>
      </w:r>
      <w:r>
        <w:rPr>
          <w:rFonts w:ascii="Arial Light"/>
          <w:spacing w:val="-18"/>
          <w:sz w:val="30"/>
        </w:rPr>
        <w:t xml:space="preserve"> </w:t>
      </w:r>
      <w:r>
        <w:rPr>
          <w:rFonts w:ascii="Arial Light"/>
          <w:sz w:val="30"/>
        </w:rPr>
        <w:t>1915</w:t>
      </w:r>
    </w:p>
    <w:p w14:paraId="7B796306" w14:textId="562F58F0" w:rsidR="00B233C5" w:rsidRDefault="00F9517D" w:rsidP="00F9517D">
      <w:pPr>
        <w:spacing w:before="33" w:line="312" w:lineRule="auto"/>
        <w:ind w:left="142" w:right="-83"/>
        <w:rPr>
          <w:rFonts w:ascii="Arial Light"/>
          <w:sz w:val="30"/>
        </w:rPr>
      </w:pPr>
      <w:r>
        <w:rPr>
          <w:rFonts w:ascii="Arial Light"/>
          <w:sz w:val="30"/>
        </w:rPr>
        <w:t>RARE</w:t>
      </w:r>
      <w:r w:rsidR="00000000">
        <w:rPr>
          <w:rFonts w:ascii="Arial Light"/>
          <w:sz w:val="30"/>
        </w:rPr>
        <w:t>S 928.21 Y34R</w:t>
      </w:r>
    </w:p>
    <w:p w14:paraId="7AD8E266" w14:textId="77777777" w:rsidR="00B233C5" w:rsidRDefault="00A65FE2" w:rsidP="00F9517D">
      <w:pPr>
        <w:pStyle w:val="BodyText"/>
        <w:spacing w:before="1"/>
        <w:ind w:left="142" w:right="-83"/>
        <w:rPr>
          <w:rFonts w:ascii="Arial Light"/>
          <w:sz w:val="8"/>
        </w:rPr>
      </w:pPr>
      <w:r>
        <w:pict w14:anchorId="1AAC6B95">
          <v:shape id="docshape167" o:spid="_x0000_s2482" alt="" style="position:absolute;left:0;text-align:left;margin-left:56.7pt;margin-top:5.75pt;width:484.15pt;height:.1pt;z-index:-1565952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D7261C2" w14:textId="77777777" w:rsidR="00B233C5" w:rsidRDefault="00B233C5" w:rsidP="00F9517D">
      <w:pPr>
        <w:ind w:left="142" w:right="-83"/>
        <w:rPr>
          <w:rFonts w:ascii="Arial Light"/>
          <w:sz w:val="8"/>
        </w:rPr>
        <w:sectPr w:rsidR="00B233C5" w:rsidSect="00F9517D">
          <w:headerReference w:type="default" r:id="rId69"/>
          <w:pgSz w:w="11910" w:h="16840"/>
          <w:pgMar w:top="1134" w:right="1531" w:bottom="567" w:left="964" w:header="0" w:footer="0" w:gutter="0"/>
          <w:cols w:space="720"/>
        </w:sectPr>
      </w:pPr>
    </w:p>
    <w:p w14:paraId="3C3311C8" w14:textId="77777777" w:rsidR="001118A5" w:rsidRDefault="001118A5" w:rsidP="00F9517D">
      <w:pPr>
        <w:spacing w:before="7"/>
        <w:ind w:left="142" w:right="-83"/>
        <w:rPr>
          <w:b/>
          <w:sz w:val="38"/>
        </w:rPr>
      </w:pPr>
      <w:r>
        <w:rPr>
          <w:b/>
          <w:sz w:val="38"/>
        </w:rPr>
        <w:lastRenderedPageBreak/>
        <w:t>W.B.</w:t>
      </w:r>
      <w:r>
        <w:rPr>
          <w:b/>
          <w:spacing w:val="-13"/>
          <w:sz w:val="38"/>
        </w:rPr>
        <w:t xml:space="preserve"> </w:t>
      </w:r>
      <w:r>
        <w:rPr>
          <w:b/>
          <w:sz w:val="38"/>
        </w:rPr>
        <w:t>(William</w:t>
      </w:r>
      <w:r>
        <w:rPr>
          <w:b/>
          <w:spacing w:val="-11"/>
          <w:sz w:val="38"/>
        </w:rPr>
        <w:t xml:space="preserve"> </w:t>
      </w:r>
      <w:r>
        <w:rPr>
          <w:b/>
          <w:sz w:val="38"/>
        </w:rPr>
        <w:t>Butler)</w:t>
      </w:r>
      <w:r>
        <w:rPr>
          <w:b/>
          <w:spacing w:val="-17"/>
          <w:sz w:val="38"/>
        </w:rPr>
        <w:t xml:space="preserve"> </w:t>
      </w:r>
      <w:r>
        <w:rPr>
          <w:b/>
          <w:spacing w:val="-4"/>
          <w:sz w:val="38"/>
        </w:rPr>
        <w:t>YEATS</w:t>
      </w:r>
    </w:p>
    <w:p w14:paraId="581D2F4F" w14:textId="7C87F0E8" w:rsidR="00B233C5" w:rsidRPr="001118A5" w:rsidRDefault="001118A5" w:rsidP="00F9517D">
      <w:pPr>
        <w:spacing w:before="40"/>
        <w:ind w:left="142" w:right="-83"/>
        <w:rPr>
          <w:sz w:val="32"/>
        </w:rPr>
      </w:pPr>
      <w:r>
        <w:rPr>
          <w:spacing w:val="-2"/>
          <w:sz w:val="32"/>
        </w:rPr>
        <w:t>(1865–1939)</w:t>
      </w:r>
    </w:p>
    <w:p w14:paraId="72ACCFD3" w14:textId="77777777" w:rsidR="00B233C5" w:rsidRDefault="00B233C5" w:rsidP="00F9517D">
      <w:pPr>
        <w:pStyle w:val="BodyText"/>
        <w:spacing w:before="6"/>
        <w:ind w:left="142" w:right="-83"/>
        <w:rPr>
          <w:rFonts w:ascii="Arial Light"/>
          <w:sz w:val="25"/>
        </w:rPr>
      </w:pPr>
    </w:p>
    <w:p w14:paraId="6AADC198"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5C0A2AB7">
          <v:group id="docshapegroup169" o:spid="_x0000_s2480" alt="" style="width:484.15pt;height:1pt;mso-position-horizontal-relative:char;mso-position-vertical-relative:line" coordsize="9683,20">
            <v:line id="_x0000_s2481" alt="" style="position:absolute" from="0,10" to="9682,10" strokeweight="1pt"/>
            <w10:anchorlock/>
          </v:group>
        </w:pict>
      </w:r>
    </w:p>
    <w:p w14:paraId="26E8CC72" w14:textId="77777777" w:rsidR="00B233C5" w:rsidRDefault="00B233C5" w:rsidP="00F9517D">
      <w:pPr>
        <w:pStyle w:val="BodyText"/>
        <w:spacing w:before="6"/>
        <w:ind w:left="142" w:right="-83"/>
        <w:rPr>
          <w:rFonts w:ascii="Arial Light"/>
          <w:sz w:val="6"/>
        </w:rPr>
      </w:pPr>
    </w:p>
    <w:p w14:paraId="4BF7FE4A" w14:textId="77777777" w:rsidR="00B233C5" w:rsidRDefault="00000000" w:rsidP="00F9517D">
      <w:pPr>
        <w:pStyle w:val="Heading6"/>
        <w:spacing w:before="88"/>
        <w:ind w:left="142" w:right="-83"/>
      </w:pPr>
      <w:bookmarkStart w:id="69" w:name="Discoveries:_A_Volume_of_Essays"/>
      <w:bookmarkEnd w:id="69"/>
      <w:r>
        <w:t>Discoveries:</w:t>
      </w:r>
      <w:r>
        <w:rPr>
          <w:spacing w:val="-20"/>
        </w:rPr>
        <w:t xml:space="preserve"> </w:t>
      </w:r>
      <w:r>
        <w:t>A</w:t>
      </w:r>
      <w:r>
        <w:rPr>
          <w:spacing w:val="-20"/>
        </w:rPr>
        <w:t xml:space="preserve"> </w:t>
      </w:r>
      <w:r>
        <w:t>Volume</w:t>
      </w:r>
      <w:r>
        <w:rPr>
          <w:spacing w:val="-7"/>
        </w:rPr>
        <w:t xml:space="preserve"> </w:t>
      </w:r>
      <w:r>
        <w:t>of</w:t>
      </w:r>
      <w:r>
        <w:rPr>
          <w:spacing w:val="-6"/>
        </w:rPr>
        <w:t xml:space="preserve"> </w:t>
      </w:r>
      <w:r>
        <w:rPr>
          <w:spacing w:val="-2"/>
        </w:rPr>
        <w:t>Essays</w:t>
      </w:r>
    </w:p>
    <w:p w14:paraId="031BF5E6" w14:textId="77777777" w:rsidR="00F9517D" w:rsidRDefault="00000000" w:rsidP="00F9517D">
      <w:pPr>
        <w:spacing w:before="100" w:line="312" w:lineRule="auto"/>
        <w:ind w:left="142" w:right="-83"/>
        <w:rPr>
          <w:rFonts w:ascii="Arial Light"/>
          <w:sz w:val="30"/>
        </w:rPr>
      </w:pPr>
      <w:r>
        <w:rPr>
          <w:rFonts w:ascii="Arial Light"/>
          <w:sz w:val="30"/>
        </w:rPr>
        <w:t>Dundrum,</w:t>
      </w:r>
      <w:r>
        <w:rPr>
          <w:rFonts w:ascii="Arial Light"/>
          <w:spacing w:val="-12"/>
          <w:sz w:val="30"/>
        </w:rPr>
        <w:t xml:space="preserve"> </w:t>
      </w:r>
      <w:r>
        <w:rPr>
          <w:rFonts w:ascii="Arial Light"/>
          <w:sz w:val="30"/>
        </w:rPr>
        <w:t>Dun</w:t>
      </w:r>
      <w:r>
        <w:rPr>
          <w:rFonts w:ascii="Arial Light"/>
          <w:spacing w:val="-12"/>
          <w:sz w:val="30"/>
        </w:rPr>
        <w:t xml:space="preserve"> </w:t>
      </w:r>
      <w:r>
        <w:rPr>
          <w:rFonts w:ascii="Arial Light"/>
          <w:sz w:val="30"/>
        </w:rPr>
        <w:t>Emer</w:t>
      </w:r>
      <w:r>
        <w:rPr>
          <w:rFonts w:ascii="Arial Light"/>
          <w:spacing w:val="-12"/>
          <w:sz w:val="30"/>
        </w:rPr>
        <w:t xml:space="preserve"> </w:t>
      </w:r>
      <w:r>
        <w:rPr>
          <w:rFonts w:ascii="Arial Light"/>
          <w:sz w:val="30"/>
        </w:rPr>
        <w:t>Press,</w:t>
      </w:r>
      <w:r>
        <w:rPr>
          <w:rFonts w:ascii="Arial Light"/>
          <w:spacing w:val="-12"/>
          <w:sz w:val="30"/>
        </w:rPr>
        <w:t xml:space="preserve"> </w:t>
      </w:r>
      <w:r>
        <w:rPr>
          <w:rFonts w:ascii="Arial Light"/>
          <w:sz w:val="30"/>
        </w:rPr>
        <w:t>1907</w:t>
      </w:r>
    </w:p>
    <w:p w14:paraId="03E344AA" w14:textId="62B5292E" w:rsidR="00B233C5" w:rsidRDefault="00F9517D" w:rsidP="00F9517D">
      <w:pPr>
        <w:spacing w:before="100" w:line="312" w:lineRule="auto"/>
        <w:ind w:left="142" w:right="-83"/>
        <w:rPr>
          <w:rFonts w:ascii="Arial Light"/>
          <w:sz w:val="30"/>
        </w:rPr>
      </w:pPr>
      <w:r>
        <w:rPr>
          <w:rFonts w:ascii="Arial Light"/>
          <w:sz w:val="30"/>
        </w:rPr>
        <w:t>RARE</w:t>
      </w:r>
      <w:r w:rsidR="00000000">
        <w:rPr>
          <w:rFonts w:ascii="Arial Light"/>
          <w:sz w:val="30"/>
        </w:rPr>
        <w:t>S 824.8 Y34D</w:t>
      </w:r>
    </w:p>
    <w:p w14:paraId="40CDD0D3" w14:textId="77777777" w:rsidR="00B233C5" w:rsidRDefault="00A65FE2" w:rsidP="00F9517D">
      <w:pPr>
        <w:pStyle w:val="BodyText"/>
        <w:spacing w:before="7"/>
        <w:ind w:left="142" w:right="-83"/>
        <w:rPr>
          <w:rFonts w:ascii="Arial Light"/>
          <w:sz w:val="18"/>
        </w:rPr>
      </w:pPr>
      <w:r>
        <w:pict w14:anchorId="068F6C59">
          <v:shape id="docshape170" o:spid="_x0000_s2479" alt="" style="position:absolute;left:0;text-align:left;margin-left:56.7pt;margin-top:11.8pt;width:484.15pt;height:.1pt;z-index:-1565849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2D108CB" w14:textId="77777777" w:rsidR="00B233C5" w:rsidRDefault="00000000" w:rsidP="00F9517D">
      <w:pPr>
        <w:pStyle w:val="Heading6"/>
        <w:ind w:left="142" w:right="-83"/>
      </w:pPr>
      <w:bookmarkStart w:id="70" w:name="Poetry_and_Ireland"/>
      <w:bookmarkEnd w:id="70"/>
      <w:r>
        <w:t>Poetry</w:t>
      </w:r>
      <w:r>
        <w:rPr>
          <w:spacing w:val="-1"/>
        </w:rPr>
        <w:t xml:space="preserve"> </w:t>
      </w:r>
      <w:r>
        <w:t>and</w:t>
      </w:r>
      <w:r>
        <w:rPr>
          <w:spacing w:val="-2"/>
        </w:rPr>
        <w:t xml:space="preserve"> Ireland</w:t>
      </w:r>
    </w:p>
    <w:p w14:paraId="3B1A6650" w14:textId="77777777" w:rsidR="00F9517D" w:rsidRDefault="00000000" w:rsidP="00F9517D">
      <w:pPr>
        <w:spacing w:before="100" w:line="312" w:lineRule="auto"/>
        <w:ind w:left="142" w:right="-83"/>
        <w:rPr>
          <w:rFonts w:ascii="Arial Light"/>
          <w:sz w:val="30"/>
        </w:rPr>
      </w:pPr>
      <w:r>
        <w:rPr>
          <w:rFonts w:ascii="Arial Light"/>
          <w:sz w:val="30"/>
        </w:rPr>
        <w:t>Churchtown,</w:t>
      </w:r>
      <w:r>
        <w:rPr>
          <w:rFonts w:ascii="Arial Light"/>
          <w:spacing w:val="-12"/>
          <w:sz w:val="30"/>
        </w:rPr>
        <w:t xml:space="preserve"> </w:t>
      </w:r>
      <w:r>
        <w:rPr>
          <w:rFonts w:ascii="Arial Light"/>
          <w:sz w:val="30"/>
        </w:rPr>
        <w:t>Dundrum,</w:t>
      </w:r>
      <w:r>
        <w:rPr>
          <w:rFonts w:ascii="Arial Light"/>
          <w:spacing w:val="-12"/>
          <w:sz w:val="30"/>
        </w:rPr>
        <w:t xml:space="preserve"> </w:t>
      </w:r>
      <w:r>
        <w:rPr>
          <w:rFonts w:ascii="Arial Light"/>
          <w:sz w:val="30"/>
        </w:rPr>
        <w:t>Cuala</w:t>
      </w:r>
      <w:r>
        <w:rPr>
          <w:rFonts w:ascii="Arial Light"/>
          <w:spacing w:val="-12"/>
          <w:sz w:val="30"/>
        </w:rPr>
        <w:t xml:space="preserve"> </w:t>
      </w:r>
      <w:r>
        <w:rPr>
          <w:rFonts w:ascii="Arial Light"/>
          <w:sz w:val="30"/>
        </w:rPr>
        <w:t>Press,</w:t>
      </w:r>
      <w:r>
        <w:rPr>
          <w:rFonts w:ascii="Arial Light"/>
          <w:spacing w:val="-12"/>
          <w:sz w:val="30"/>
        </w:rPr>
        <w:t xml:space="preserve"> </w:t>
      </w:r>
      <w:r>
        <w:rPr>
          <w:rFonts w:ascii="Arial Light"/>
          <w:sz w:val="30"/>
        </w:rPr>
        <w:t>1908</w:t>
      </w:r>
    </w:p>
    <w:p w14:paraId="184B1AEE" w14:textId="7ED3E858" w:rsidR="00B233C5" w:rsidRDefault="00F9517D" w:rsidP="00F9517D">
      <w:pPr>
        <w:spacing w:before="100" w:line="312" w:lineRule="auto"/>
        <w:ind w:left="142" w:right="-83"/>
        <w:rPr>
          <w:rFonts w:ascii="Arial Light"/>
          <w:sz w:val="30"/>
        </w:rPr>
      </w:pPr>
      <w:r>
        <w:rPr>
          <w:rFonts w:ascii="Arial Light"/>
          <w:sz w:val="30"/>
        </w:rPr>
        <w:t>RARE</w:t>
      </w:r>
      <w:r w:rsidR="00000000">
        <w:rPr>
          <w:rFonts w:ascii="Arial Light"/>
          <w:sz w:val="30"/>
        </w:rPr>
        <w:t>S 821.91209 Y3P</w:t>
      </w:r>
    </w:p>
    <w:p w14:paraId="1454E55F" w14:textId="77777777" w:rsidR="00B233C5" w:rsidRDefault="00A65FE2" w:rsidP="00F9517D">
      <w:pPr>
        <w:pStyle w:val="BodyText"/>
        <w:spacing w:before="1"/>
        <w:ind w:left="142" w:right="-83"/>
        <w:rPr>
          <w:rFonts w:ascii="Arial Light"/>
          <w:sz w:val="8"/>
        </w:rPr>
      </w:pPr>
      <w:r>
        <w:pict w14:anchorId="7BCD9C10">
          <v:shape id="docshape171" o:spid="_x0000_s2478" alt="" style="position:absolute;left:0;text-align:left;margin-left:56.7pt;margin-top:5.8pt;width:484.15pt;height:.1pt;z-index:-1565798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7F016E0" w14:textId="77777777" w:rsidR="00B233C5" w:rsidRDefault="00B233C5" w:rsidP="00F9517D">
      <w:pPr>
        <w:ind w:left="142" w:right="-83"/>
        <w:rPr>
          <w:rFonts w:ascii="Arial Light"/>
          <w:sz w:val="8"/>
        </w:rPr>
        <w:sectPr w:rsidR="00B233C5" w:rsidSect="00F9517D">
          <w:headerReference w:type="default" r:id="rId70"/>
          <w:pgSz w:w="11910" w:h="16840"/>
          <w:pgMar w:top="1134" w:right="1531" w:bottom="567" w:left="964" w:header="1067" w:footer="0" w:gutter="0"/>
          <w:cols w:space="720"/>
        </w:sectPr>
      </w:pPr>
    </w:p>
    <w:p w14:paraId="27A786B5" w14:textId="77777777" w:rsidR="001118A5" w:rsidRDefault="001118A5" w:rsidP="00F9517D">
      <w:pPr>
        <w:spacing w:before="7"/>
        <w:ind w:left="142" w:right="-83"/>
        <w:rPr>
          <w:b/>
          <w:sz w:val="38"/>
        </w:rPr>
      </w:pPr>
      <w:r>
        <w:rPr>
          <w:b/>
          <w:sz w:val="38"/>
        </w:rPr>
        <w:lastRenderedPageBreak/>
        <w:t>John</w:t>
      </w:r>
      <w:r>
        <w:rPr>
          <w:b/>
          <w:spacing w:val="-8"/>
          <w:sz w:val="38"/>
        </w:rPr>
        <w:t xml:space="preserve"> </w:t>
      </w:r>
      <w:r>
        <w:rPr>
          <w:b/>
          <w:sz w:val="38"/>
        </w:rPr>
        <w:t>Butler</w:t>
      </w:r>
      <w:r>
        <w:rPr>
          <w:b/>
          <w:spacing w:val="-10"/>
          <w:sz w:val="38"/>
        </w:rPr>
        <w:t xml:space="preserve"> </w:t>
      </w:r>
      <w:r>
        <w:rPr>
          <w:b/>
          <w:spacing w:val="-4"/>
          <w:sz w:val="38"/>
        </w:rPr>
        <w:t>YEATS</w:t>
      </w:r>
    </w:p>
    <w:p w14:paraId="70AA4D0A" w14:textId="2F50B3C5" w:rsidR="00B233C5" w:rsidRPr="001118A5" w:rsidRDefault="001118A5" w:rsidP="00F9517D">
      <w:pPr>
        <w:spacing w:before="40"/>
        <w:ind w:left="142" w:right="-83"/>
        <w:rPr>
          <w:sz w:val="32"/>
        </w:rPr>
      </w:pPr>
      <w:r>
        <w:rPr>
          <w:spacing w:val="-2"/>
          <w:sz w:val="32"/>
        </w:rPr>
        <w:t>(1839–1922)</w:t>
      </w:r>
    </w:p>
    <w:p w14:paraId="505A6547" w14:textId="77777777" w:rsidR="00B233C5" w:rsidRDefault="00B233C5" w:rsidP="00F9517D">
      <w:pPr>
        <w:pStyle w:val="BodyText"/>
        <w:spacing w:before="6"/>
        <w:ind w:left="142" w:right="-83"/>
        <w:rPr>
          <w:rFonts w:ascii="Arial Light"/>
          <w:sz w:val="25"/>
        </w:rPr>
      </w:pPr>
    </w:p>
    <w:p w14:paraId="36EC3D52"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68CC20FD">
          <v:group id="docshapegroup173" o:spid="_x0000_s2476" alt="" style="width:484.15pt;height:1pt;mso-position-horizontal-relative:char;mso-position-vertical-relative:line" coordsize="9683,20">
            <v:line id="_x0000_s2477" alt="" style="position:absolute" from="0,10" to="9682,10" strokeweight="1pt"/>
            <w10:anchorlock/>
          </v:group>
        </w:pict>
      </w:r>
    </w:p>
    <w:p w14:paraId="1FF9352E" w14:textId="77777777" w:rsidR="00B233C5" w:rsidRDefault="00B233C5" w:rsidP="00F9517D">
      <w:pPr>
        <w:pStyle w:val="BodyText"/>
        <w:spacing w:before="6"/>
        <w:ind w:left="142" w:right="-83"/>
        <w:rPr>
          <w:rFonts w:ascii="Arial Light"/>
          <w:sz w:val="6"/>
        </w:rPr>
      </w:pPr>
    </w:p>
    <w:p w14:paraId="3679D6A4" w14:textId="77777777" w:rsidR="00B233C5" w:rsidRDefault="00000000" w:rsidP="00F9517D">
      <w:pPr>
        <w:pStyle w:val="Heading6"/>
        <w:spacing w:before="88"/>
        <w:ind w:left="142" w:right="-83"/>
      </w:pPr>
      <w:bookmarkStart w:id="71" w:name="Early_Memories:_Some_Chapters_of_Autobio"/>
      <w:bookmarkEnd w:id="71"/>
      <w:r>
        <w:t>Early</w:t>
      </w:r>
      <w:r>
        <w:rPr>
          <w:spacing w:val="-2"/>
        </w:rPr>
        <w:t xml:space="preserve"> </w:t>
      </w:r>
      <w:r>
        <w:t>Memories:</w:t>
      </w:r>
      <w:r>
        <w:rPr>
          <w:spacing w:val="-1"/>
        </w:rPr>
        <w:t xml:space="preserve"> </w:t>
      </w:r>
      <w:r>
        <w:t>Some</w:t>
      </w:r>
      <w:r>
        <w:rPr>
          <w:spacing w:val="-2"/>
        </w:rPr>
        <w:t xml:space="preserve"> </w:t>
      </w:r>
      <w:r>
        <w:t>Chapters</w:t>
      </w:r>
      <w:r>
        <w:rPr>
          <w:spacing w:val="-2"/>
        </w:rPr>
        <w:t xml:space="preserve"> </w:t>
      </w:r>
      <w:r>
        <w:t>of</w:t>
      </w:r>
      <w:r>
        <w:rPr>
          <w:spacing w:val="-15"/>
        </w:rPr>
        <w:t xml:space="preserve"> </w:t>
      </w:r>
      <w:r>
        <w:rPr>
          <w:spacing w:val="-2"/>
        </w:rPr>
        <w:t>Autobiography</w:t>
      </w:r>
    </w:p>
    <w:p w14:paraId="7631D836" w14:textId="77777777" w:rsidR="00F9517D" w:rsidRDefault="00000000" w:rsidP="00F9517D">
      <w:pPr>
        <w:spacing w:before="100" w:line="312" w:lineRule="auto"/>
        <w:ind w:left="142" w:right="-83"/>
        <w:rPr>
          <w:rFonts w:ascii="Arial Light"/>
          <w:sz w:val="30"/>
        </w:rPr>
      </w:pPr>
      <w:r>
        <w:rPr>
          <w:rFonts w:ascii="Arial Light"/>
          <w:sz w:val="30"/>
        </w:rPr>
        <w:t>Churchtown,</w:t>
      </w:r>
      <w:r>
        <w:rPr>
          <w:rFonts w:ascii="Arial Light"/>
          <w:spacing w:val="-12"/>
          <w:sz w:val="30"/>
        </w:rPr>
        <w:t xml:space="preserve"> </w:t>
      </w:r>
      <w:r>
        <w:rPr>
          <w:rFonts w:ascii="Arial Light"/>
          <w:sz w:val="30"/>
        </w:rPr>
        <w:t>Dundrum,</w:t>
      </w:r>
      <w:r>
        <w:rPr>
          <w:rFonts w:ascii="Arial Light"/>
          <w:spacing w:val="-12"/>
          <w:sz w:val="30"/>
        </w:rPr>
        <w:t xml:space="preserve"> </w:t>
      </w:r>
      <w:r>
        <w:rPr>
          <w:rFonts w:ascii="Arial Light"/>
          <w:sz w:val="30"/>
        </w:rPr>
        <w:t>Cuala</w:t>
      </w:r>
      <w:r>
        <w:rPr>
          <w:rFonts w:ascii="Arial Light"/>
          <w:spacing w:val="-12"/>
          <w:sz w:val="30"/>
        </w:rPr>
        <w:t xml:space="preserve"> </w:t>
      </w:r>
      <w:r>
        <w:rPr>
          <w:rFonts w:ascii="Arial Light"/>
          <w:sz w:val="30"/>
        </w:rPr>
        <w:t>Press,</w:t>
      </w:r>
      <w:r>
        <w:rPr>
          <w:rFonts w:ascii="Arial Light"/>
          <w:spacing w:val="-12"/>
          <w:sz w:val="30"/>
        </w:rPr>
        <w:t xml:space="preserve"> </w:t>
      </w:r>
      <w:r>
        <w:rPr>
          <w:rFonts w:ascii="Arial Light"/>
          <w:sz w:val="30"/>
        </w:rPr>
        <w:t>1923</w:t>
      </w:r>
    </w:p>
    <w:p w14:paraId="7B2C1C81" w14:textId="71409570" w:rsidR="00B233C5" w:rsidRDefault="00F9517D" w:rsidP="00F9517D">
      <w:pPr>
        <w:spacing w:before="100" w:line="312" w:lineRule="auto"/>
        <w:ind w:left="142" w:right="-83"/>
        <w:rPr>
          <w:rFonts w:ascii="Arial Light"/>
          <w:sz w:val="30"/>
        </w:rPr>
      </w:pPr>
      <w:r>
        <w:rPr>
          <w:rFonts w:ascii="Arial Light"/>
          <w:sz w:val="30"/>
        </w:rPr>
        <w:t>RARE</w:t>
      </w:r>
      <w:r w:rsidR="00000000">
        <w:rPr>
          <w:rFonts w:ascii="Arial Light"/>
          <w:sz w:val="30"/>
        </w:rPr>
        <w:t>S 927.5 Y3E</w:t>
      </w:r>
    </w:p>
    <w:p w14:paraId="664E7347" w14:textId="77777777" w:rsidR="00B233C5" w:rsidRDefault="00A65FE2" w:rsidP="00F9517D">
      <w:pPr>
        <w:pStyle w:val="BodyText"/>
        <w:spacing w:before="1"/>
        <w:ind w:left="142" w:right="-83"/>
        <w:rPr>
          <w:rFonts w:ascii="Arial Light"/>
          <w:sz w:val="8"/>
        </w:rPr>
      </w:pPr>
      <w:r>
        <w:pict w14:anchorId="4E3242D0">
          <v:shape id="docshape174" o:spid="_x0000_s2475" alt="" style="position:absolute;left:0;text-align:left;margin-left:56.7pt;margin-top:5.8pt;width:484.15pt;height:.1pt;z-index:-1565696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AA952B7" w14:textId="77777777" w:rsidR="00B233C5" w:rsidRDefault="00B233C5" w:rsidP="00F9517D">
      <w:pPr>
        <w:pStyle w:val="BodyText"/>
        <w:ind w:left="142" w:right="-83"/>
        <w:rPr>
          <w:rFonts w:ascii="Arial Light"/>
        </w:rPr>
      </w:pPr>
    </w:p>
    <w:p w14:paraId="7CD73435" w14:textId="77777777" w:rsidR="00B233C5" w:rsidRDefault="00B233C5" w:rsidP="00F9517D">
      <w:pPr>
        <w:pStyle w:val="BodyText"/>
        <w:ind w:left="142" w:right="-83"/>
        <w:rPr>
          <w:rFonts w:ascii="Arial Light"/>
        </w:rPr>
      </w:pPr>
    </w:p>
    <w:p w14:paraId="66FACD83" w14:textId="77777777" w:rsidR="00B233C5" w:rsidRDefault="00B233C5" w:rsidP="00F9517D">
      <w:pPr>
        <w:pStyle w:val="BodyText"/>
        <w:spacing w:before="2"/>
        <w:ind w:left="142" w:right="-83"/>
        <w:rPr>
          <w:rFonts w:ascii="Arial Light"/>
          <w:sz w:val="43"/>
        </w:rPr>
      </w:pPr>
    </w:p>
    <w:p w14:paraId="3EAB08F6" w14:textId="77777777" w:rsidR="00B233C5" w:rsidRDefault="00000000" w:rsidP="00F9517D">
      <w:pPr>
        <w:pStyle w:val="Heading3"/>
        <w:spacing w:before="0"/>
        <w:ind w:left="142" w:right="-83"/>
      </w:pPr>
      <w:r>
        <w:t xml:space="preserve">Oliver </w:t>
      </w:r>
      <w:r>
        <w:rPr>
          <w:spacing w:val="-2"/>
        </w:rPr>
        <w:t>GOGARTY</w:t>
      </w:r>
    </w:p>
    <w:p w14:paraId="42838E33" w14:textId="77777777" w:rsidR="00B233C5" w:rsidRDefault="00000000" w:rsidP="00F9517D">
      <w:pPr>
        <w:spacing w:before="39"/>
        <w:ind w:left="142" w:right="-83"/>
        <w:rPr>
          <w:sz w:val="32"/>
        </w:rPr>
      </w:pPr>
      <w:r>
        <w:rPr>
          <w:spacing w:val="-2"/>
          <w:sz w:val="32"/>
        </w:rPr>
        <w:t>(1878–1957)</w:t>
      </w:r>
    </w:p>
    <w:p w14:paraId="4BF30348" w14:textId="77777777" w:rsidR="00B233C5" w:rsidRDefault="00B233C5" w:rsidP="00F9517D">
      <w:pPr>
        <w:pStyle w:val="BodyText"/>
        <w:ind w:left="142" w:right="-83"/>
        <w:rPr>
          <w:sz w:val="20"/>
        </w:rPr>
      </w:pPr>
    </w:p>
    <w:p w14:paraId="44D1C94E" w14:textId="77777777" w:rsidR="00B233C5" w:rsidRDefault="00A65FE2" w:rsidP="00F9517D">
      <w:pPr>
        <w:pStyle w:val="BodyText"/>
        <w:spacing w:before="8"/>
        <w:ind w:left="142" w:right="-83"/>
        <w:rPr>
          <w:sz w:val="22"/>
        </w:rPr>
      </w:pPr>
      <w:r>
        <w:pict w14:anchorId="69288ADB">
          <v:shape id="docshape175" o:spid="_x0000_s2474" alt="" style="position:absolute;left:0;text-align:left;margin-left:56.7pt;margin-top:14.3pt;width:484.15pt;height:.1pt;z-index:-1565644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F24A19C" w14:textId="77777777" w:rsidR="00B233C5" w:rsidRDefault="00000000" w:rsidP="00F9517D">
      <w:pPr>
        <w:pStyle w:val="Heading6"/>
        <w:ind w:left="142" w:right="-83"/>
      </w:pPr>
      <w:bookmarkStart w:id="72" w:name="Wild_Apples"/>
      <w:bookmarkEnd w:id="72"/>
      <w:r>
        <w:t>Wild</w:t>
      </w:r>
      <w:r>
        <w:rPr>
          <w:spacing w:val="-18"/>
        </w:rPr>
        <w:t xml:space="preserve"> </w:t>
      </w:r>
      <w:r>
        <w:rPr>
          <w:spacing w:val="-2"/>
        </w:rPr>
        <w:t>Apples</w:t>
      </w:r>
    </w:p>
    <w:p w14:paraId="22084860" w14:textId="77777777" w:rsidR="00F9517D" w:rsidRDefault="00000000" w:rsidP="00F9517D">
      <w:pPr>
        <w:spacing w:before="100" w:line="312" w:lineRule="auto"/>
        <w:ind w:left="142" w:right="-83"/>
        <w:rPr>
          <w:rFonts w:ascii="Arial Light"/>
          <w:sz w:val="30"/>
        </w:rPr>
      </w:pPr>
      <w:r>
        <w:rPr>
          <w:rFonts w:ascii="Arial Light"/>
          <w:sz w:val="30"/>
        </w:rPr>
        <w:t>Dublin,</w:t>
      </w:r>
      <w:r>
        <w:rPr>
          <w:rFonts w:ascii="Arial Light"/>
          <w:spacing w:val="-12"/>
          <w:sz w:val="30"/>
        </w:rPr>
        <w:t xml:space="preserve"> </w:t>
      </w:r>
      <w:r>
        <w:rPr>
          <w:rFonts w:ascii="Arial Light"/>
          <w:sz w:val="30"/>
        </w:rPr>
        <w:t>Ireland,</w:t>
      </w:r>
      <w:r>
        <w:rPr>
          <w:rFonts w:ascii="Arial Light"/>
          <w:spacing w:val="-12"/>
          <w:sz w:val="30"/>
        </w:rPr>
        <w:t xml:space="preserve"> </w:t>
      </w:r>
      <w:r>
        <w:rPr>
          <w:rFonts w:ascii="Arial Light"/>
          <w:sz w:val="30"/>
        </w:rPr>
        <w:t>Cuala</w:t>
      </w:r>
      <w:r>
        <w:rPr>
          <w:rFonts w:ascii="Arial Light"/>
          <w:spacing w:val="-12"/>
          <w:sz w:val="30"/>
        </w:rPr>
        <w:t xml:space="preserve"> </w:t>
      </w:r>
      <w:r>
        <w:rPr>
          <w:rFonts w:ascii="Arial Light"/>
          <w:sz w:val="30"/>
        </w:rPr>
        <w:t>Press,</w:t>
      </w:r>
      <w:r>
        <w:rPr>
          <w:rFonts w:ascii="Arial Light"/>
          <w:spacing w:val="-12"/>
          <w:sz w:val="30"/>
        </w:rPr>
        <w:t xml:space="preserve"> </w:t>
      </w:r>
      <w:r>
        <w:rPr>
          <w:rFonts w:ascii="Arial Light"/>
          <w:sz w:val="30"/>
        </w:rPr>
        <w:t>1930</w:t>
      </w:r>
    </w:p>
    <w:p w14:paraId="7B58A334" w14:textId="32CD4D90" w:rsidR="00B233C5" w:rsidRDefault="00F9517D" w:rsidP="00F9517D">
      <w:pPr>
        <w:spacing w:before="100" w:line="312" w:lineRule="auto"/>
        <w:ind w:left="142" w:right="-83"/>
        <w:rPr>
          <w:rFonts w:ascii="Arial Light"/>
          <w:sz w:val="30"/>
        </w:rPr>
      </w:pPr>
      <w:r>
        <w:rPr>
          <w:rFonts w:ascii="Arial Light"/>
          <w:sz w:val="30"/>
        </w:rPr>
        <w:t>RARE</w:t>
      </w:r>
      <w:r w:rsidR="00000000">
        <w:rPr>
          <w:rFonts w:ascii="Arial Light"/>
          <w:sz w:val="30"/>
        </w:rPr>
        <w:t>S 821.91 G55W</w:t>
      </w:r>
    </w:p>
    <w:p w14:paraId="1279F150" w14:textId="77777777" w:rsidR="00B233C5" w:rsidRDefault="00A65FE2" w:rsidP="00F9517D">
      <w:pPr>
        <w:pStyle w:val="BodyText"/>
        <w:spacing w:before="1"/>
        <w:ind w:left="142" w:right="-83"/>
        <w:rPr>
          <w:rFonts w:ascii="Arial Light"/>
          <w:sz w:val="8"/>
        </w:rPr>
      </w:pPr>
      <w:r>
        <w:pict w14:anchorId="3850CBD6">
          <v:shape id="docshape176" o:spid="_x0000_s2473" alt="" style="position:absolute;left:0;text-align:left;margin-left:56.7pt;margin-top:5.8pt;width:484.15pt;height:.1pt;z-index:-1565593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B2B416F" w14:textId="77777777" w:rsidR="00B233C5" w:rsidRDefault="00B233C5" w:rsidP="00F9517D">
      <w:pPr>
        <w:ind w:left="142" w:right="-83"/>
        <w:rPr>
          <w:rFonts w:ascii="Arial Light"/>
          <w:sz w:val="8"/>
        </w:rPr>
        <w:sectPr w:rsidR="00B233C5" w:rsidSect="00F9517D">
          <w:headerReference w:type="default" r:id="rId71"/>
          <w:pgSz w:w="11910" w:h="16840"/>
          <w:pgMar w:top="1134" w:right="1531" w:bottom="567" w:left="964" w:header="1067" w:footer="0" w:gutter="0"/>
          <w:cols w:space="720"/>
        </w:sectPr>
      </w:pPr>
    </w:p>
    <w:p w14:paraId="37AFC184" w14:textId="77777777" w:rsidR="001118A5" w:rsidRDefault="001118A5" w:rsidP="00F9517D">
      <w:pPr>
        <w:spacing w:before="7"/>
        <w:ind w:left="142" w:right="-83"/>
        <w:rPr>
          <w:b/>
          <w:sz w:val="38"/>
        </w:rPr>
      </w:pPr>
      <w:r>
        <w:rPr>
          <w:b/>
          <w:sz w:val="38"/>
        </w:rPr>
        <w:lastRenderedPageBreak/>
        <w:t>Elizabeth</w:t>
      </w:r>
      <w:r>
        <w:rPr>
          <w:b/>
          <w:spacing w:val="-6"/>
          <w:sz w:val="38"/>
        </w:rPr>
        <w:t xml:space="preserve"> </w:t>
      </w:r>
      <w:r>
        <w:rPr>
          <w:b/>
          <w:sz w:val="38"/>
        </w:rPr>
        <w:t>Corbet</w:t>
      </w:r>
      <w:r>
        <w:rPr>
          <w:b/>
          <w:spacing w:val="-9"/>
          <w:sz w:val="38"/>
        </w:rPr>
        <w:t xml:space="preserve"> </w:t>
      </w:r>
      <w:r>
        <w:rPr>
          <w:b/>
          <w:spacing w:val="-4"/>
          <w:sz w:val="38"/>
        </w:rPr>
        <w:t>YEATS</w:t>
      </w:r>
    </w:p>
    <w:p w14:paraId="757A2214" w14:textId="46C64AA9" w:rsidR="00B233C5" w:rsidRPr="001118A5" w:rsidRDefault="001118A5" w:rsidP="00F9517D">
      <w:pPr>
        <w:spacing w:before="40"/>
        <w:ind w:left="142" w:right="-83"/>
        <w:rPr>
          <w:sz w:val="32"/>
        </w:rPr>
      </w:pPr>
      <w:r>
        <w:rPr>
          <w:spacing w:val="-2"/>
          <w:sz w:val="32"/>
        </w:rPr>
        <w:t>(1868–1940)</w:t>
      </w:r>
    </w:p>
    <w:p w14:paraId="697A42B0" w14:textId="77777777" w:rsidR="00B233C5" w:rsidRDefault="00B233C5" w:rsidP="00F9517D">
      <w:pPr>
        <w:pStyle w:val="BodyText"/>
        <w:spacing w:before="6"/>
        <w:ind w:left="142" w:right="-83"/>
        <w:rPr>
          <w:rFonts w:ascii="Arial Light"/>
          <w:sz w:val="25"/>
        </w:rPr>
      </w:pPr>
    </w:p>
    <w:p w14:paraId="125D49A9"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3DF1E53D">
          <v:group id="docshapegroup178" o:spid="_x0000_s2471" alt="" style="width:484.15pt;height:1pt;mso-position-horizontal-relative:char;mso-position-vertical-relative:line" coordsize="9683,20">
            <v:line id="_x0000_s2472" alt="" style="position:absolute" from="0,10" to="9682,10" strokeweight="1pt"/>
            <w10:anchorlock/>
          </v:group>
        </w:pict>
      </w:r>
    </w:p>
    <w:p w14:paraId="1FDF8534" w14:textId="77777777" w:rsidR="00B233C5" w:rsidRDefault="00B233C5" w:rsidP="00F9517D">
      <w:pPr>
        <w:pStyle w:val="BodyText"/>
        <w:spacing w:before="6"/>
        <w:ind w:left="142" w:right="-83"/>
        <w:rPr>
          <w:rFonts w:ascii="Arial Light"/>
          <w:sz w:val="6"/>
        </w:rPr>
      </w:pPr>
    </w:p>
    <w:p w14:paraId="5D05E731" w14:textId="77777777" w:rsidR="00B233C5" w:rsidRDefault="00000000" w:rsidP="00F9517D">
      <w:pPr>
        <w:pStyle w:val="Heading5"/>
        <w:spacing w:before="88"/>
        <w:ind w:left="142" w:right="-83"/>
      </w:pPr>
      <w:bookmarkStart w:id="73" w:name="Elizabeth_Corbet_Yeats’_photographic_alb"/>
      <w:bookmarkEnd w:id="73"/>
      <w:r>
        <w:t>Elizabeth</w:t>
      </w:r>
      <w:r>
        <w:rPr>
          <w:spacing w:val="-9"/>
        </w:rPr>
        <w:t xml:space="preserve"> </w:t>
      </w:r>
      <w:r>
        <w:t>Corbet</w:t>
      </w:r>
      <w:r>
        <w:rPr>
          <w:spacing w:val="-15"/>
        </w:rPr>
        <w:t xml:space="preserve"> </w:t>
      </w:r>
      <w:r>
        <w:t>Yeats’</w:t>
      </w:r>
      <w:r>
        <w:rPr>
          <w:spacing w:val="-25"/>
        </w:rPr>
        <w:t xml:space="preserve"> </w:t>
      </w:r>
      <w:r>
        <w:t>photographic</w:t>
      </w:r>
      <w:r>
        <w:rPr>
          <w:spacing w:val="-7"/>
        </w:rPr>
        <w:t xml:space="preserve"> </w:t>
      </w:r>
      <w:r>
        <w:rPr>
          <w:spacing w:val="-2"/>
        </w:rPr>
        <w:t>album</w:t>
      </w:r>
    </w:p>
    <w:p w14:paraId="468331B2" w14:textId="77777777" w:rsidR="00B233C5" w:rsidRDefault="00000000" w:rsidP="00F9517D">
      <w:pPr>
        <w:spacing w:before="100" w:line="312" w:lineRule="auto"/>
        <w:ind w:left="142" w:right="-83"/>
        <w:rPr>
          <w:rFonts w:ascii="Arial Light" w:hAnsi="Arial Light"/>
          <w:sz w:val="30"/>
        </w:rPr>
      </w:pPr>
      <w:r>
        <w:rPr>
          <w:rFonts w:ascii="Arial Light" w:hAnsi="Arial Light"/>
          <w:sz w:val="30"/>
        </w:rPr>
        <w:t>Dublin, Ireland, 1903–38 Exhibition</w:t>
      </w:r>
      <w:r>
        <w:rPr>
          <w:rFonts w:ascii="Arial Light" w:hAnsi="Arial Light"/>
          <w:spacing w:val="-9"/>
          <w:sz w:val="30"/>
        </w:rPr>
        <w:t xml:space="preserve"> </w:t>
      </w:r>
      <w:r>
        <w:rPr>
          <w:rFonts w:ascii="Arial Light" w:hAnsi="Arial Light"/>
          <w:sz w:val="30"/>
        </w:rPr>
        <w:t>print</w:t>
      </w:r>
      <w:r>
        <w:rPr>
          <w:rFonts w:ascii="Arial Light" w:hAnsi="Arial Light"/>
          <w:spacing w:val="-9"/>
          <w:sz w:val="30"/>
        </w:rPr>
        <w:t xml:space="preserve"> </w:t>
      </w:r>
      <w:r>
        <w:rPr>
          <w:rFonts w:ascii="Arial Light" w:hAnsi="Arial Light"/>
          <w:sz w:val="30"/>
        </w:rPr>
        <w:t>from</w:t>
      </w:r>
      <w:r>
        <w:rPr>
          <w:rFonts w:ascii="Arial Light" w:hAnsi="Arial Light"/>
          <w:spacing w:val="-9"/>
          <w:sz w:val="30"/>
        </w:rPr>
        <w:t xml:space="preserve"> </w:t>
      </w:r>
      <w:r>
        <w:rPr>
          <w:rFonts w:ascii="Arial Light" w:hAnsi="Arial Light"/>
          <w:sz w:val="30"/>
        </w:rPr>
        <w:t>digital</w:t>
      </w:r>
      <w:r>
        <w:rPr>
          <w:rFonts w:ascii="Arial Light" w:hAnsi="Arial Light"/>
          <w:spacing w:val="-9"/>
          <w:sz w:val="30"/>
        </w:rPr>
        <w:t xml:space="preserve"> </w:t>
      </w:r>
      <w:r>
        <w:rPr>
          <w:rFonts w:ascii="Arial Light" w:hAnsi="Arial Light"/>
          <w:sz w:val="30"/>
        </w:rPr>
        <w:t>archive From Trinity College Dublin</w:t>
      </w:r>
    </w:p>
    <w:p w14:paraId="32164CE9" w14:textId="77777777" w:rsidR="00B233C5" w:rsidRDefault="00A65FE2" w:rsidP="00F9517D">
      <w:pPr>
        <w:pStyle w:val="BodyText"/>
        <w:ind w:left="142" w:right="-83"/>
        <w:rPr>
          <w:rFonts w:ascii="Arial Light"/>
          <w:sz w:val="8"/>
        </w:rPr>
      </w:pPr>
      <w:r>
        <w:pict w14:anchorId="5CD6D50D">
          <v:shape id="docshape179" o:spid="_x0000_s2470" alt="" style="position:absolute;left:0;text-align:left;margin-left:56.7pt;margin-top:5.75pt;width:484.15pt;height:.1pt;z-index:-1565491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C9158EB" w14:textId="77777777" w:rsidR="00B233C5" w:rsidRDefault="00B233C5" w:rsidP="00F9517D">
      <w:pPr>
        <w:pStyle w:val="BodyText"/>
        <w:ind w:left="142" w:right="-83"/>
        <w:rPr>
          <w:rFonts w:ascii="Arial Light"/>
        </w:rPr>
      </w:pPr>
    </w:p>
    <w:p w14:paraId="0F0CF3C9" w14:textId="77777777" w:rsidR="00B233C5" w:rsidRDefault="00000000" w:rsidP="00F9517D">
      <w:pPr>
        <w:pStyle w:val="BodyText"/>
        <w:spacing w:before="193" w:line="319" w:lineRule="auto"/>
        <w:ind w:left="142" w:right="-83"/>
      </w:pPr>
      <w:r>
        <w:t>This photograph shows the printing room at Dun Emer in 1904. Elizabeth</w:t>
      </w:r>
      <w:r>
        <w:rPr>
          <w:spacing w:val="-7"/>
        </w:rPr>
        <w:t xml:space="preserve"> </w:t>
      </w:r>
      <w:r>
        <w:t>Corbett</w:t>
      </w:r>
      <w:r>
        <w:rPr>
          <w:spacing w:val="-12"/>
        </w:rPr>
        <w:t xml:space="preserve"> </w:t>
      </w:r>
      <w:r>
        <w:t>Yeats</w:t>
      </w:r>
      <w:r>
        <w:rPr>
          <w:spacing w:val="-8"/>
        </w:rPr>
        <w:t xml:space="preserve"> </w:t>
      </w:r>
      <w:r>
        <w:t>is</w:t>
      </w:r>
      <w:r>
        <w:rPr>
          <w:spacing w:val="-8"/>
        </w:rPr>
        <w:t xml:space="preserve"> </w:t>
      </w:r>
      <w:r>
        <w:t>seated</w:t>
      </w:r>
      <w:r>
        <w:rPr>
          <w:spacing w:val="-7"/>
        </w:rPr>
        <w:t xml:space="preserve"> </w:t>
      </w:r>
      <w:r>
        <w:t>on</w:t>
      </w:r>
      <w:r>
        <w:rPr>
          <w:spacing w:val="-8"/>
        </w:rPr>
        <w:t xml:space="preserve"> </w:t>
      </w:r>
      <w:r>
        <w:t>the</w:t>
      </w:r>
      <w:r>
        <w:rPr>
          <w:spacing w:val="-7"/>
        </w:rPr>
        <w:t xml:space="preserve"> </w:t>
      </w:r>
      <w:r>
        <w:t>left,</w:t>
      </w:r>
      <w:r>
        <w:rPr>
          <w:spacing w:val="-8"/>
        </w:rPr>
        <w:t xml:space="preserve"> </w:t>
      </w:r>
      <w:r>
        <w:t>Beatrice</w:t>
      </w:r>
      <w:r>
        <w:rPr>
          <w:spacing w:val="-7"/>
        </w:rPr>
        <w:t xml:space="preserve"> </w:t>
      </w:r>
      <w:r>
        <w:t>Cassidy</w:t>
      </w:r>
      <w:r>
        <w:rPr>
          <w:spacing w:val="-8"/>
        </w:rPr>
        <w:t xml:space="preserve"> </w:t>
      </w:r>
      <w:r>
        <w:t>is in the centre and Esther Ryan stands to their right.</w:t>
      </w:r>
    </w:p>
    <w:p w14:paraId="7EF11346" w14:textId="77777777" w:rsidR="00B233C5" w:rsidRDefault="00B233C5" w:rsidP="00F9517D">
      <w:pPr>
        <w:spacing w:line="319" w:lineRule="auto"/>
        <w:ind w:left="142" w:right="-83"/>
        <w:sectPr w:rsidR="00B233C5" w:rsidSect="00F9517D">
          <w:headerReference w:type="default" r:id="rId72"/>
          <w:pgSz w:w="11910" w:h="16840"/>
          <w:pgMar w:top="1134" w:right="1531" w:bottom="567" w:left="964" w:header="1067" w:footer="0" w:gutter="0"/>
          <w:cols w:space="720"/>
        </w:sectPr>
      </w:pPr>
    </w:p>
    <w:p w14:paraId="35AA4666" w14:textId="77777777" w:rsidR="001118A5" w:rsidRDefault="001118A5" w:rsidP="00F9517D">
      <w:pPr>
        <w:spacing w:before="7"/>
        <w:ind w:left="142" w:right="-83"/>
        <w:rPr>
          <w:b/>
          <w:sz w:val="38"/>
        </w:rPr>
      </w:pPr>
      <w:r>
        <w:rPr>
          <w:b/>
          <w:sz w:val="38"/>
        </w:rPr>
        <w:lastRenderedPageBreak/>
        <w:t>Elizabeth</w:t>
      </w:r>
      <w:r>
        <w:rPr>
          <w:b/>
          <w:spacing w:val="-6"/>
          <w:sz w:val="38"/>
        </w:rPr>
        <w:t xml:space="preserve"> </w:t>
      </w:r>
      <w:r>
        <w:rPr>
          <w:b/>
          <w:sz w:val="38"/>
        </w:rPr>
        <w:t>Corbet</w:t>
      </w:r>
      <w:r>
        <w:rPr>
          <w:b/>
          <w:spacing w:val="-9"/>
          <w:sz w:val="38"/>
        </w:rPr>
        <w:t xml:space="preserve"> </w:t>
      </w:r>
      <w:r>
        <w:rPr>
          <w:b/>
          <w:spacing w:val="-4"/>
          <w:sz w:val="38"/>
        </w:rPr>
        <w:t>YEATS</w:t>
      </w:r>
    </w:p>
    <w:p w14:paraId="605B7E63" w14:textId="77777777" w:rsidR="001118A5" w:rsidRDefault="001118A5" w:rsidP="00F9517D">
      <w:pPr>
        <w:spacing w:before="40"/>
        <w:ind w:left="142" w:right="-83"/>
        <w:rPr>
          <w:sz w:val="32"/>
        </w:rPr>
      </w:pPr>
      <w:r>
        <w:rPr>
          <w:spacing w:val="-2"/>
          <w:sz w:val="32"/>
        </w:rPr>
        <w:t>(1868–1940)</w:t>
      </w:r>
    </w:p>
    <w:p w14:paraId="017D598C" w14:textId="77777777" w:rsidR="00B233C5" w:rsidRDefault="00B233C5" w:rsidP="00F9517D">
      <w:pPr>
        <w:pStyle w:val="BodyText"/>
        <w:ind w:left="142" w:right="-83"/>
        <w:rPr>
          <w:sz w:val="20"/>
        </w:rPr>
      </w:pPr>
    </w:p>
    <w:p w14:paraId="40E0FFBD" w14:textId="77777777" w:rsidR="00B233C5" w:rsidRDefault="00B233C5" w:rsidP="00F9517D">
      <w:pPr>
        <w:pStyle w:val="BodyText"/>
        <w:spacing w:before="9"/>
        <w:ind w:left="142" w:right="-83"/>
        <w:rPr>
          <w:sz w:val="24"/>
        </w:rPr>
      </w:pPr>
    </w:p>
    <w:p w14:paraId="12BFD220" w14:textId="77777777" w:rsidR="00B233C5" w:rsidRDefault="00A65FE2" w:rsidP="00F9517D">
      <w:pPr>
        <w:pStyle w:val="BodyText"/>
        <w:spacing w:line="20" w:lineRule="exact"/>
        <w:ind w:left="142" w:right="-83"/>
        <w:rPr>
          <w:sz w:val="2"/>
        </w:rPr>
      </w:pPr>
      <w:r>
        <w:rPr>
          <w:sz w:val="2"/>
        </w:rPr>
      </w:r>
      <w:r>
        <w:rPr>
          <w:sz w:val="2"/>
        </w:rPr>
        <w:pict w14:anchorId="11201589">
          <v:group id="docshapegroup180" o:spid="_x0000_s2468" alt="" style="width:484.15pt;height:1pt;mso-position-horizontal-relative:char;mso-position-vertical-relative:line" coordsize="9683,20">
            <v:line id="_x0000_s2469" alt="" style="position:absolute" from="0,10" to="9682,10" strokeweight="1pt"/>
            <w10:anchorlock/>
          </v:group>
        </w:pict>
      </w:r>
    </w:p>
    <w:p w14:paraId="63ECDA1C" w14:textId="77777777" w:rsidR="00B233C5" w:rsidRDefault="00B233C5" w:rsidP="00F9517D">
      <w:pPr>
        <w:pStyle w:val="BodyText"/>
        <w:spacing w:before="5"/>
        <w:ind w:left="142" w:right="-83"/>
        <w:rPr>
          <w:sz w:val="6"/>
        </w:rPr>
      </w:pPr>
    </w:p>
    <w:p w14:paraId="10783EC3" w14:textId="77777777" w:rsidR="00B233C5" w:rsidRDefault="00000000" w:rsidP="00F9517D">
      <w:pPr>
        <w:pStyle w:val="Heading5"/>
        <w:spacing w:before="88"/>
        <w:ind w:left="142" w:right="-83"/>
      </w:pPr>
      <w:bookmarkStart w:id="74" w:name="Letter_from_Elizabeth_C._Yeats_to_an_uni"/>
      <w:bookmarkEnd w:id="74"/>
      <w:r>
        <w:t>Letter</w:t>
      </w:r>
      <w:r>
        <w:rPr>
          <w:spacing w:val="-6"/>
        </w:rPr>
        <w:t xml:space="preserve"> </w:t>
      </w:r>
      <w:r>
        <w:t>from</w:t>
      </w:r>
      <w:r>
        <w:rPr>
          <w:spacing w:val="-3"/>
        </w:rPr>
        <w:t xml:space="preserve"> </w:t>
      </w:r>
      <w:r>
        <w:t>Elizabeth</w:t>
      </w:r>
      <w:r>
        <w:rPr>
          <w:spacing w:val="-3"/>
        </w:rPr>
        <w:t xml:space="preserve"> </w:t>
      </w:r>
      <w:r>
        <w:t>C.</w:t>
      </w:r>
      <w:r>
        <w:rPr>
          <w:spacing w:val="-10"/>
        </w:rPr>
        <w:t xml:space="preserve"> </w:t>
      </w:r>
      <w:r>
        <w:t>Yeats</w:t>
      </w:r>
      <w:r>
        <w:rPr>
          <w:spacing w:val="-4"/>
        </w:rPr>
        <w:t xml:space="preserve"> </w:t>
      </w:r>
      <w:r>
        <w:t>to</w:t>
      </w:r>
      <w:r>
        <w:rPr>
          <w:spacing w:val="-3"/>
        </w:rPr>
        <w:t xml:space="preserve"> </w:t>
      </w:r>
      <w:r>
        <w:t>an</w:t>
      </w:r>
      <w:r>
        <w:rPr>
          <w:spacing w:val="-4"/>
        </w:rPr>
        <w:t xml:space="preserve"> </w:t>
      </w:r>
      <w:r>
        <w:t>unidentified</w:t>
      </w:r>
      <w:r>
        <w:rPr>
          <w:spacing w:val="-3"/>
        </w:rPr>
        <w:t xml:space="preserve"> </w:t>
      </w:r>
      <w:r>
        <w:rPr>
          <w:spacing w:val="-4"/>
        </w:rPr>
        <w:t>male</w:t>
      </w:r>
    </w:p>
    <w:p w14:paraId="700C8977" w14:textId="77777777" w:rsidR="00B233C5" w:rsidRDefault="00000000" w:rsidP="00F9517D">
      <w:pPr>
        <w:spacing w:before="100"/>
        <w:ind w:left="142" w:right="-83"/>
        <w:rPr>
          <w:rFonts w:ascii="Arial Light"/>
          <w:sz w:val="30"/>
        </w:rPr>
      </w:pPr>
      <w:r>
        <w:rPr>
          <w:rFonts w:ascii="Arial Light"/>
          <w:sz w:val="30"/>
        </w:rPr>
        <w:t>Manuscript,</w:t>
      </w:r>
      <w:r>
        <w:rPr>
          <w:rFonts w:ascii="Arial Light"/>
          <w:spacing w:val="-2"/>
          <w:sz w:val="30"/>
        </w:rPr>
        <w:t xml:space="preserve"> </w:t>
      </w:r>
      <w:r>
        <w:rPr>
          <w:rFonts w:ascii="Arial Light"/>
          <w:spacing w:val="-4"/>
          <w:sz w:val="30"/>
        </w:rPr>
        <w:t>1933</w:t>
      </w:r>
    </w:p>
    <w:p w14:paraId="2C029723" w14:textId="77777777" w:rsidR="00B233C5" w:rsidRDefault="00000000" w:rsidP="00F9517D">
      <w:pPr>
        <w:spacing w:before="100"/>
        <w:ind w:left="142" w:right="-83"/>
        <w:rPr>
          <w:rFonts w:ascii="Arial Light"/>
          <w:sz w:val="30"/>
        </w:rPr>
      </w:pPr>
      <w:r>
        <w:rPr>
          <w:rFonts w:ascii="Arial Light"/>
          <w:sz w:val="30"/>
        </w:rPr>
        <w:t xml:space="preserve">MS </w:t>
      </w:r>
      <w:r>
        <w:rPr>
          <w:rFonts w:ascii="Arial Light"/>
          <w:spacing w:val="-4"/>
          <w:sz w:val="30"/>
        </w:rPr>
        <w:t>13020</w:t>
      </w:r>
    </w:p>
    <w:p w14:paraId="7A6CEBC2" w14:textId="77777777" w:rsidR="00B233C5" w:rsidRDefault="00A65FE2" w:rsidP="00F9517D">
      <w:pPr>
        <w:pStyle w:val="BodyText"/>
        <w:spacing w:before="2"/>
        <w:ind w:left="142" w:right="-83"/>
        <w:rPr>
          <w:rFonts w:ascii="Arial Light"/>
          <w:sz w:val="17"/>
        </w:rPr>
      </w:pPr>
      <w:r>
        <w:pict w14:anchorId="173148B1">
          <v:shape id="docshape181" o:spid="_x0000_s2467" alt="" style="position:absolute;left:0;text-align:left;margin-left:56.7pt;margin-top:10.9pt;width:484.15pt;height:.1pt;z-index:-1565388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F9D6DB5" w14:textId="77777777" w:rsidR="00B233C5" w:rsidRDefault="00B233C5" w:rsidP="00F9517D">
      <w:pPr>
        <w:ind w:left="142" w:right="-83"/>
        <w:rPr>
          <w:rFonts w:ascii="Arial Light"/>
          <w:sz w:val="17"/>
        </w:rPr>
        <w:sectPr w:rsidR="00B233C5" w:rsidSect="00F9517D">
          <w:pgSz w:w="11910" w:h="16840"/>
          <w:pgMar w:top="1134" w:right="1531" w:bottom="567" w:left="964" w:header="1067" w:footer="0" w:gutter="0"/>
          <w:cols w:space="720"/>
        </w:sectPr>
      </w:pPr>
    </w:p>
    <w:p w14:paraId="1370B3F4" w14:textId="77777777" w:rsidR="001118A5" w:rsidRDefault="001118A5" w:rsidP="00F9517D">
      <w:pPr>
        <w:spacing w:before="7"/>
        <w:ind w:left="142" w:right="-83"/>
        <w:rPr>
          <w:b/>
          <w:sz w:val="38"/>
        </w:rPr>
      </w:pPr>
      <w:r>
        <w:rPr>
          <w:b/>
          <w:sz w:val="38"/>
        </w:rPr>
        <w:lastRenderedPageBreak/>
        <w:t>W.B.</w:t>
      </w:r>
      <w:r>
        <w:rPr>
          <w:b/>
          <w:spacing w:val="-13"/>
          <w:sz w:val="38"/>
        </w:rPr>
        <w:t xml:space="preserve"> </w:t>
      </w:r>
      <w:r>
        <w:rPr>
          <w:b/>
          <w:sz w:val="38"/>
        </w:rPr>
        <w:t>(William</w:t>
      </w:r>
      <w:r>
        <w:rPr>
          <w:b/>
          <w:spacing w:val="-11"/>
          <w:sz w:val="38"/>
        </w:rPr>
        <w:t xml:space="preserve"> </w:t>
      </w:r>
      <w:r>
        <w:rPr>
          <w:b/>
          <w:sz w:val="38"/>
        </w:rPr>
        <w:t>Butler)</w:t>
      </w:r>
      <w:r>
        <w:rPr>
          <w:b/>
          <w:spacing w:val="-17"/>
          <w:sz w:val="38"/>
        </w:rPr>
        <w:t xml:space="preserve"> </w:t>
      </w:r>
      <w:r>
        <w:rPr>
          <w:b/>
          <w:spacing w:val="-4"/>
          <w:sz w:val="38"/>
        </w:rPr>
        <w:t>YEATS</w:t>
      </w:r>
    </w:p>
    <w:p w14:paraId="158698E4" w14:textId="5458C58A" w:rsidR="00B233C5" w:rsidRPr="001118A5" w:rsidRDefault="001118A5" w:rsidP="00F9517D">
      <w:pPr>
        <w:spacing w:before="40"/>
        <w:ind w:left="142" w:right="-83"/>
        <w:rPr>
          <w:sz w:val="32"/>
        </w:rPr>
      </w:pPr>
      <w:r>
        <w:rPr>
          <w:spacing w:val="-2"/>
          <w:sz w:val="32"/>
        </w:rPr>
        <w:t>(1865–1939)</w:t>
      </w:r>
    </w:p>
    <w:p w14:paraId="67A41806" w14:textId="77777777" w:rsidR="00B233C5" w:rsidRDefault="00B233C5" w:rsidP="00F9517D">
      <w:pPr>
        <w:pStyle w:val="BodyText"/>
        <w:spacing w:before="6"/>
        <w:ind w:left="142" w:right="-83"/>
        <w:rPr>
          <w:rFonts w:ascii="Arial Light"/>
          <w:sz w:val="26"/>
        </w:rPr>
      </w:pPr>
    </w:p>
    <w:p w14:paraId="1D3A9D09"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7FEEC769">
          <v:group id="docshapegroup183" o:spid="_x0000_s2465" alt="" style="width:484.15pt;height:1pt;mso-position-horizontal-relative:char;mso-position-vertical-relative:line" coordsize="9683,20">
            <v:line id="_x0000_s2466" alt="" style="position:absolute" from="0,10" to="9682,10" strokeweight="1pt"/>
            <w10:anchorlock/>
          </v:group>
        </w:pict>
      </w:r>
    </w:p>
    <w:p w14:paraId="6CA72999" w14:textId="77777777" w:rsidR="00B233C5" w:rsidRDefault="00B233C5" w:rsidP="00F9517D">
      <w:pPr>
        <w:pStyle w:val="BodyText"/>
        <w:spacing w:before="6"/>
        <w:ind w:left="142" w:right="-83"/>
        <w:rPr>
          <w:rFonts w:ascii="Arial Light"/>
          <w:sz w:val="6"/>
        </w:rPr>
      </w:pPr>
    </w:p>
    <w:p w14:paraId="63F3CFC9" w14:textId="77777777" w:rsidR="00B233C5" w:rsidRDefault="00000000" w:rsidP="00F9517D">
      <w:pPr>
        <w:pStyle w:val="Heading6"/>
        <w:spacing w:before="88"/>
        <w:ind w:left="142" w:right="-83"/>
      </w:pPr>
      <w:bookmarkStart w:id="75" w:name="Four_Years_"/>
      <w:bookmarkEnd w:id="75"/>
      <w:r>
        <w:t>Four</w:t>
      </w:r>
      <w:r>
        <w:rPr>
          <w:spacing w:val="-7"/>
        </w:rPr>
        <w:t xml:space="preserve"> </w:t>
      </w:r>
      <w:r>
        <w:rPr>
          <w:spacing w:val="-2"/>
        </w:rPr>
        <w:t>Years</w:t>
      </w:r>
    </w:p>
    <w:p w14:paraId="78FEEB57" w14:textId="77777777" w:rsidR="00F9517D" w:rsidRDefault="00000000" w:rsidP="00F9517D">
      <w:pPr>
        <w:spacing w:before="100" w:line="312" w:lineRule="auto"/>
        <w:ind w:left="142" w:right="-83"/>
        <w:rPr>
          <w:rFonts w:ascii="Arial Light"/>
          <w:sz w:val="30"/>
        </w:rPr>
      </w:pPr>
      <w:r>
        <w:rPr>
          <w:rFonts w:ascii="Arial Light"/>
          <w:sz w:val="30"/>
        </w:rPr>
        <w:t>Churchtown,</w:t>
      </w:r>
      <w:r>
        <w:rPr>
          <w:rFonts w:ascii="Arial Light"/>
          <w:spacing w:val="-16"/>
          <w:sz w:val="30"/>
        </w:rPr>
        <w:t xml:space="preserve"> </w:t>
      </w:r>
      <w:r>
        <w:rPr>
          <w:rFonts w:ascii="Arial Light"/>
          <w:sz w:val="30"/>
        </w:rPr>
        <w:t>Dundrum,</w:t>
      </w:r>
      <w:r>
        <w:rPr>
          <w:rFonts w:ascii="Arial Light"/>
          <w:spacing w:val="-16"/>
          <w:sz w:val="30"/>
        </w:rPr>
        <w:t xml:space="preserve"> </w:t>
      </w:r>
      <w:r>
        <w:rPr>
          <w:rFonts w:ascii="Arial Light"/>
          <w:sz w:val="30"/>
        </w:rPr>
        <w:t>Cuala</w:t>
      </w:r>
      <w:r>
        <w:rPr>
          <w:rFonts w:ascii="Arial Light"/>
          <w:spacing w:val="-16"/>
          <w:sz w:val="30"/>
        </w:rPr>
        <w:t xml:space="preserve"> </w:t>
      </w:r>
      <w:r>
        <w:rPr>
          <w:rFonts w:ascii="Arial Light"/>
          <w:sz w:val="30"/>
        </w:rPr>
        <w:t>Press,</w:t>
      </w:r>
      <w:r>
        <w:rPr>
          <w:rFonts w:ascii="Arial Light"/>
          <w:spacing w:val="-16"/>
          <w:sz w:val="30"/>
        </w:rPr>
        <w:t xml:space="preserve"> </w:t>
      </w:r>
      <w:r>
        <w:rPr>
          <w:rFonts w:ascii="Arial Light"/>
          <w:sz w:val="30"/>
        </w:rPr>
        <w:t>1921</w:t>
      </w:r>
    </w:p>
    <w:p w14:paraId="1B773FF1" w14:textId="66975C84" w:rsidR="00B233C5" w:rsidRDefault="00F9517D" w:rsidP="00F9517D">
      <w:pPr>
        <w:spacing w:before="100" w:line="312" w:lineRule="auto"/>
        <w:ind w:left="142" w:right="-83"/>
        <w:rPr>
          <w:rFonts w:ascii="Arial Light"/>
          <w:sz w:val="30"/>
        </w:rPr>
      </w:pPr>
      <w:r>
        <w:rPr>
          <w:rFonts w:ascii="Arial Light"/>
          <w:sz w:val="30"/>
        </w:rPr>
        <w:t>RARE</w:t>
      </w:r>
      <w:r w:rsidR="00000000">
        <w:rPr>
          <w:rFonts w:ascii="Arial Light"/>
          <w:sz w:val="30"/>
        </w:rPr>
        <w:t>S 927.5 Y3F</w:t>
      </w:r>
    </w:p>
    <w:p w14:paraId="48DCC5EF" w14:textId="77777777" w:rsidR="00B233C5" w:rsidRDefault="00A65FE2" w:rsidP="00F9517D">
      <w:pPr>
        <w:pStyle w:val="BodyText"/>
        <w:spacing w:before="7"/>
        <w:ind w:left="142" w:right="-83"/>
        <w:rPr>
          <w:rFonts w:ascii="Arial Light"/>
          <w:sz w:val="18"/>
        </w:rPr>
      </w:pPr>
      <w:r>
        <w:pict w14:anchorId="40202BFF">
          <v:shape id="docshape184" o:spid="_x0000_s2464" alt="" style="position:absolute;left:0;text-align:left;margin-left:55.6pt;margin-top:11.8pt;width:484.15pt;height:.1pt;z-index:-1565286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8A2434E" w14:textId="77777777" w:rsidR="00B233C5" w:rsidRDefault="00000000" w:rsidP="00F9517D">
      <w:pPr>
        <w:pStyle w:val="Heading6"/>
        <w:ind w:left="142" w:right="-83"/>
      </w:pPr>
      <w:bookmarkStart w:id="76" w:name="Reveries_Over_Childhood_and_Youth"/>
      <w:bookmarkEnd w:id="76"/>
      <w:r>
        <w:t>Reveries</w:t>
      </w:r>
      <w:r>
        <w:rPr>
          <w:spacing w:val="-6"/>
        </w:rPr>
        <w:t xml:space="preserve"> </w:t>
      </w:r>
      <w:r>
        <w:t>Over</w:t>
      </w:r>
      <w:r>
        <w:rPr>
          <w:spacing w:val="-4"/>
        </w:rPr>
        <w:t xml:space="preserve"> </w:t>
      </w:r>
      <w:r>
        <w:t>Childhood</w:t>
      </w:r>
      <w:r>
        <w:rPr>
          <w:spacing w:val="-5"/>
        </w:rPr>
        <w:t xml:space="preserve"> </w:t>
      </w:r>
      <w:r>
        <w:t>and</w:t>
      </w:r>
      <w:r>
        <w:rPr>
          <w:spacing w:val="-11"/>
        </w:rPr>
        <w:t xml:space="preserve"> </w:t>
      </w:r>
      <w:r>
        <w:rPr>
          <w:spacing w:val="-2"/>
        </w:rPr>
        <w:t>Youth</w:t>
      </w:r>
    </w:p>
    <w:p w14:paraId="436EB434" w14:textId="77777777" w:rsidR="00F9517D" w:rsidRDefault="00000000" w:rsidP="00F9517D">
      <w:pPr>
        <w:spacing w:before="100" w:line="312" w:lineRule="auto"/>
        <w:ind w:left="142" w:right="-83"/>
        <w:rPr>
          <w:rFonts w:ascii="Arial Light"/>
          <w:sz w:val="30"/>
        </w:rPr>
      </w:pPr>
      <w:r>
        <w:rPr>
          <w:rFonts w:ascii="Arial Light"/>
          <w:sz w:val="30"/>
        </w:rPr>
        <w:t>Churchtown,</w:t>
      </w:r>
      <w:r>
        <w:rPr>
          <w:rFonts w:ascii="Arial Light"/>
          <w:spacing w:val="-18"/>
          <w:sz w:val="30"/>
        </w:rPr>
        <w:t xml:space="preserve"> </w:t>
      </w:r>
      <w:r>
        <w:rPr>
          <w:rFonts w:ascii="Arial Light"/>
          <w:sz w:val="30"/>
        </w:rPr>
        <w:t>Ireland,</w:t>
      </w:r>
      <w:r>
        <w:rPr>
          <w:rFonts w:ascii="Arial Light"/>
          <w:spacing w:val="-17"/>
          <w:sz w:val="30"/>
        </w:rPr>
        <w:t xml:space="preserve"> </w:t>
      </w:r>
      <w:r>
        <w:rPr>
          <w:rFonts w:ascii="Arial Light"/>
          <w:sz w:val="30"/>
        </w:rPr>
        <w:t>Cuala</w:t>
      </w:r>
      <w:r>
        <w:rPr>
          <w:rFonts w:ascii="Arial Light"/>
          <w:spacing w:val="-18"/>
          <w:sz w:val="30"/>
        </w:rPr>
        <w:t xml:space="preserve"> </w:t>
      </w:r>
      <w:r>
        <w:rPr>
          <w:rFonts w:ascii="Arial Light"/>
          <w:sz w:val="30"/>
        </w:rPr>
        <w:t>Press,</w:t>
      </w:r>
      <w:r>
        <w:rPr>
          <w:rFonts w:ascii="Arial Light"/>
          <w:spacing w:val="-17"/>
          <w:sz w:val="30"/>
        </w:rPr>
        <w:t xml:space="preserve"> </w:t>
      </w:r>
      <w:r>
        <w:rPr>
          <w:rFonts w:ascii="Arial Light"/>
          <w:sz w:val="30"/>
        </w:rPr>
        <w:t>1915</w:t>
      </w:r>
    </w:p>
    <w:p w14:paraId="63FCED3D" w14:textId="09040849" w:rsidR="00B233C5" w:rsidRDefault="00F9517D" w:rsidP="00F9517D">
      <w:pPr>
        <w:spacing w:before="100" w:line="312" w:lineRule="auto"/>
        <w:ind w:left="142" w:right="-83"/>
        <w:rPr>
          <w:rFonts w:ascii="Arial Light"/>
          <w:sz w:val="30"/>
        </w:rPr>
      </w:pPr>
      <w:r>
        <w:rPr>
          <w:rFonts w:ascii="Arial Light"/>
          <w:sz w:val="30"/>
        </w:rPr>
        <w:t>RARE</w:t>
      </w:r>
      <w:r w:rsidR="00000000">
        <w:rPr>
          <w:rFonts w:ascii="Arial Light"/>
          <w:sz w:val="30"/>
        </w:rPr>
        <w:t>S 928.21 Y34R</w:t>
      </w:r>
    </w:p>
    <w:p w14:paraId="79261832" w14:textId="77777777" w:rsidR="00B233C5" w:rsidRDefault="00A65FE2" w:rsidP="00F9517D">
      <w:pPr>
        <w:pStyle w:val="BodyText"/>
        <w:spacing w:before="1"/>
        <w:ind w:left="142" w:right="-83"/>
        <w:rPr>
          <w:rFonts w:ascii="Arial Light"/>
          <w:sz w:val="8"/>
        </w:rPr>
      </w:pPr>
      <w:r>
        <w:pict w14:anchorId="4B4CCC1B">
          <v:shape id="docshape185" o:spid="_x0000_s2463" alt="" style="position:absolute;left:0;text-align:left;margin-left:55.6pt;margin-top:5.8pt;width:484.15pt;height:.1pt;z-index:-1565235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57B2A9A" w14:textId="77777777" w:rsidR="00B233C5" w:rsidRDefault="00B233C5" w:rsidP="00F9517D">
      <w:pPr>
        <w:ind w:left="142" w:right="-83"/>
        <w:rPr>
          <w:rFonts w:ascii="Arial Light"/>
          <w:sz w:val="8"/>
        </w:rPr>
        <w:sectPr w:rsidR="00B233C5" w:rsidSect="00F9517D">
          <w:headerReference w:type="default" r:id="rId73"/>
          <w:pgSz w:w="11910" w:h="16840"/>
          <w:pgMar w:top="1134" w:right="1531" w:bottom="567" w:left="964" w:header="1077" w:footer="0" w:gutter="0"/>
          <w:cols w:space="720"/>
        </w:sectPr>
      </w:pPr>
    </w:p>
    <w:p w14:paraId="7321A908" w14:textId="77777777" w:rsidR="001118A5" w:rsidRDefault="001118A5" w:rsidP="00F9517D">
      <w:pPr>
        <w:spacing w:before="7"/>
        <w:ind w:left="142" w:right="-83"/>
        <w:rPr>
          <w:b/>
          <w:sz w:val="38"/>
        </w:rPr>
      </w:pPr>
      <w:r>
        <w:rPr>
          <w:b/>
          <w:sz w:val="38"/>
        </w:rPr>
        <w:lastRenderedPageBreak/>
        <w:t>W.B.</w:t>
      </w:r>
      <w:r>
        <w:rPr>
          <w:b/>
          <w:spacing w:val="-13"/>
          <w:sz w:val="38"/>
        </w:rPr>
        <w:t xml:space="preserve"> </w:t>
      </w:r>
      <w:r>
        <w:rPr>
          <w:b/>
          <w:sz w:val="38"/>
        </w:rPr>
        <w:t>(William</w:t>
      </w:r>
      <w:r>
        <w:rPr>
          <w:b/>
          <w:spacing w:val="-11"/>
          <w:sz w:val="38"/>
        </w:rPr>
        <w:t xml:space="preserve"> </w:t>
      </w:r>
      <w:r>
        <w:rPr>
          <w:b/>
          <w:sz w:val="38"/>
        </w:rPr>
        <w:t>Butler)</w:t>
      </w:r>
      <w:r>
        <w:rPr>
          <w:b/>
          <w:spacing w:val="-17"/>
          <w:sz w:val="38"/>
        </w:rPr>
        <w:t xml:space="preserve"> </w:t>
      </w:r>
      <w:r>
        <w:rPr>
          <w:b/>
          <w:spacing w:val="-4"/>
          <w:sz w:val="38"/>
        </w:rPr>
        <w:t>YEATS</w:t>
      </w:r>
    </w:p>
    <w:p w14:paraId="211E3A47" w14:textId="669C0300" w:rsidR="00B233C5" w:rsidRPr="001118A5" w:rsidRDefault="001118A5" w:rsidP="00F9517D">
      <w:pPr>
        <w:spacing w:before="40"/>
        <w:ind w:left="142" w:right="-83"/>
        <w:rPr>
          <w:sz w:val="32"/>
        </w:rPr>
      </w:pPr>
      <w:r>
        <w:rPr>
          <w:spacing w:val="-2"/>
          <w:sz w:val="32"/>
        </w:rPr>
        <w:t>(1865–1939)</w:t>
      </w:r>
    </w:p>
    <w:p w14:paraId="1FAE7197" w14:textId="77777777" w:rsidR="00B233C5" w:rsidRDefault="00B233C5" w:rsidP="00F9517D">
      <w:pPr>
        <w:pStyle w:val="BodyText"/>
        <w:spacing w:before="6"/>
        <w:ind w:left="142" w:right="-83"/>
        <w:rPr>
          <w:rFonts w:ascii="Arial Light"/>
          <w:sz w:val="25"/>
        </w:rPr>
      </w:pPr>
    </w:p>
    <w:p w14:paraId="02485F63"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3B95735C">
          <v:group id="docshapegroup186" o:spid="_x0000_s2461" alt="" style="width:484.15pt;height:1pt;mso-position-horizontal-relative:char;mso-position-vertical-relative:line" coordsize="9683,20">
            <v:line id="_x0000_s2462" alt="" style="position:absolute" from="0,10" to="9682,10" strokeweight="1pt"/>
            <w10:anchorlock/>
          </v:group>
        </w:pict>
      </w:r>
    </w:p>
    <w:p w14:paraId="2D800EEA" w14:textId="77777777" w:rsidR="00B233C5" w:rsidRDefault="00B233C5" w:rsidP="00F9517D">
      <w:pPr>
        <w:pStyle w:val="BodyText"/>
        <w:spacing w:before="6"/>
        <w:ind w:left="142" w:right="-83"/>
        <w:rPr>
          <w:rFonts w:ascii="Arial Light"/>
          <w:sz w:val="6"/>
        </w:rPr>
      </w:pPr>
    </w:p>
    <w:p w14:paraId="24C8F876" w14:textId="77777777" w:rsidR="00B233C5" w:rsidRDefault="00000000" w:rsidP="00F9517D">
      <w:pPr>
        <w:pStyle w:val="Heading6"/>
        <w:spacing w:before="88"/>
        <w:ind w:left="142" w:right="-83"/>
      </w:pPr>
      <w:bookmarkStart w:id="77" w:name="Essays"/>
      <w:bookmarkEnd w:id="77"/>
      <w:r>
        <w:rPr>
          <w:spacing w:val="-2"/>
        </w:rPr>
        <w:t>Essays</w:t>
      </w:r>
    </w:p>
    <w:p w14:paraId="794FFB5A" w14:textId="77777777" w:rsidR="00F9517D" w:rsidRDefault="00000000" w:rsidP="00F9517D">
      <w:pPr>
        <w:spacing w:before="100" w:line="312" w:lineRule="auto"/>
        <w:ind w:left="142" w:right="-83"/>
        <w:rPr>
          <w:rFonts w:ascii="Arial Light"/>
          <w:sz w:val="30"/>
        </w:rPr>
      </w:pPr>
      <w:r>
        <w:rPr>
          <w:rFonts w:ascii="Arial Light"/>
          <w:sz w:val="30"/>
        </w:rPr>
        <w:t>Dundrum,</w:t>
      </w:r>
      <w:r>
        <w:rPr>
          <w:rFonts w:ascii="Arial Light"/>
          <w:spacing w:val="-16"/>
          <w:sz w:val="30"/>
        </w:rPr>
        <w:t xml:space="preserve"> </w:t>
      </w:r>
      <w:r>
        <w:rPr>
          <w:rFonts w:ascii="Arial Light"/>
          <w:sz w:val="30"/>
        </w:rPr>
        <w:t>Cuala</w:t>
      </w:r>
      <w:r>
        <w:rPr>
          <w:rFonts w:ascii="Arial Light"/>
          <w:spacing w:val="-16"/>
          <w:sz w:val="30"/>
        </w:rPr>
        <w:t xml:space="preserve"> </w:t>
      </w:r>
      <w:r>
        <w:rPr>
          <w:rFonts w:ascii="Arial Light"/>
          <w:sz w:val="30"/>
        </w:rPr>
        <w:t>Press,</w:t>
      </w:r>
      <w:r>
        <w:rPr>
          <w:rFonts w:ascii="Arial Light"/>
          <w:spacing w:val="-16"/>
          <w:sz w:val="30"/>
        </w:rPr>
        <w:t xml:space="preserve"> </w:t>
      </w:r>
      <w:r>
        <w:rPr>
          <w:rFonts w:ascii="Arial Light"/>
          <w:sz w:val="30"/>
        </w:rPr>
        <w:t>1937</w:t>
      </w:r>
    </w:p>
    <w:p w14:paraId="4CF07BFE" w14:textId="0C6A9E1D" w:rsidR="00B233C5" w:rsidRDefault="00F9517D" w:rsidP="00F9517D">
      <w:pPr>
        <w:spacing w:before="100" w:line="312" w:lineRule="auto"/>
        <w:ind w:left="142" w:right="-83"/>
        <w:rPr>
          <w:rFonts w:ascii="Arial Light"/>
          <w:sz w:val="30"/>
        </w:rPr>
      </w:pPr>
      <w:r>
        <w:rPr>
          <w:rFonts w:ascii="Arial Light"/>
          <w:sz w:val="30"/>
        </w:rPr>
        <w:t>RARE</w:t>
      </w:r>
      <w:r w:rsidR="00000000">
        <w:rPr>
          <w:rFonts w:ascii="Arial Light"/>
          <w:sz w:val="30"/>
        </w:rPr>
        <w:t>S 824.89 Y34E</w:t>
      </w:r>
    </w:p>
    <w:p w14:paraId="40D190CC" w14:textId="77777777" w:rsidR="00B233C5" w:rsidRDefault="00A65FE2" w:rsidP="00F9517D">
      <w:pPr>
        <w:pStyle w:val="BodyText"/>
        <w:spacing w:before="1"/>
        <w:ind w:left="142" w:right="-83"/>
        <w:rPr>
          <w:rFonts w:ascii="Arial Light"/>
          <w:sz w:val="8"/>
        </w:rPr>
      </w:pPr>
      <w:r>
        <w:pict w14:anchorId="32861425">
          <v:shape id="docshape187" o:spid="_x0000_s2460" alt="" style="position:absolute;left:0;text-align:left;margin-left:56.7pt;margin-top:5.8pt;width:484.15pt;height:.1pt;z-index:-1565132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2ACAD90" w14:textId="77777777" w:rsidR="00B233C5" w:rsidRDefault="00B233C5" w:rsidP="00F9517D">
      <w:pPr>
        <w:pStyle w:val="BodyText"/>
        <w:ind w:left="142" w:right="-83"/>
        <w:rPr>
          <w:rFonts w:ascii="Arial Light"/>
        </w:rPr>
      </w:pPr>
    </w:p>
    <w:p w14:paraId="758B43C7" w14:textId="77777777" w:rsidR="00B233C5" w:rsidRDefault="00B233C5" w:rsidP="00F9517D">
      <w:pPr>
        <w:pStyle w:val="BodyText"/>
        <w:ind w:left="142" w:right="-83"/>
        <w:rPr>
          <w:rFonts w:ascii="Arial Light"/>
        </w:rPr>
      </w:pPr>
    </w:p>
    <w:p w14:paraId="7AB41AA8" w14:textId="77777777" w:rsidR="00B233C5" w:rsidRDefault="00B233C5" w:rsidP="00F9517D">
      <w:pPr>
        <w:pStyle w:val="BodyText"/>
        <w:spacing w:before="2"/>
        <w:ind w:left="142" w:right="-83"/>
        <w:rPr>
          <w:rFonts w:ascii="Arial Light"/>
          <w:sz w:val="43"/>
        </w:rPr>
      </w:pPr>
    </w:p>
    <w:p w14:paraId="6A6F987D" w14:textId="77777777" w:rsidR="00B233C5" w:rsidRDefault="00000000" w:rsidP="00F9517D">
      <w:pPr>
        <w:pStyle w:val="Heading3"/>
        <w:spacing w:before="0"/>
        <w:ind w:left="142" w:right="-83"/>
      </w:pPr>
      <w:r>
        <w:t>John</w:t>
      </w:r>
      <w:r>
        <w:rPr>
          <w:spacing w:val="-4"/>
        </w:rPr>
        <w:t xml:space="preserve"> </w:t>
      </w:r>
      <w:r>
        <w:rPr>
          <w:spacing w:val="-2"/>
        </w:rPr>
        <w:t>MASEFIELD</w:t>
      </w:r>
    </w:p>
    <w:p w14:paraId="5639DE2F" w14:textId="77777777" w:rsidR="00B233C5" w:rsidRDefault="00000000" w:rsidP="00F9517D">
      <w:pPr>
        <w:spacing w:before="39"/>
        <w:ind w:left="142" w:right="-83"/>
        <w:rPr>
          <w:sz w:val="32"/>
        </w:rPr>
      </w:pPr>
      <w:r>
        <w:rPr>
          <w:spacing w:val="-2"/>
          <w:sz w:val="32"/>
        </w:rPr>
        <w:t>(1865–1939)</w:t>
      </w:r>
    </w:p>
    <w:p w14:paraId="050D84B3" w14:textId="77777777" w:rsidR="00B233C5" w:rsidRDefault="00B233C5" w:rsidP="00F9517D">
      <w:pPr>
        <w:pStyle w:val="BodyText"/>
        <w:ind w:left="142" w:right="-83"/>
        <w:rPr>
          <w:sz w:val="20"/>
        </w:rPr>
      </w:pPr>
    </w:p>
    <w:p w14:paraId="72A86F69" w14:textId="77777777" w:rsidR="00B233C5" w:rsidRDefault="00A65FE2" w:rsidP="00F9517D">
      <w:pPr>
        <w:pStyle w:val="BodyText"/>
        <w:spacing w:before="8"/>
        <w:ind w:left="142" w:right="-83"/>
        <w:rPr>
          <w:sz w:val="22"/>
        </w:rPr>
      </w:pPr>
      <w:r>
        <w:pict w14:anchorId="1AFD81B2">
          <v:shape id="docshape188" o:spid="_x0000_s2459" alt="" style="position:absolute;left:0;text-align:left;margin-left:56.7pt;margin-top:14.3pt;width:484.15pt;height:.1pt;z-index:-1565081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2C70BAD" w14:textId="77777777" w:rsidR="00B233C5" w:rsidRDefault="00000000" w:rsidP="00F9517D">
      <w:pPr>
        <w:pStyle w:val="Heading6"/>
        <w:ind w:left="142" w:right="-83"/>
      </w:pPr>
      <w:r>
        <w:t>Some</w:t>
      </w:r>
      <w:r>
        <w:rPr>
          <w:spacing w:val="-7"/>
        </w:rPr>
        <w:t xml:space="preserve"> </w:t>
      </w:r>
      <w:r>
        <w:t>Memories</w:t>
      </w:r>
      <w:r>
        <w:rPr>
          <w:spacing w:val="-7"/>
        </w:rPr>
        <w:t xml:space="preserve"> </w:t>
      </w:r>
      <w:r>
        <w:t>of</w:t>
      </w:r>
      <w:r>
        <w:rPr>
          <w:spacing w:val="-7"/>
        </w:rPr>
        <w:t xml:space="preserve"> </w:t>
      </w:r>
      <w:r>
        <w:t>W.B.</w:t>
      </w:r>
      <w:r>
        <w:rPr>
          <w:spacing w:val="-13"/>
        </w:rPr>
        <w:t xml:space="preserve"> </w:t>
      </w:r>
      <w:r>
        <w:rPr>
          <w:spacing w:val="-2"/>
        </w:rPr>
        <w:t>Yeats</w:t>
      </w:r>
    </w:p>
    <w:p w14:paraId="527F1673" w14:textId="77777777" w:rsidR="00F9517D" w:rsidRDefault="00000000" w:rsidP="00F9517D">
      <w:pPr>
        <w:spacing w:before="100" w:line="312" w:lineRule="auto"/>
        <w:ind w:left="142" w:right="-83"/>
        <w:rPr>
          <w:rFonts w:ascii="Arial Light"/>
          <w:sz w:val="30"/>
        </w:rPr>
      </w:pPr>
      <w:r>
        <w:rPr>
          <w:rFonts w:ascii="Arial Light"/>
          <w:sz w:val="30"/>
        </w:rPr>
        <w:t>Dublin,</w:t>
      </w:r>
      <w:r>
        <w:rPr>
          <w:rFonts w:ascii="Arial Light"/>
          <w:spacing w:val="-16"/>
          <w:sz w:val="30"/>
        </w:rPr>
        <w:t xml:space="preserve"> </w:t>
      </w:r>
      <w:r>
        <w:rPr>
          <w:rFonts w:ascii="Arial Light"/>
          <w:sz w:val="30"/>
        </w:rPr>
        <w:t>Cuala</w:t>
      </w:r>
      <w:r>
        <w:rPr>
          <w:rFonts w:ascii="Arial Light"/>
          <w:spacing w:val="-16"/>
          <w:sz w:val="30"/>
        </w:rPr>
        <w:t xml:space="preserve"> </w:t>
      </w:r>
      <w:r>
        <w:rPr>
          <w:rFonts w:ascii="Arial Light"/>
          <w:sz w:val="30"/>
        </w:rPr>
        <w:t>Press,</w:t>
      </w:r>
      <w:r>
        <w:rPr>
          <w:rFonts w:ascii="Arial Light"/>
          <w:spacing w:val="-16"/>
          <w:sz w:val="30"/>
        </w:rPr>
        <w:t xml:space="preserve"> </w:t>
      </w:r>
      <w:r>
        <w:rPr>
          <w:rFonts w:ascii="Arial Light"/>
          <w:sz w:val="30"/>
        </w:rPr>
        <w:t>1940</w:t>
      </w:r>
    </w:p>
    <w:p w14:paraId="6917C17D" w14:textId="708D0BD2" w:rsidR="00B233C5" w:rsidRDefault="00F9517D" w:rsidP="00F9517D">
      <w:pPr>
        <w:spacing w:before="100" w:line="312" w:lineRule="auto"/>
        <w:ind w:left="142" w:right="-83"/>
        <w:rPr>
          <w:rFonts w:ascii="Arial Light"/>
          <w:sz w:val="30"/>
        </w:rPr>
      </w:pPr>
      <w:r>
        <w:rPr>
          <w:rFonts w:ascii="Arial Light"/>
          <w:sz w:val="30"/>
        </w:rPr>
        <w:t>RARE</w:t>
      </w:r>
      <w:r w:rsidR="00000000">
        <w:rPr>
          <w:rFonts w:ascii="Arial Light"/>
          <w:sz w:val="30"/>
        </w:rPr>
        <w:t>S 928.21 Y34M</w:t>
      </w:r>
    </w:p>
    <w:p w14:paraId="4F66C9DA" w14:textId="77777777" w:rsidR="00B233C5" w:rsidRDefault="00A65FE2" w:rsidP="00F9517D">
      <w:pPr>
        <w:pStyle w:val="BodyText"/>
        <w:spacing w:before="1"/>
        <w:ind w:left="142" w:right="-83"/>
        <w:rPr>
          <w:rFonts w:ascii="Arial Light"/>
          <w:sz w:val="8"/>
        </w:rPr>
      </w:pPr>
      <w:r>
        <w:pict w14:anchorId="123953E2">
          <v:shape id="docshape189" o:spid="_x0000_s2458" alt="" style="position:absolute;left:0;text-align:left;margin-left:56.7pt;margin-top:5.8pt;width:484.15pt;height:.1pt;z-index:-1565030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55A8A2F" w14:textId="77777777" w:rsidR="00B233C5" w:rsidRDefault="00B233C5" w:rsidP="00F9517D">
      <w:pPr>
        <w:ind w:left="142" w:right="-83"/>
        <w:rPr>
          <w:rFonts w:ascii="Arial Light"/>
          <w:sz w:val="8"/>
        </w:rPr>
        <w:sectPr w:rsidR="00B233C5" w:rsidSect="00F9517D">
          <w:pgSz w:w="11910" w:h="16840"/>
          <w:pgMar w:top="1134" w:right="1531" w:bottom="567" w:left="964" w:header="1077" w:footer="0" w:gutter="0"/>
          <w:cols w:space="720"/>
        </w:sectPr>
      </w:pPr>
    </w:p>
    <w:p w14:paraId="6D740CAE" w14:textId="77777777" w:rsidR="00B233C5" w:rsidRDefault="00000000" w:rsidP="00F9517D">
      <w:pPr>
        <w:pStyle w:val="Heading2"/>
        <w:ind w:left="142" w:right="-83"/>
      </w:pPr>
      <w:bookmarkStart w:id="78" w:name="Women_Beat_Poets"/>
      <w:bookmarkEnd w:id="78"/>
      <w:r>
        <w:lastRenderedPageBreak/>
        <w:t>Women</w:t>
      </w:r>
      <w:r>
        <w:rPr>
          <w:spacing w:val="-9"/>
        </w:rPr>
        <w:t xml:space="preserve"> </w:t>
      </w:r>
      <w:r>
        <w:t>Beat</w:t>
      </w:r>
      <w:r>
        <w:rPr>
          <w:spacing w:val="-6"/>
        </w:rPr>
        <w:t xml:space="preserve"> </w:t>
      </w:r>
      <w:r>
        <w:rPr>
          <w:spacing w:val="-2"/>
        </w:rPr>
        <w:t>Poets</w:t>
      </w:r>
    </w:p>
    <w:p w14:paraId="181766B9" w14:textId="77777777" w:rsidR="00B233C5" w:rsidRDefault="00A65FE2" w:rsidP="00F9517D">
      <w:pPr>
        <w:pStyle w:val="BodyText"/>
        <w:spacing w:before="5"/>
        <w:ind w:left="142" w:right="-83"/>
        <w:rPr>
          <w:b/>
          <w:sz w:val="28"/>
        </w:rPr>
      </w:pPr>
      <w:r>
        <w:pict w14:anchorId="38135FBC">
          <v:shape id="docshape190" o:spid="_x0000_s2457" alt="" style="position:absolute;left:0;text-align:left;margin-left:56.7pt;margin-top:17.6pt;width:481.9pt;height:.1pt;z-index:-15649792;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54CC9641" w14:textId="77777777" w:rsidR="00B233C5" w:rsidRDefault="00000000" w:rsidP="00F9517D">
      <w:pPr>
        <w:pStyle w:val="Heading6"/>
        <w:spacing w:line="302" w:lineRule="auto"/>
        <w:ind w:left="142" w:right="-83"/>
      </w:pPr>
      <w:r>
        <w:t>Originating in the 1950s, the Beat Generation was an American</w:t>
      </w:r>
      <w:r>
        <w:rPr>
          <w:spacing w:val="-6"/>
        </w:rPr>
        <w:t xml:space="preserve"> </w:t>
      </w:r>
      <w:r>
        <w:t>literary</w:t>
      </w:r>
      <w:r>
        <w:rPr>
          <w:spacing w:val="-6"/>
        </w:rPr>
        <w:t xml:space="preserve"> </w:t>
      </w:r>
      <w:r>
        <w:t>movement</w:t>
      </w:r>
      <w:r>
        <w:rPr>
          <w:spacing w:val="-6"/>
        </w:rPr>
        <w:t xml:space="preserve"> </w:t>
      </w:r>
      <w:r>
        <w:t>that</w:t>
      </w:r>
      <w:r>
        <w:rPr>
          <w:spacing w:val="-6"/>
        </w:rPr>
        <w:t xml:space="preserve"> </w:t>
      </w:r>
      <w:r>
        <w:t>rejected</w:t>
      </w:r>
      <w:r>
        <w:rPr>
          <w:spacing w:val="-6"/>
        </w:rPr>
        <w:t xml:space="preserve"> </w:t>
      </w:r>
      <w:r>
        <w:t>the</w:t>
      </w:r>
      <w:r>
        <w:rPr>
          <w:spacing w:val="-6"/>
        </w:rPr>
        <w:t xml:space="preserve"> </w:t>
      </w:r>
      <w:r>
        <w:t>traditional form and content of literary narratives. Famous Beat authors included</w:t>
      </w:r>
      <w:r>
        <w:rPr>
          <w:spacing w:val="-8"/>
        </w:rPr>
        <w:t xml:space="preserve"> </w:t>
      </w:r>
      <w:r>
        <w:t>Allen Ginsberg, William S. Burroughs, Lawrence Ferlinghetti and Jack Kerouac.</w:t>
      </w:r>
    </w:p>
    <w:p w14:paraId="47AD2DA7" w14:textId="77777777" w:rsidR="00B233C5" w:rsidRDefault="00A65FE2" w:rsidP="00F9517D">
      <w:pPr>
        <w:pStyle w:val="BodyText"/>
        <w:spacing w:before="10"/>
        <w:ind w:left="142" w:right="-83"/>
        <w:rPr>
          <w:rFonts w:ascii="Arial-BoldItalicMT"/>
          <w:b/>
          <w:i/>
          <w:sz w:val="6"/>
        </w:rPr>
      </w:pPr>
      <w:r>
        <w:pict w14:anchorId="7B36EEF8">
          <v:shape id="docshape191" o:spid="_x0000_s2456" alt="" style="position:absolute;left:0;text-align:left;margin-left:56.7pt;margin-top:5.2pt;width:481.9pt;height:.1pt;z-index:-15649280;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59BD4B0A" w14:textId="77777777" w:rsidR="00B233C5" w:rsidRDefault="00B233C5" w:rsidP="00F9517D">
      <w:pPr>
        <w:pStyle w:val="BodyText"/>
        <w:spacing w:before="2"/>
        <w:ind w:left="142" w:right="-83"/>
        <w:rPr>
          <w:rFonts w:ascii="Arial-BoldItalicMT"/>
          <w:b/>
          <w:i/>
          <w:sz w:val="50"/>
        </w:rPr>
      </w:pPr>
    </w:p>
    <w:p w14:paraId="4DF4A3A3" w14:textId="77777777" w:rsidR="00B233C5" w:rsidRDefault="00000000" w:rsidP="00F9517D">
      <w:pPr>
        <w:pStyle w:val="BodyText"/>
        <w:spacing w:before="1" w:line="319" w:lineRule="auto"/>
        <w:ind w:left="142" w:right="-83"/>
      </w:pPr>
      <w:r>
        <w:t>Although</w:t>
      </w:r>
      <w:r>
        <w:rPr>
          <w:spacing w:val="-8"/>
        </w:rPr>
        <w:t xml:space="preserve"> </w:t>
      </w:r>
      <w:r>
        <w:t>often</w:t>
      </w:r>
      <w:r>
        <w:rPr>
          <w:spacing w:val="-9"/>
        </w:rPr>
        <w:t xml:space="preserve"> </w:t>
      </w:r>
      <w:r>
        <w:t>underrepresented</w:t>
      </w:r>
      <w:r>
        <w:rPr>
          <w:spacing w:val="-9"/>
        </w:rPr>
        <w:t xml:space="preserve"> </w:t>
      </w:r>
      <w:r>
        <w:t>in</w:t>
      </w:r>
      <w:r>
        <w:rPr>
          <w:spacing w:val="-9"/>
        </w:rPr>
        <w:t xml:space="preserve"> </w:t>
      </w:r>
      <w:r>
        <w:t>literary</w:t>
      </w:r>
      <w:r>
        <w:rPr>
          <w:spacing w:val="-9"/>
        </w:rPr>
        <w:t xml:space="preserve"> </w:t>
      </w:r>
      <w:r>
        <w:t>history,</w:t>
      </w:r>
      <w:r>
        <w:rPr>
          <w:spacing w:val="-8"/>
        </w:rPr>
        <w:t xml:space="preserve"> </w:t>
      </w:r>
      <w:r>
        <w:t>women</w:t>
      </w:r>
      <w:r>
        <w:rPr>
          <w:spacing w:val="-9"/>
        </w:rPr>
        <w:t xml:space="preserve"> </w:t>
      </w:r>
      <w:r>
        <w:t>Beat poets and feminist poetry were integral to the founding and development of the Beat movement, which gained momentum in the 1960s. San Francisco independent bookstore and publisher City Lights was at the epicentre of the Beat movement, and women such as Diane di Prima,</w:t>
      </w:r>
      <w:r>
        <w:rPr>
          <w:spacing w:val="-4"/>
        </w:rPr>
        <w:t xml:space="preserve"> </w:t>
      </w:r>
      <w:r>
        <w:t>Anne Waldman, Denise Levertov and Janine Pommy Vega were all published by the iconic bookstore.</w:t>
      </w:r>
    </w:p>
    <w:p w14:paraId="3D36785C" w14:textId="77777777" w:rsidR="00B233C5" w:rsidRDefault="00000000" w:rsidP="00F9517D">
      <w:pPr>
        <w:pStyle w:val="BodyText"/>
        <w:spacing w:before="283" w:line="319" w:lineRule="auto"/>
        <w:ind w:left="142" w:right="-83"/>
      </w:pPr>
      <w:r>
        <w:t>The</w:t>
      </w:r>
      <w:r>
        <w:rPr>
          <w:spacing w:val="-1"/>
        </w:rPr>
        <w:t xml:space="preserve"> </w:t>
      </w:r>
      <w:r>
        <w:t>1960s</w:t>
      </w:r>
      <w:r>
        <w:rPr>
          <w:spacing w:val="-2"/>
        </w:rPr>
        <w:t xml:space="preserve"> </w:t>
      </w:r>
      <w:r>
        <w:t>and</w:t>
      </w:r>
      <w:r>
        <w:rPr>
          <w:spacing w:val="-2"/>
        </w:rPr>
        <w:t xml:space="preserve"> </w:t>
      </w:r>
      <w:r>
        <w:t>1970s</w:t>
      </w:r>
      <w:r>
        <w:rPr>
          <w:spacing w:val="-2"/>
        </w:rPr>
        <w:t xml:space="preserve"> </w:t>
      </w:r>
      <w:r>
        <w:t>was</w:t>
      </w:r>
      <w:r>
        <w:rPr>
          <w:spacing w:val="-2"/>
        </w:rPr>
        <w:t xml:space="preserve"> </w:t>
      </w:r>
      <w:r>
        <w:t>the</w:t>
      </w:r>
      <w:r>
        <w:rPr>
          <w:spacing w:val="-1"/>
        </w:rPr>
        <w:t xml:space="preserve"> </w:t>
      </w:r>
      <w:r>
        <w:t>age</w:t>
      </w:r>
      <w:r>
        <w:rPr>
          <w:spacing w:val="-2"/>
        </w:rPr>
        <w:t xml:space="preserve"> </w:t>
      </w:r>
      <w:r>
        <w:t>of</w:t>
      </w:r>
      <w:r>
        <w:rPr>
          <w:spacing w:val="-2"/>
        </w:rPr>
        <w:t xml:space="preserve"> </w:t>
      </w:r>
      <w:r>
        <w:t>the</w:t>
      </w:r>
      <w:r>
        <w:rPr>
          <w:spacing w:val="-1"/>
        </w:rPr>
        <w:t xml:space="preserve"> </w:t>
      </w:r>
      <w:r>
        <w:t>civil</w:t>
      </w:r>
      <w:r>
        <w:rPr>
          <w:spacing w:val="-1"/>
        </w:rPr>
        <w:t xml:space="preserve"> </w:t>
      </w:r>
      <w:r>
        <w:t>rights</w:t>
      </w:r>
      <w:r>
        <w:rPr>
          <w:spacing w:val="-1"/>
        </w:rPr>
        <w:t xml:space="preserve"> </w:t>
      </w:r>
      <w:r>
        <w:t>movement, and</w:t>
      </w:r>
      <w:r>
        <w:rPr>
          <w:spacing w:val="-4"/>
        </w:rPr>
        <w:t xml:space="preserve"> </w:t>
      </w:r>
      <w:r>
        <w:t>second-wave</w:t>
      </w:r>
      <w:r>
        <w:rPr>
          <w:spacing w:val="-3"/>
        </w:rPr>
        <w:t xml:space="preserve"> </w:t>
      </w:r>
      <w:r>
        <w:t>feminism</w:t>
      </w:r>
      <w:r>
        <w:rPr>
          <w:spacing w:val="-3"/>
        </w:rPr>
        <w:t xml:space="preserve"> </w:t>
      </w:r>
      <w:r>
        <w:t>was</w:t>
      </w:r>
      <w:r>
        <w:rPr>
          <w:spacing w:val="-4"/>
        </w:rPr>
        <w:t xml:space="preserve"> </w:t>
      </w:r>
      <w:r>
        <w:t>a</w:t>
      </w:r>
      <w:r>
        <w:rPr>
          <w:spacing w:val="-4"/>
        </w:rPr>
        <w:t xml:space="preserve"> </w:t>
      </w:r>
      <w:r>
        <w:t>vital</w:t>
      </w:r>
      <w:r>
        <w:rPr>
          <w:spacing w:val="-3"/>
        </w:rPr>
        <w:t xml:space="preserve"> </w:t>
      </w:r>
      <w:r>
        <w:t>part</w:t>
      </w:r>
      <w:r>
        <w:rPr>
          <w:spacing w:val="-4"/>
        </w:rPr>
        <w:t xml:space="preserve"> </w:t>
      </w:r>
      <w:r>
        <w:t>of</w:t>
      </w:r>
      <w:r>
        <w:rPr>
          <w:spacing w:val="-4"/>
        </w:rPr>
        <w:t xml:space="preserve"> </w:t>
      </w:r>
      <w:r>
        <w:t>this</w:t>
      </w:r>
      <w:r>
        <w:rPr>
          <w:spacing w:val="-3"/>
        </w:rPr>
        <w:t xml:space="preserve"> </w:t>
      </w:r>
      <w:r>
        <w:t>social</w:t>
      </w:r>
      <w:r>
        <w:rPr>
          <w:spacing w:val="-3"/>
        </w:rPr>
        <w:t xml:space="preserve"> </w:t>
      </w:r>
      <w:r>
        <w:t>history story. Women wrote on issues such as reproductive rights and pay inequity, concerns that remain unresolved to this day.</w:t>
      </w:r>
    </w:p>
    <w:p w14:paraId="6DB43A96" w14:textId="77777777" w:rsidR="00B233C5" w:rsidRDefault="00000000" w:rsidP="00F9517D">
      <w:pPr>
        <w:pStyle w:val="BodyText"/>
        <w:spacing w:line="319" w:lineRule="auto"/>
        <w:ind w:left="142" w:right="-83"/>
      </w:pPr>
      <w:r>
        <w:t>Although</w:t>
      </w:r>
      <w:r>
        <w:rPr>
          <w:spacing w:val="-6"/>
        </w:rPr>
        <w:t xml:space="preserve"> </w:t>
      </w:r>
      <w:r>
        <w:t>gender</w:t>
      </w:r>
      <w:r>
        <w:rPr>
          <w:spacing w:val="-7"/>
        </w:rPr>
        <w:t xml:space="preserve"> </w:t>
      </w:r>
      <w:r>
        <w:t>was</w:t>
      </w:r>
      <w:r>
        <w:rPr>
          <w:spacing w:val="-7"/>
        </w:rPr>
        <w:t xml:space="preserve"> </w:t>
      </w:r>
      <w:r>
        <w:t>at</w:t>
      </w:r>
      <w:r>
        <w:rPr>
          <w:spacing w:val="-7"/>
        </w:rPr>
        <w:t xml:space="preserve"> </w:t>
      </w:r>
      <w:r>
        <w:t>the</w:t>
      </w:r>
      <w:r>
        <w:rPr>
          <w:spacing w:val="-6"/>
        </w:rPr>
        <w:t xml:space="preserve"> </w:t>
      </w:r>
      <w:r>
        <w:t>core</w:t>
      </w:r>
      <w:r>
        <w:rPr>
          <w:spacing w:val="-6"/>
        </w:rPr>
        <w:t xml:space="preserve"> </w:t>
      </w:r>
      <w:r>
        <w:t>of</w:t>
      </w:r>
      <w:r>
        <w:rPr>
          <w:spacing w:val="-7"/>
        </w:rPr>
        <w:t xml:space="preserve"> </w:t>
      </w:r>
      <w:r>
        <w:t>feminist</w:t>
      </w:r>
      <w:r>
        <w:rPr>
          <w:spacing w:val="-6"/>
        </w:rPr>
        <w:t xml:space="preserve"> </w:t>
      </w:r>
      <w:r>
        <w:t>poetry,</w:t>
      </w:r>
      <w:r>
        <w:rPr>
          <w:spacing w:val="-6"/>
        </w:rPr>
        <w:t xml:space="preserve"> </w:t>
      </w:r>
      <w:r>
        <w:t>for</w:t>
      </w:r>
      <w:r>
        <w:rPr>
          <w:spacing w:val="-6"/>
        </w:rPr>
        <w:t xml:space="preserve"> </w:t>
      </w:r>
      <w:r>
        <w:t>some writers black civil rights was also prominent.</w:t>
      </w:r>
    </w:p>
    <w:p w14:paraId="36386C2D" w14:textId="77777777" w:rsidR="00B233C5" w:rsidRDefault="00B233C5" w:rsidP="00F9517D">
      <w:pPr>
        <w:spacing w:line="319" w:lineRule="auto"/>
        <w:ind w:left="142" w:right="-83"/>
        <w:sectPr w:rsidR="00B233C5" w:rsidSect="00F9517D">
          <w:headerReference w:type="default" r:id="rId74"/>
          <w:pgSz w:w="11910" w:h="16840"/>
          <w:pgMar w:top="1134" w:right="1531" w:bottom="567" w:left="964" w:header="0" w:footer="0" w:gutter="0"/>
          <w:cols w:space="720"/>
        </w:sectPr>
      </w:pPr>
    </w:p>
    <w:p w14:paraId="0E4D41FE" w14:textId="466B4BDB" w:rsidR="00BA1E28" w:rsidRPr="00BA1E28" w:rsidRDefault="00BA1E28" w:rsidP="00BA1E28">
      <w:pPr>
        <w:spacing w:before="7"/>
        <w:ind w:left="142"/>
        <w:rPr>
          <w:b/>
          <w:sz w:val="38"/>
        </w:rPr>
      </w:pPr>
      <w:r>
        <w:rPr>
          <w:b/>
          <w:sz w:val="38"/>
        </w:rPr>
        <w:lastRenderedPageBreak/>
        <w:t>Hettie</w:t>
      </w:r>
      <w:r>
        <w:rPr>
          <w:b/>
          <w:spacing w:val="-6"/>
          <w:sz w:val="38"/>
        </w:rPr>
        <w:t xml:space="preserve"> </w:t>
      </w:r>
      <w:r>
        <w:rPr>
          <w:b/>
          <w:spacing w:val="-2"/>
          <w:sz w:val="38"/>
        </w:rPr>
        <w:t>COHEN</w:t>
      </w:r>
    </w:p>
    <w:p w14:paraId="2D9AD28A" w14:textId="06EB5CA1" w:rsidR="00B233C5" w:rsidRDefault="00000000" w:rsidP="00BA1E28">
      <w:pPr>
        <w:pStyle w:val="Heading4"/>
        <w:ind w:left="142" w:right="-83"/>
      </w:pPr>
      <w:r>
        <w:rPr>
          <w:spacing w:val="-2"/>
        </w:rPr>
        <w:t>Editor</w:t>
      </w:r>
    </w:p>
    <w:p w14:paraId="278BC9F5" w14:textId="77777777" w:rsidR="00B233C5" w:rsidRDefault="00000000" w:rsidP="00BA1E28">
      <w:pPr>
        <w:spacing w:before="39"/>
        <w:ind w:left="142" w:right="-83"/>
        <w:rPr>
          <w:sz w:val="32"/>
        </w:rPr>
      </w:pPr>
      <w:r>
        <w:rPr>
          <w:sz w:val="32"/>
        </w:rPr>
        <w:t xml:space="preserve">(Born </w:t>
      </w:r>
      <w:r>
        <w:rPr>
          <w:spacing w:val="-2"/>
          <w:sz w:val="32"/>
        </w:rPr>
        <w:t>1934)</w:t>
      </w:r>
    </w:p>
    <w:p w14:paraId="37789F50" w14:textId="77777777" w:rsidR="00BA1E28" w:rsidRDefault="00000000" w:rsidP="00BA1E28">
      <w:pPr>
        <w:spacing w:before="246" w:line="268" w:lineRule="auto"/>
        <w:ind w:left="142" w:right="-83"/>
        <w:rPr>
          <w:b/>
          <w:sz w:val="38"/>
        </w:rPr>
      </w:pPr>
      <w:r>
        <w:rPr>
          <w:b/>
          <w:sz w:val="38"/>
        </w:rPr>
        <w:t>Amiri</w:t>
      </w:r>
      <w:r>
        <w:rPr>
          <w:b/>
          <w:spacing w:val="-27"/>
          <w:sz w:val="38"/>
        </w:rPr>
        <w:t xml:space="preserve"> </w:t>
      </w:r>
      <w:r>
        <w:rPr>
          <w:b/>
          <w:sz w:val="38"/>
        </w:rPr>
        <w:t xml:space="preserve">BARAKA </w:t>
      </w:r>
    </w:p>
    <w:p w14:paraId="5FDA3B89" w14:textId="77777777" w:rsidR="00BA1E28" w:rsidRDefault="00000000" w:rsidP="00BA1E28">
      <w:pPr>
        <w:spacing w:line="269" w:lineRule="auto"/>
        <w:ind w:left="142" w:right="-85"/>
        <w:rPr>
          <w:i/>
          <w:spacing w:val="-2"/>
          <w:sz w:val="38"/>
        </w:rPr>
      </w:pPr>
      <w:r>
        <w:rPr>
          <w:i/>
          <w:spacing w:val="-2"/>
          <w:sz w:val="38"/>
        </w:rPr>
        <w:t>Editor</w:t>
      </w:r>
    </w:p>
    <w:p w14:paraId="38CF7CF8" w14:textId="3068E2BE" w:rsidR="00B233C5" w:rsidRDefault="00000000" w:rsidP="00BA1E28">
      <w:pPr>
        <w:spacing w:line="269" w:lineRule="auto"/>
        <w:ind w:left="142" w:right="-85"/>
        <w:rPr>
          <w:sz w:val="32"/>
        </w:rPr>
      </w:pPr>
      <w:r>
        <w:rPr>
          <w:spacing w:val="-2"/>
          <w:sz w:val="32"/>
        </w:rPr>
        <w:t>(1934–2014)</w:t>
      </w:r>
    </w:p>
    <w:p w14:paraId="0AF9FC15" w14:textId="77777777" w:rsidR="00B233C5" w:rsidRDefault="00B233C5" w:rsidP="00F9517D">
      <w:pPr>
        <w:pStyle w:val="BodyText"/>
        <w:ind w:left="142" w:right="-83"/>
        <w:rPr>
          <w:sz w:val="20"/>
        </w:rPr>
      </w:pPr>
    </w:p>
    <w:p w14:paraId="334857C5" w14:textId="77777777" w:rsidR="00B233C5" w:rsidRDefault="00A65FE2" w:rsidP="00F9517D">
      <w:pPr>
        <w:pStyle w:val="BodyText"/>
        <w:spacing w:before="8"/>
        <w:ind w:left="142" w:right="-83"/>
        <w:rPr>
          <w:sz w:val="18"/>
        </w:rPr>
      </w:pPr>
      <w:r>
        <w:pict w14:anchorId="4FFF6BEC">
          <v:shape id="docshape193" o:spid="_x0000_s2455" alt="" style="position:absolute;left:0;text-align:left;margin-left:56.7pt;margin-top:11.95pt;width:484.15pt;height:.1pt;z-index:-1564876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95BE57F" w14:textId="77777777" w:rsidR="00B233C5" w:rsidRDefault="00000000" w:rsidP="00F9517D">
      <w:pPr>
        <w:spacing w:before="172"/>
        <w:ind w:left="142" w:right="-83"/>
        <w:rPr>
          <w:b/>
          <w:sz w:val="36"/>
        </w:rPr>
      </w:pPr>
      <w:bookmarkStart w:id="79" w:name="Yūgen,_Nº.s_1-8_"/>
      <w:bookmarkEnd w:id="79"/>
      <w:r>
        <w:rPr>
          <w:rFonts w:ascii="Arial-BoldItalicMT" w:hAnsi="Arial-BoldItalicMT"/>
          <w:b/>
          <w:i/>
          <w:sz w:val="36"/>
        </w:rPr>
        <w:t>Yūgen,</w:t>
      </w:r>
      <w:r>
        <w:rPr>
          <w:rFonts w:ascii="Arial-BoldItalicMT" w:hAnsi="Arial-BoldItalicMT"/>
          <w:b/>
          <w:i/>
          <w:spacing w:val="-3"/>
          <w:sz w:val="36"/>
        </w:rPr>
        <w:t xml:space="preserve"> </w:t>
      </w:r>
      <w:r>
        <w:rPr>
          <w:b/>
          <w:sz w:val="36"/>
        </w:rPr>
        <w:t>Nº.s</w:t>
      </w:r>
      <w:r>
        <w:rPr>
          <w:b/>
          <w:spacing w:val="-2"/>
          <w:sz w:val="36"/>
        </w:rPr>
        <w:t xml:space="preserve"> </w:t>
      </w:r>
      <w:r>
        <w:rPr>
          <w:b/>
          <w:spacing w:val="-5"/>
          <w:sz w:val="36"/>
        </w:rPr>
        <w:t>1–8</w:t>
      </w:r>
    </w:p>
    <w:p w14:paraId="485B9573" w14:textId="77777777" w:rsidR="00F9517D" w:rsidRDefault="00000000" w:rsidP="00F9517D">
      <w:pPr>
        <w:spacing w:before="100" w:line="312" w:lineRule="auto"/>
        <w:ind w:left="142" w:right="-83"/>
        <w:rPr>
          <w:rFonts w:ascii="Arial Light" w:hAnsi="Arial Light"/>
          <w:sz w:val="30"/>
        </w:rPr>
      </w:pPr>
      <w:r>
        <w:rPr>
          <w:rFonts w:ascii="Arial Light" w:hAnsi="Arial Light"/>
          <w:sz w:val="30"/>
        </w:rPr>
        <w:t>New</w:t>
      </w:r>
      <w:r>
        <w:rPr>
          <w:rFonts w:ascii="Arial Light" w:hAnsi="Arial Light"/>
          <w:spacing w:val="-12"/>
          <w:sz w:val="30"/>
        </w:rPr>
        <w:t xml:space="preserve"> </w:t>
      </w:r>
      <w:r>
        <w:rPr>
          <w:rFonts w:ascii="Arial Light" w:hAnsi="Arial Light"/>
          <w:sz w:val="30"/>
        </w:rPr>
        <w:t>York,</w:t>
      </w:r>
      <w:r>
        <w:rPr>
          <w:rFonts w:ascii="Arial Light" w:hAnsi="Arial Light"/>
          <w:spacing w:val="-12"/>
          <w:sz w:val="30"/>
        </w:rPr>
        <w:t xml:space="preserve"> </w:t>
      </w:r>
      <w:r>
        <w:rPr>
          <w:rFonts w:ascii="Arial Light" w:hAnsi="Arial Light"/>
          <w:sz w:val="30"/>
        </w:rPr>
        <w:t>L.</w:t>
      </w:r>
      <w:r>
        <w:rPr>
          <w:rFonts w:ascii="Arial Light" w:hAnsi="Arial Light"/>
          <w:spacing w:val="-12"/>
          <w:sz w:val="30"/>
        </w:rPr>
        <w:t xml:space="preserve"> </w:t>
      </w:r>
      <w:r>
        <w:rPr>
          <w:rFonts w:ascii="Arial Light" w:hAnsi="Arial Light"/>
          <w:sz w:val="30"/>
        </w:rPr>
        <w:t>Jones</w:t>
      </w:r>
      <w:r>
        <w:rPr>
          <w:rFonts w:ascii="Arial Light" w:hAnsi="Arial Light"/>
          <w:spacing w:val="-12"/>
          <w:sz w:val="30"/>
        </w:rPr>
        <w:t xml:space="preserve"> </w:t>
      </w:r>
      <w:r>
        <w:rPr>
          <w:rFonts w:ascii="Arial Light" w:hAnsi="Arial Light"/>
          <w:sz w:val="30"/>
        </w:rPr>
        <w:t>and</w:t>
      </w:r>
      <w:r>
        <w:rPr>
          <w:rFonts w:ascii="Arial Light" w:hAnsi="Arial Light"/>
          <w:spacing w:val="-12"/>
          <w:sz w:val="30"/>
        </w:rPr>
        <w:t xml:space="preserve"> </w:t>
      </w:r>
      <w:r>
        <w:rPr>
          <w:rFonts w:ascii="Arial Light" w:hAnsi="Arial Light"/>
          <w:sz w:val="30"/>
        </w:rPr>
        <w:t>H.</w:t>
      </w:r>
      <w:r>
        <w:rPr>
          <w:rFonts w:ascii="Arial Light" w:hAnsi="Arial Light"/>
          <w:spacing w:val="-12"/>
          <w:sz w:val="30"/>
        </w:rPr>
        <w:t xml:space="preserve"> </w:t>
      </w:r>
      <w:r>
        <w:rPr>
          <w:rFonts w:ascii="Arial Light" w:hAnsi="Arial Light"/>
          <w:sz w:val="30"/>
        </w:rPr>
        <w:t>Cohen,</w:t>
      </w:r>
      <w:r>
        <w:rPr>
          <w:rFonts w:ascii="Arial Light" w:hAnsi="Arial Light"/>
          <w:spacing w:val="-12"/>
          <w:sz w:val="30"/>
        </w:rPr>
        <w:t xml:space="preserve"> </w:t>
      </w:r>
      <w:r>
        <w:rPr>
          <w:rFonts w:ascii="Arial Light" w:hAnsi="Arial Light"/>
          <w:sz w:val="30"/>
        </w:rPr>
        <w:t>1958–62</w:t>
      </w:r>
    </w:p>
    <w:p w14:paraId="55803D89" w14:textId="7C813869" w:rsidR="00B233C5" w:rsidRDefault="00F9517D" w:rsidP="00F9517D">
      <w:pPr>
        <w:spacing w:before="100" w:line="312" w:lineRule="auto"/>
        <w:ind w:left="142" w:right="-83"/>
        <w:rPr>
          <w:rFonts w:ascii="Arial Light" w:hAnsi="Arial Light"/>
          <w:sz w:val="30"/>
        </w:rPr>
      </w:pPr>
      <w:r>
        <w:rPr>
          <w:rFonts w:ascii="Arial Light" w:hAnsi="Arial Light"/>
          <w:sz w:val="30"/>
        </w:rPr>
        <w:t>RARE</w:t>
      </w:r>
      <w:r w:rsidR="00000000">
        <w:rPr>
          <w:rFonts w:ascii="Arial Light" w:hAnsi="Arial Light"/>
          <w:sz w:val="30"/>
        </w:rPr>
        <w:t>S 811.54 Y908B</w:t>
      </w:r>
    </w:p>
    <w:p w14:paraId="33C5891C" w14:textId="77777777" w:rsidR="00B233C5" w:rsidRDefault="00A65FE2" w:rsidP="00F9517D">
      <w:pPr>
        <w:pStyle w:val="BodyText"/>
        <w:spacing w:before="1"/>
        <w:ind w:left="142" w:right="-83"/>
        <w:rPr>
          <w:rFonts w:ascii="Arial Light"/>
          <w:sz w:val="8"/>
        </w:rPr>
      </w:pPr>
      <w:r>
        <w:pict w14:anchorId="19ECE4FB">
          <v:shape id="docshape194" o:spid="_x0000_s2454" alt="" style="position:absolute;left:0;text-align:left;margin-left:56.7pt;margin-top:5.8pt;width:484.15pt;height:.1pt;z-index:-1564825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C29D6EE" w14:textId="77777777" w:rsidR="00B233C5" w:rsidRDefault="00B233C5" w:rsidP="00F9517D">
      <w:pPr>
        <w:ind w:left="142" w:right="-83"/>
        <w:rPr>
          <w:rFonts w:ascii="Arial Light"/>
          <w:sz w:val="8"/>
        </w:rPr>
        <w:sectPr w:rsidR="00B233C5" w:rsidSect="00F9517D">
          <w:headerReference w:type="default" r:id="rId75"/>
          <w:pgSz w:w="11910" w:h="16840"/>
          <w:pgMar w:top="1134" w:right="1531" w:bottom="567" w:left="964" w:header="1067" w:footer="0" w:gutter="0"/>
          <w:cols w:space="720"/>
        </w:sectPr>
      </w:pPr>
    </w:p>
    <w:p w14:paraId="2C27478C" w14:textId="77777777" w:rsidR="00B233C5" w:rsidRDefault="00B233C5" w:rsidP="00F9517D">
      <w:pPr>
        <w:pStyle w:val="BodyText"/>
        <w:ind w:left="142" w:right="-83"/>
        <w:rPr>
          <w:rFonts w:ascii="Arial Light"/>
          <w:sz w:val="20"/>
        </w:rPr>
      </w:pPr>
    </w:p>
    <w:p w14:paraId="1431D5FB" w14:textId="77777777" w:rsidR="001118A5" w:rsidRDefault="001118A5" w:rsidP="00F9517D">
      <w:pPr>
        <w:spacing w:before="7"/>
        <w:ind w:left="142" w:right="-83"/>
        <w:rPr>
          <w:b/>
          <w:sz w:val="38"/>
        </w:rPr>
      </w:pPr>
      <w:r>
        <w:rPr>
          <w:b/>
          <w:sz w:val="38"/>
        </w:rPr>
        <w:t>Denise</w:t>
      </w:r>
      <w:r>
        <w:rPr>
          <w:b/>
          <w:spacing w:val="-6"/>
          <w:sz w:val="38"/>
        </w:rPr>
        <w:t xml:space="preserve"> </w:t>
      </w:r>
      <w:r>
        <w:rPr>
          <w:b/>
          <w:spacing w:val="-2"/>
          <w:sz w:val="38"/>
        </w:rPr>
        <w:t>LEVERTOV</w:t>
      </w:r>
    </w:p>
    <w:p w14:paraId="56EAAF1C" w14:textId="77777777" w:rsidR="001118A5" w:rsidRDefault="001118A5" w:rsidP="00F9517D">
      <w:pPr>
        <w:spacing w:before="40"/>
        <w:ind w:left="142" w:right="-83"/>
        <w:rPr>
          <w:sz w:val="32"/>
        </w:rPr>
      </w:pPr>
      <w:r>
        <w:rPr>
          <w:spacing w:val="-2"/>
          <w:sz w:val="32"/>
        </w:rPr>
        <w:t>(1923–1997)</w:t>
      </w:r>
    </w:p>
    <w:p w14:paraId="79F08C97" w14:textId="77777777" w:rsidR="00B233C5" w:rsidRDefault="00B233C5" w:rsidP="00F9517D">
      <w:pPr>
        <w:pStyle w:val="BodyText"/>
        <w:spacing w:before="6"/>
        <w:ind w:left="142" w:right="-83"/>
        <w:rPr>
          <w:rFonts w:ascii="Arial Light"/>
          <w:sz w:val="25"/>
        </w:rPr>
      </w:pPr>
    </w:p>
    <w:p w14:paraId="1C4E68AE"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4C397445">
          <v:group id="docshapegroup196" o:spid="_x0000_s2452" alt="" style="width:484.15pt;height:1pt;mso-position-horizontal-relative:char;mso-position-vertical-relative:line" coordsize="9683,20">
            <v:line id="_x0000_s2453" alt="" style="position:absolute" from="0,10" to="9682,10" strokeweight="1pt"/>
            <w10:anchorlock/>
          </v:group>
        </w:pict>
      </w:r>
    </w:p>
    <w:p w14:paraId="07129D60" w14:textId="77777777" w:rsidR="00B233C5" w:rsidRDefault="00B233C5" w:rsidP="00F9517D">
      <w:pPr>
        <w:pStyle w:val="BodyText"/>
        <w:spacing w:before="6"/>
        <w:ind w:left="142" w:right="-83"/>
        <w:rPr>
          <w:rFonts w:ascii="Arial Light"/>
          <w:sz w:val="6"/>
        </w:rPr>
      </w:pPr>
    </w:p>
    <w:p w14:paraId="702C2E42" w14:textId="77777777" w:rsidR="00B233C5" w:rsidRDefault="00000000" w:rsidP="00F9517D">
      <w:pPr>
        <w:pStyle w:val="Heading6"/>
        <w:spacing w:before="88"/>
        <w:ind w:left="142" w:right="-83"/>
      </w:pPr>
      <w:bookmarkStart w:id="80" w:name="Here_and_Now"/>
      <w:bookmarkEnd w:id="80"/>
      <w:r>
        <w:t>Here</w:t>
      </w:r>
      <w:r>
        <w:rPr>
          <w:spacing w:val="-4"/>
        </w:rPr>
        <w:t xml:space="preserve"> </w:t>
      </w:r>
      <w:r>
        <w:t>and</w:t>
      </w:r>
      <w:r>
        <w:rPr>
          <w:spacing w:val="-3"/>
        </w:rPr>
        <w:t xml:space="preserve"> </w:t>
      </w:r>
      <w:r>
        <w:rPr>
          <w:spacing w:val="-5"/>
        </w:rPr>
        <w:t>Now</w:t>
      </w:r>
    </w:p>
    <w:p w14:paraId="29170275" w14:textId="77777777" w:rsidR="00F9517D" w:rsidRPr="00BA1E28" w:rsidRDefault="00000000" w:rsidP="00BA1E28">
      <w:pPr>
        <w:pStyle w:val="Style2"/>
      </w:pPr>
      <w:r>
        <w:t>San</w:t>
      </w:r>
      <w:r>
        <w:rPr>
          <w:spacing w:val="-10"/>
        </w:rPr>
        <w:t xml:space="preserve"> </w:t>
      </w:r>
      <w:r>
        <w:t>Francisco,</w:t>
      </w:r>
      <w:r>
        <w:rPr>
          <w:spacing w:val="-10"/>
        </w:rPr>
        <w:t xml:space="preserve"> </w:t>
      </w:r>
      <w:r w:rsidRPr="00BA1E28">
        <w:t>City Lights Pocket Bookshop, 1957</w:t>
      </w:r>
    </w:p>
    <w:p w14:paraId="69F797A1" w14:textId="72C6014B" w:rsidR="00B233C5" w:rsidRPr="00BA1E28" w:rsidRDefault="00F9517D" w:rsidP="00BA1E28">
      <w:pPr>
        <w:pStyle w:val="Style2"/>
      </w:pPr>
      <w:r w:rsidRPr="00BA1E28">
        <w:t>RARE</w:t>
      </w:r>
      <w:r w:rsidR="00000000" w:rsidRPr="00BA1E28">
        <w:t>S 811.54 L57H</w:t>
      </w:r>
    </w:p>
    <w:p w14:paraId="5A80ECDA" w14:textId="77777777" w:rsidR="00B233C5" w:rsidRDefault="00A65FE2" w:rsidP="00F9517D">
      <w:pPr>
        <w:pStyle w:val="BodyText"/>
        <w:spacing w:before="1"/>
        <w:ind w:left="142" w:right="-83"/>
        <w:rPr>
          <w:rFonts w:ascii="Arial Light"/>
          <w:sz w:val="8"/>
        </w:rPr>
      </w:pPr>
      <w:r>
        <w:pict w14:anchorId="66284276">
          <v:shape id="docshape197" o:spid="_x0000_s2451" alt="" style="position:absolute;left:0;text-align:left;margin-left:56.7pt;margin-top:5.75pt;width:484.15pt;height:.1pt;z-index:-1564723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F0B6095" w14:textId="77777777" w:rsidR="00B233C5" w:rsidRDefault="00B233C5" w:rsidP="00F9517D">
      <w:pPr>
        <w:ind w:left="142" w:right="-83"/>
        <w:rPr>
          <w:rFonts w:ascii="Arial Light"/>
          <w:sz w:val="8"/>
        </w:rPr>
        <w:sectPr w:rsidR="00B233C5" w:rsidSect="00F9517D">
          <w:headerReference w:type="default" r:id="rId76"/>
          <w:pgSz w:w="11910" w:h="16840"/>
          <w:pgMar w:top="1134" w:right="1531" w:bottom="567" w:left="964" w:header="1067" w:footer="0" w:gutter="0"/>
          <w:cols w:space="720"/>
        </w:sectPr>
      </w:pPr>
    </w:p>
    <w:p w14:paraId="524CC7CD" w14:textId="77777777" w:rsidR="001118A5" w:rsidRDefault="001118A5" w:rsidP="00F9517D">
      <w:pPr>
        <w:spacing w:before="7"/>
        <w:ind w:left="142" w:right="-83"/>
        <w:rPr>
          <w:b/>
          <w:sz w:val="38"/>
        </w:rPr>
      </w:pPr>
      <w:r>
        <w:rPr>
          <w:b/>
          <w:sz w:val="38"/>
        </w:rPr>
        <w:lastRenderedPageBreak/>
        <w:t>Janine</w:t>
      </w:r>
      <w:r>
        <w:rPr>
          <w:b/>
          <w:spacing w:val="-6"/>
          <w:sz w:val="38"/>
        </w:rPr>
        <w:t xml:space="preserve"> </w:t>
      </w:r>
      <w:r>
        <w:rPr>
          <w:b/>
          <w:sz w:val="38"/>
        </w:rPr>
        <w:t>POMMY</w:t>
      </w:r>
      <w:r>
        <w:rPr>
          <w:b/>
          <w:spacing w:val="-9"/>
          <w:sz w:val="38"/>
        </w:rPr>
        <w:t xml:space="preserve"> </w:t>
      </w:r>
      <w:r>
        <w:rPr>
          <w:b/>
          <w:spacing w:val="-4"/>
          <w:sz w:val="38"/>
        </w:rPr>
        <w:t>VEGA</w:t>
      </w:r>
    </w:p>
    <w:p w14:paraId="1284F180" w14:textId="3B724DB4" w:rsidR="00B233C5" w:rsidRPr="001118A5" w:rsidRDefault="001118A5" w:rsidP="00F9517D">
      <w:pPr>
        <w:spacing w:before="40"/>
        <w:ind w:left="142" w:right="-83"/>
        <w:rPr>
          <w:sz w:val="32"/>
        </w:rPr>
      </w:pPr>
      <w:r>
        <w:rPr>
          <w:spacing w:val="-2"/>
          <w:sz w:val="32"/>
        </w:rPr>
        <w:t>(1942–2010)</w:t>
      </w:r>
    </w:p>
    <w:p w14:paraId="113165EA" w14:textId="77777777" w:rsidR="00B233C5" w:rsidRDefault="00B233C5" w:rsidP="00F9517D">
      <w:pPr>
        <w:pStyle w:val="BodyText"/>
        <w:spacing w:before="6"/>
        <w:ind w:left="142" w:right="-83"/>
        <w:rPr>
          <w:rFonts w:ascii="Arial Light"/>
          <w:sz w:val="25"/>
        </w:rPr>
      </w:pPr>
    </w:p>
    <w:p w14:paraId="2F1F6E24"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502D217C">
          <v:group id="docshapegroup199" o:spid="_x0000_s2449" alt="" style="width:484.15pt;height:1pt;mso-position-horizontal-relative:char;mso-position-vertical-relative:line" coordsize="9683,20">
            <v:line id="_x0000_s2450" alt="" style="position:absolute" from="0,10" to="9682,10" strokeweight="1pt"/>
            <w10:anchorlock/>
          </v:group>
        </w:pict>
      </w:r>
    </w:p>
    <w:p w14:paraId="63D13464" w14:textId="77777777" w:rsidR="00B233C5" w:rsidRDefault="00B233C5" w:rsidP="00F9517D">
      <w:pPr>
        <w:pStyle w:val="BodyText"/>
        <w:spacing w:before="6"/>
        <w:ind w:left="142" w:right="-83"/>
        <w:rPr>
          <w:rFonts w:ascii="Arial Light"/>
          <w:sz w:val="6"/>
        </w:rPr>
      </w:pPr>
    </w:p>
    <w:p w14:paraId="6BD3CDF2" w14:textId="77777777" w:rsidR="00B233C5" w:rsidRDefault="00000000" w:rsidP="00F9517D">
      <w:pPr>
        <w:pStyle w:val="Heading6"/>
        <w:spacing w:before="88"/>
        <w:ind w:left="142" w:right="-83"/>
      </w:pPr>
      <w:bookmarkStart w:id="81" w:name="Poems_to_Fernando"/>
      <w:bookmarkEnd w:id="81"/>
      <w:r>
        <w:t xml:space="preserve">Poems to </w:t>
      </w:r>
      <w:r>
        <w:rPr>
          <w:spacing w:val="-2"/>
        </w:rPr>
        <w:t>Fernando</w:t>
      </w:r>
    </w:p>
    <w:p w14:paraId="12AA7384" w14:textId="77777777" w:rsidR="00F9517D" w:rsidRPr="00BA1E28" w:rsidRDefault="00000000" w:rsidP="00BA1E28">
      <w:pPr>
        <w:pStyle w:val="Style2"/>
      </w:pPr>
      <w:r>
        <w:t>San</w:t>
      </w:r>
      <w:r>
        <w:rPr>
          <w:spacing w:val="-10"/>
        </w:rPr>
        <w:t xml:space="preserve"> </w:t>
      </w:r>
      <w:r>
        <w:t>Francisco,</w:t>
      </w:r>
      <w:r>
        <w:rPr>
          <w:spacing w:val="-10"/>
        </w:rPr>
        <w:t xml:space="preserve"> </w:t>
      </w:r>
      <w:r w:rsidRPr="00BA1E28">
        <w:t>City Lights Books, 1968</w:t>
      </w:r>
    </w:p>
    <w:p w14:paraId="3790B327" w14:textId="301E4FFE" w:rsidR="00B233C5" w:rsidRPr="00BA1E28" w:rsidRDefault="00F9517D" w:rsidP="00BA1E28">
      <w:pPr>
        <w:pStyle w:val="Style2"/>
      </w:pPr>
      <w:r w:rsidRPr="00BA1E28">
        <w:t>RARE</w:t>
      </w:r>
      <w:r w:rsidR="00000000" w:rsidRPr="00BA1E28">
        <w:t>S 811.54 P772P</w:t>
      </w:r>
    </w:p>
    <w:p w14:paraId="4535AAEC" w14:textId="77777777" w:rsidR="00B233C5" w:rsidRDefault="00A65FE2" w:rsidP="00F9517D">
      <w:pPr>
        <w:pStyle w:val="BodyText"/>
        <w:spacing w:before="1"/>
        <w:ind w:left="142" w:right="-83"/>
        <w:rPr>
          <w:rFonts w:ascii="Arial Light"/>
          <w:sz w:val="8"/>
        </w:rPr>
      </w:pPr>
      <w:r>
        <w:pict w14:anchorId="31942C86">
          <v:shape id="docshape200" o:spid="_x0000_s2448" alt="" style="position:absolute;left:0;text-align:left;margin-left:56.7pt;margin-top:5.75pt;width:484.15pt;height:.1pt;z-index:-1564620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6EAEBB6" w14:textId="77777777" w:rsidR="00B233C5" w:rsidRDefault="00B233C5" w:rsidP="00F9517D">
      <w:pPr>
        <w:ind w:left="142" w:right="-83"/>
        <w:rPr>
          <w:rFonts w:ascii="Arial Light"/>
          <w:sz w:val="8"/>
        </w:rPr>
        <w:sectPr w:rsidR="00B233C5" w:rsidSect="00F9517D">
          <w:headerReference w:type="default" r:id="rId77"/>
          <w:pgSz w:w="11910" w:h="16840"/>
          <w:pgMar w:top="1134" w:right="1531" w:bottom="567" w:left="964" w:header="1067" w:footer="0" w:gutter="0"/>
          <w:cols w:space="720"/>
        </w:sectPr>
      </w:pPr>
    </w:p>
    <w:p w14:paraId="48AF0D53" w14:textId="77777777" w:rsidR="001118A5" w:rsidRDefault="001118A5" w:rsidP="00F9517D">
      <w:pPr>
        <w:spacing w:before="7"/>
        <w:ind w:left="142" w:right="-83"/>
        <w:rPr>
          <w:b/>
          <w:sz w:val="38"/>
        </w:rPr>
      </w:pPr>
      <w:r>
        <w:rPr>
          <w:b/>
          <w:sz w:val="38"/>
        </w:rPr>
        <w:lastRenderedPageBreak/>
        <w:t>Diane</w:t>
      </w:r>
      <w:r>
        <w:rPr>
          <w:b/>
          <w:spacing w:val="-3"/>
          <w:sz w:val="38"/>
        </w:rPr>
        <w:t xml:space="preserve"> </w:t>
      </w:r>
      <w:r>
        <w:rPr>
          <w:b/>
          <w:sz w:val="38"/>
        </w:rPr>
        <w:t>di</w:t>
      </w:r>
      <w:r>
        <w:rPr>
          <w:b/>
          <w:spacing w:val="-2"/>
          <w:sz w:val="38"/>
        </w:rPr>
        <w:t xml:space="preserve"> PRIMA</w:t>
      </w:r>
    </w:p>
    <w:p w14:paraId="6D6185FF" w14:textId="33235464" w:rsidR="00B233C5" w:rsidRPr="001118A5" w:rsidRDefault="001118A5" w:rsidP="00F9517D">
      <w:pPr>
        <w:spacing w:before="40"/>
        <w:ind w:left="142" w:right="-83"/>
        <w:rPr>
          <w:sz w:val="32"/>
        </w:rPr>
      </w:pPr>
      <w:r>
        <w:rPr>
          <w:spacing w:val="-2"/>
          <w:sz w:val="32"/>
        </w:rPr>
        <w:t>(1934–2020)</w:t>
      </w:r>
    </w:p>
    <w:p w14:paraId="515E8285" w14:textId="77777777" w:rsidR="00B233C5" w:rsidRDefault="00B233C5" w:rsidP="00F9517D">
      <w:pPr>
        <w:pStyle w:val="BodyText"/>
        <w:spacing w:before="6"/>
        <w:ind w:left="142" w:right="-83"/>
        <w:rPr>
          <w:rFonts w:ascii="Arial Light"/>
          <w:sz w:val="25"/>
        </w:rPr>
      </w:pPr>
    </w:p>
    <w:p w14:paraId="31C1FDF6"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3D955FE7">
          <v:group id="docshapegroup202" o:spid="_x0000_s2446" alt="" style="width:484.15pt;height:1pt;mso-position-horizontal-relative:char;mso-position-vertical-relative:line" coordsize="9683,20">
            <v:line id="_x0000_s2447" alt="" style="position:absolute" from="0,10" to="9682,10" strokeweight="1pt"/>
            <w10:anchorlock/>
          </v:group>
        </w:pict>
      </w:r>
    </w:p>
    <w:p w14:paraId="7A389171" w14:textId="77777777" w:rsidR="00B233C5" w:rsidRDefault="00B233C5" w:rsidP="00F9517D">
      <w:pPr>
        <w:pStyle w:val="BodyText"/>
        <w:spacing w:before="6"/>
        <w:ind w:left="142" w:right="-83"/>
        <w:rPr>
          <w:rFonts w:ascii="Arial Light"/>
          <w:sz w:val="6"/>
        </w:rPr>
      </w:pPr>
    </w:p>
    <w:p w14:paraId="394CB20F" w14:textId="77777777" w:rsidR="00F9517D" w:rsidRDefault="00000000" w:rsidP="00F9517D">
      <w:pPr>
        <w:spacing w:before="88" w:line="304" w:lineRule="auto"/>
        <w:ind w:left="142" w:right="-83"/>
        <w:rPr>
          <w:rFonts w:ascii="Arial-BoldItalicMT"/>
          <w:b/>
          <w:i/>
          <w:sz w:val="36"/>
        </w:rPr>
      </w:pPr>
      <w:bookmarkStart w:id="82" w:name="Revolutionary_Letters,_Etc."/>
      <w:bookmarkEnd w:id="82"/>
      <w:r>
        <w:rPr>
          <w:rFonts w:ascii="Arial-BoldItalicMT"/>
          <w:b/>
          <w:i/>
          <w:sz w:val="36"/>
        </w:rPr>
        <w:t xml:space="preserve">Revolutionary Letters, Etc. </w:t>
      </w:r>
    </w:p>
    <w:p w14:paraId="227CC974" w14:textId="2D01CE1B" w:rsidR="00F9517D" w:rsidRPr="00BA1E28" w:rsidRDefault="00000000" w:rsidP="00BA1E28">
      <w:pPr>
        <w:pStyle w:val="Style2"/>
      </w:pPr>
      <w:r w:rsidRPr="00BA1E28">
        <w:t>San Francisco, City Lights Books, 1971</w:t>
      </w:r>
    </w:p>
    <w:p w14:paraId="67309C67" w14:textId="28492C73" w:rsidR="00B233C5" w:rsidRPr="00BA1E28" w:rsidRDefault="00F9517D" w:rsidP="00BA1E28">
      <w:pPr>
        <w:pStyle w:val="Style2"/>
      </w:pPr>
      <w:r w:rsidRPr="00BA1E28">
        <w:t>RARE</w:t>
      </w:r>
      <w:r w:rsidR="00000000" w:rsidRPr="00BA1E28">
        <w:t>S 811.54 D62R</w:t>
      </w:r>
    </w:p>
    <w:p w14:paraId="4EECFB1A" w14:textId="77777777" w:rsidR="00B233C5" w:rsidRDefault="00A65FE2" w:rsidP="00F9517D">
      <w:pPr>
        <w:pStyle w:val="BodyText"/>
        <w:spacing w:before="9"/>
        <w:ind w:left="142" w:right="-83"/>
        <w:rPr>
          <w:rFonts w:ascii="Arial Light"/>
          <w:sz w:val="8"/>
        </w:rPr>
      </w:pPr>
      <w:r>
        <w:pict w14:anchorId="772025C3">
          <v:shape id="docshape203" o:spid="_x0000_s2445" alt="" style="position:absolute;left:0;text-align:left;margin-left:56.7pt;margin-top:6.15pt;width:484.15pt;height:.1pt;z-index:-1564518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469EC8F" w14:textId="77777777" w:rsidR="00B233C5" w:rsidRDefault="00B233C5" w:rsidP="00F9517D">
      <w:pPr>
        <w:ind w:left="142" w:right="-83"/>
        <w:rPr>
          <w:rFonts w:ascii="Arial Light"/>
          <w:sz w:val="8"/>
        </w:rPr>
        <w:sectPr w:rsidR="00B233C5" w:rsidSect="00F9517D">
          <w:headerReference w:type="default" r:id="rId78"/>
          <w:pgSz w:w="11910" w:h="16840"/>
          <w:pgMar w:top="1134" w:right="1531" w:bottom="567" w:left="964" w:header="1067" w:footer="0" w:gutter="0"/>
          <w:cols w:space="720"/>
        </w:sectPr>
      </w:pPr>
    </w:p>
    <w:p w14:paraId="7D7E2F5D" w14:textId="77777777" w:rsidR="001118A5" w:rsidRDefault="001118A5" w:rsidP="00F9517D">
      <w:pPr>
        <w:spacing w:before="7"/>
        <w:ind w:left="142" w:right="-83"/>
        <w:rPr>
          <w:b/>
          <w:sz w:val="38"/>
        </w:rPr>
      </w:pPr>
      <w:r>
        <w:rPr>
          <w:b/>
          <w:sz w:val="38"/>
        </w:rPr>
        <w:lastRenderedPageBreak/>
        <w:t>Anne</w:t>
      </w:r>
      <w:r>
        <w:rPr>
          <w:b/>
          <w:spacing w:val="-4"/>
          <w:sz w:val="38"/>
        </w:rPr>
        <w:t xml:space="preserve"> </w:t>
      </w:r>
      <w:r>
        <w:rPr>
          <w:b/>
          <w:spacing w:val="-2"/>
          <w:sz w:val="38"/>
        </w:rPr>
        <w:t>WALDMAN</w:t>
      </w:r>
    </w:p>
    <w:p w14:paraId="1EA51B2B" w14:textId="36A5A55D" w:rsidR="00B233C5" w:rsidRPr="001118A5" w:rsidRDefault="001118A5" w:rsidP="00F9517D">
      <w:pPr>
        <w:spacing w:before="40"/>
        <w:ind w:left="142" w:right="-83"/>
        <w:rPr>
          <w:sz w:val="32"/>
        </w:rPr>
      </w:pPr>
      <w:r>
        <w:rPr>
          <w:sz w:val="32"/>
        </w:rPr>
        <w:t xml:space="preserve">(Born </w:t>
      </w:r>
      <w:r>
        <w:rPr>
          <w:spacing w:val="-2"/>
          <w:sz w:val="32"/>
        </w:rPr>
        <w:t>1945)</w:t>
      </w:r>
    </w:p>
    <w:p w14:paraId="3F1005C8" w14:textId="77777777" w:rsidR="00B233C5" w:rsidRDefault="00B233C5" w:rsidP="00F9517D">
      <w:pPr>
        <w:pStyle w:val="BodyText"/>
        <w:spacing w:before="6"/>
        <w:ind w:left="142" w:right="-83"/>
        <w:rPr>
          <w:rFonts w:ascii="Arial Light"/>
          <w:sz w:val="25"/>
        </w:rPr>
      </w:pPr>
    </w:p>
    <w:p w14:paraId="64BA963B"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2B987E47">
          <v:group id="docshapegroup205" o:spid="_x0000_s2443" alt="" style="width:484.15pt;height:1pt;mso-position-horizontal-relative:char;mso-position-vertical-relative:line" coordsize="9683,20">
            <v:line id="_x0000_s2444" alt="" style="position:absolute" from="0,10" to="9682,10" strokeweight="1pt"/>
            <w10:anchorlock/>
          </v:group>
        </w:pict>
      </w:r>
    </w:p>
    <w:p w14:paraId="652247B3" w14:textId="77777777" w:rsidR="00B233C5" w:rsidRDefault="00B233C5" w:rsidP="00F9517D">
      <w:pPr>
        <w:pStyle w:val="BodyText"/>
        <w:spacing w:before="6"/>
        <w:ind w:left="142" w:right="-83"/>
        <w:rPr>
          <w:rFonts w:ascii="Arial Light"/>
          <w:sz w:val="6"/>
        </w:rPr>
      </w:pPr>
    </w:p>
    <w:p w14:paraId="6F2577F0" w14:textId="77777777" w:rsidR="00B233C5" w:rsidRDefault="00000000" w:rsidP="00F9517D">
      <w:pPr>
        <w:pStyle w:val="Heading6"/>
        <w:spacing w:before="88"/>
        <w:ind w:left="142" w:right="-83"/>
      </w:pPr>
      <w:bookmarkStart w:id="83" w:name="Fast_Speaking_Woman_&amp;_Other_Chants"/>
      <w:bookmarkEnd w:id="83"/>
      <w:r>
        <w:t>Fast</w:t>
      </w:r>
      <w:r>
        <w:rPr>
          <w:spacing w:val="-2"/>
        </w:rPr>
        <w:t xml:space="preserve"> </w:t>
      </w:r>
      <w:r>
        <w:t>Speaking</w:t>
      </w:r>
      <w:r>
        <w:rPr>
          <w:spacing w:val="-1"/>
        </w:rPr>
        <w:t xml:space="preserve"> </w:t>
      </w:r>
      <w:r>
        <w:t>Woman</w:t>
      </w:r>
      <w:r>
        <w:rPr>
          <w:spacing w:val="-2"/>
        </w:rPr>
        <w:t xml:space="preserve"> </w:t>
      </w:r>
      <w:r>
        <w:t>&amp;</w:t>
      </w:r>
      <w:r>
        <w:rPr>
          <w:spacing w:val="-2"/>
        </w:rPr>
        <w:t xml:space="preserve"> </w:t>
      </w:r>
      <w:r>
        <w:t>Other</w:t>
      </w:r>
      <w:r>
        <w:rPr>
          <w:spacing w:val="-1"/>
        </w:rPr>
        <w:t xml:space="preserve"> </w:t>
      </w:r>
      <w:r>
        <w:rPr>
          <w:spacing w:val="-2"/>
        </w:rPr>
        <w:t>Chants</w:t>
      </w:r>
    </w:p>
    <w:p w14:paraId="67398AE7" w14:textId="77777777" w:rsidR="00F9517D" w:rsidRPr="00BA1E28" w:rsidRDefault="00000000" w:rsidP="00BA1E28">
      <w:pPr>
        <w:pStyle w:val="Style2"/>
      </w:pPr>
      <w:r>
        <w:t>San</w:t>
      </w:r>
      <w:r>
        <w:rPr>
          <w:spacing w:val="-10"/>
        </w:rPr>
        <w:t xml:space="preserve"> </w:t>
      </w:r>
      <w:r>
        <w:t>Francisco</w:t>
      </w:r>
      <w:r w:rsidRPr="00BA1E28">
        <w:t>, City Lights Books, 1975</w:t>
      </w:r>
    </w:p>
    <w:p w14:paraId="0B773132" w14:textId="2592C0F2" w:rsidR="00B233C5" w:rsidRPr="00BA1E28" w:rsidRDefault="00F9517D" w:rsidP="00BA1E28">
      <w:pPr>
        <w:pStyle w:val="Style2"/>
      </w:pPr>
      <w:r w:rsidRPr="00BA1E28">
        <w:t>RARE</w:t>
      </w:r>
      <w:r w:rsidR="00000000" w:rsidRPr="00BA1E28">
        <w:t>S 811.54 W14F</w:t>
      </w:r>
    </w:p>
    <w:p w14:paraId="76A6FA24" w14:textId="77777777" w:rsidR="00B233C5" w:rsidRDefault="00A65FE2" w:rsidP="00F9517D">
      <w:pPr>
        <w:pStyle w:val="BodyText"/>
        <w:spacing w:before="1"/>
        <w:ind w:left="142" w:right="-83"/>
        <w:rPr>
          <w:rFonts w:ascii="Arial Light"/>
          <w:sz w:val="8"/>
        </w:rPr>
      </w:pPr>
      <w:r>
        <w:pict w14:anchorId="5BCA76C8">
          <v:shape id="docshape206" o:spid="_x0000_s2442" alt="" style="position:absolute;left:0;text-align:left;margin-left:56.7pt;margin-top:5.75pt;width:484.15pt;height:.1pt;z-index:-1564416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ED73302" w14:textId="77777777" w:rsidR="00B233C5" w:rsidRDefault="00B233C5" w:rsidP="00F9517D">
      <w:pPr>
        <w:ind w:left="142" w:right="-83"/>
        <w:rPr>
          <w:rFonts w:ascii="Arial Light"/>
          <w:sz w:val="8"/>
        </w:rPr>
        <w:sectPr w:rsidR="00B233C5" w:rsidSect="00F9517D">
          <w:headerReference w:type="default" r:id="rId79"/>
          <w:pgSz w:w="11910" w:h="16840"/>
          <w:pgMar w:top="1134" w:right="1531" w:bottom="567" w:left="964" w:header="1067" w:footer="0" w:gutter="0"/>
          <w:cols w:space="720"/>
        </w:sectPr>
      </w:pPr>
    </w:p>
    <w:p w14:paraId="390D81AD" w14:textId="77777777" w:rsidR="001118A5" w:rsidRDefault="001118A5" w:rsidP="00F9517D">
      <w:pPr>
        <w:spacing w:before="7"/>
        <w:ind w:left="142" w:right="-83"/>
        <w:rPr>
          <w:b/>
          <w:sz w:val="38"/>
        </w:rPr>
      </w:pPr>
      <w:r>
        <w:rPr>
          <w:b/>
          <w:sz w:val="38"/>
        </w:rPr>
        <w:lastRenderedPageBreak/>
        <w:t>Barbara</w:t>
      </w:r>
      <w:r>
        <w:rPr>
          <w:b/>
          <w:spacing w:val="-7"/>
          <w:sz w:val="38"/>
        </w:rPr>
        <w:t xml:space="preserve"> </w:t>
      </w:r>
      <w:r>
        <w:rPr>
          <w:b/>
          <w:spacing w:val="-2"/>
          <w:sz w:val="38"/>
        </w:rPr>
        <w:t>GUEST</w:t>
      </w:r>
    </w:p>
    <w:p w14:paraId="20CCBE5A" w14:textId="3D869C74" w:rsidR="00B233C5" w:rsidRPr="001118A5" w:rsidRDefault="001118A5" w:rsidP="00F9517D">
      <w:pPr>
        <w:spacing w:before="40"/>
        <w:ind w:left="142" w:right="-83"/>
        <w:rPr>
          <w:sz w:val="32"/>
        </w:rPr>
      </w:pPr>
      <w:r>
        <w:rPr>
          <w:spacing w:val="-2"/>
          <w:sz w:val="32"/>
        </w:rPr>
        <w:t>(1920–2006)</w:t>
      </w:r>
    </w:p>
    <w:p w14:paraId="69AF4874" w14:textId="77777777" w:rsidR="00B233C5" w:rsidRDefault="00B233C5" w:rsidP="00F9517D">
      <w:pPr>
        <w:pStyle w:val="BodyText"/>
        <w:spacing w:before="6"/>
        <w:ind w:left="142" w:right="-83"/>
        <w:rPr>
          <w:rFonts w:ascii="Arial Light"/>
          <w:sz w:val="25"/>
        </w:rPr>
      </w:pPr>
    </w:p>
    <w:p w14:paraId="047B681B"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7D62AAA4">
          <v:group id="docshapegroup208" o:spid="_x0000_s2440" alt="" style="width:484.15pt;height:1pt;mso-position-horizontal-relative:char;mso-position-vertical-relative:line" coordsize="9683,20">
            <v:line id="_x0000_s2441" alt="" style="position:absolute" from="0,10" to="9682,10" strokeweight="1pt"/>
            <w10:anchorlock/>
          </v:group>
        </w:pict>
      </w:r>
    </w:p>
    <w:p w14:paraId="0D557EBF" w14:textId="77777777" w:rsidR="00B233C5" w:rsidRDefault="00B233C5" w:rsidP="00F9517D">
      <w:pPr>
        <w:pStyle w:val="BodyText"/>
        <w:spacing w:before="6"/>
        <w:ind w:left="142" w:right="-83"/>
        <w:rPr>
          <w:rFonts w:ascii="Arial Light"/>
          <w:sz w:val="6"/>
        </w:rPr>
      </w:pPr>
    </w:p>
    <w:p w14:paraId="23EC1BF0" w14:textId="77777777" w:rsidR="00B233C5" w:rsidRDefault="00000000" w:rsidP="00F9517D">
      <w:pPr>
        <w:pStyle w:val="Heading6"/>
        <w:spacing w:before="88"/>
        <w:ind w:left="142" w:right="-83"/>
      </w:pPr>
      <w:bookmarkStart w:id="84" w:name="The_Blue_Stairs"/>
      <w:bookmarkEnd w:id="84"/>
      <w:r>
        <w:t>The</w:t>
      </w:r>
      <w:r>
        <w:rPr>
          <w:spacing w:val="-4"/>
        </w:rPr>
        <w:t xml:space="preserve"> </w:t>
      </w:r>
      <w:r>
        <w:t>Blue</w:t>
      </w:r>
      <w:r>
        <w:rPr>
          <w:spacing w:val="-2"/>
        </w:rPr>
        <w:t xml:space="preserve"> Stairs</w:t>
      </w:r>
    </w:p>
    <w:p w14:paraId="5D0BD502" w14:textId="77777777" w:rsidR="00F9517D" w:rsidRPr="00BA1E28" w:rsidRDefault="00000000" w:rsidP="00BA1E28">
      <w:pPr>
        <w:pStyle w:val="Style2"/>
      </w:pPr>
      <w:r>
        <w:t>New</w:t>
      </w:r>
      <w:r>
        <w:rPr>
          <w:spacing w:val="-18"/>
        </w:rPr>
        <w:t xml:space="preserve"> </w:t>
      </w:r>
      <w:r>
        <w:t>York,</w:t>
      </w:r>
      <w:r>
        <w:rPr>
          <w:spacing w:val="-17"/>
        </w:rPr>
        <w:t xml:space="preserve"> </w:t>
      </w:r>
      <w:r w:rsidRPr="00BA1E28">
        <w:t>Corinth Books, 1969</w:t>
      </w:r>
    </w:p>
    <w:p w14:paraId="33F882A8" w14:textId="29F7A670" w:rsidR="00B233C5" w:rsidRPr="00BA1E28" w:rsidRDefault="00F9517D" w:rsidP="00BA1E28">
      <w:pPr>
        <w:pStyle w:val="Style2"/>
      </w:pPr>
      <w:r w:rsidRPr="00BA1E28">
        <w:t>RARE</w:t>
      </w:r>
      <w:r w:rsidR="00000000" w:rsidRPr="00BA1E28">
        <w:t>S 811.54 G938B</w:t>
      </w:r>
    </w:p>
    <w:p w14:paraId="5FB930E9" w14:textId="77777777" w:rsidR="00B233C5" w:rsidRDefault="00A65FE2" w:rsidP="00F9517D">
      <w:pPr>
        <w:pStyle w:val="BodyText"/>
        <w:spacing w:before="1"/>
        <w:ind w:left="142" w:right="-83"/>
        <w:rPr>
          <w:rFonts w:ascii="Arial Light"/>
          <w:sz w:val="8"/>
        </w:rPr>
      </w:pPr>
      <w:r>
        <w:pict w14:anchorId="5211992E">
          <v:shape id="docshape209" o:spid="_x0000_s2439" alt="" style="position:absolute;left:0;text-align:left;margin-left:56.7pt;margin-top:5.75pt;width:484.15pt;height:.1pt;z-index:-1564313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E96383A" w14:textId="77777777" w:rsidR="00B233C5" w:rsidRDefault="00B233C5" w:rsidP="00F9517D">
      <w:pPr>
        <w:ind w:left="142" w:right="-83"/>
        <w:rPr>
          <w:rFonts w:ascii="Arial Light"/>
          <w:sz w:val="8"/>
        </w:rPr>
        <w:sectPr w:rsidR="00B233C5" w:rsidSect="00F9517D">
          <w:headerReference w:type="default" r:id="rId80"/>
          <w:pgSz w:w="11910" w:h="16840"/>
          <w:pgMar w:top="1134" w:right="1531" w:bottom="567" w:left="964" w:header="1067" w:footer="0" w:gutter="0"/>
          <w:cols w:space="720"/>
        </w:sectPr>
      </w:pPr>
    </w:p>
    <w:p w14:paraId="52F954DF" w14:textId="77777777" w:rsidR="001118A5" w:rsidRDefault="001118A5" w:rsidP="00F9517D">
      <w:pPr>
        <w:spacing w:before="7"/>
        <w:ind w:left="142" w:right="-83"/>
        <w:rPr>
          <w:b/>
          <w:sz w:val="38"/>
        </w:rPr>
      </w:pPr>
      <w:r>
        <w:rPr>
          <w:b/>
          <w:spacing w:val="-5"/>
          <w:sz w:val="38"/>
        </w:rPr>
        <w:lastRenderedPageBreak/>
        <w:t>AI</w:t>
      </w:r>
    </w:p>
    <w:p w14:paraId="43F80441" w14:textId="0392C0CC" w:rsidR="00B233C5" w:rsidRPr="001118A5" w:rsidRDefault="001118A5" w:rsidP="00F9517D">
      <w:pPr>
        <w:spacing w:before="40"/>
        <w:ind w:left="142" w:right="-83"/>
        <w:rPr>
          <w:sz w:val="32"/>
        </w:rPr>
      </w:pPr>
      <w:r>
        <w:rPr>
          <w:spacing w:val="-2"/>
          <w:sz w:val="32"/>
        </w:rPr>
        <w:t>(1947–2010)</w:t>
      </w:r>
    </w:p>
    <w:p w14:paraId="1CC7FCC5" w14:textId="77777777" w:rsidR="00B233C5" w:rsidRDefault="00B233C5" w:rsidP="00F9517D">
      <w:pPr>
        <w:pStyle w:val="BodyText"/>
        <w:spacing w:before="6"/>
        <w:ind w:left="142" w:right="-83"/>
        <w:rPr>
          <w:rFonts w:ascii="Arial Light"/>
          <w:sz w:val="25"/>
        </w:rPr>
      </w:pPr>
    </w:p>
    <w:p w14:paraId="3F38CC29"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454492B3">
          <v:group id="docshapegroup211" o:spid="_x0000_s2437" alt="" style="width:484.15pt;height:1pt;mso-position-horizontal-relative:char;mso-position-vertical-relative:line" coordsize="9683,20">
            <v:line id="_x0000_s2438" alt="" style="position:absolute" from="0,10" to="9682,10" strokeweight="1pt"/>
            <w10:anchorlock/>
          </v:group>
        </w:pict>
      </w:r>
    </w:p>
    <w:p w14:paraId="00FD1C63" w14:textId="77777777" w:rsidR="00B233C5" w:rsidRDefault="00B233C5" w:rsidP="00F9517D">
      <w:pPr>
        <w:pStyle w:val="BodyText"/>
        <w:spacing w:before="6"/>
        <w:ind w:left="142" w:right="-83"/>
        <w:rPr>
          <w:rFonts w:ascii="Arial Light"/>
          <w:sz w:val="6"/>
        </w:rPr>
      </w:pPr>
    </w:p>
    <w:p w14:paraId="0936AD21" w14:textId="77777777" w:rsidR="00B233C5" w:rsidRDefault="00000000" w:rsidP="00F9517D">
      <w:pPr>
        <w:pStyle w:val="Heading6"/>
        <w:spacing w:before="88"/>
        <w:ind w:left="142" w:right="-83"/>
      </w:pPr>
      <w:bookmarkStart w:id="85" w:name="Cruelty:_Poems"/>
      <w:bookmarkEnd w:id="85"/>
      <w:r>
        <w:t>Cruelty:</w:t>
      </w:r>
      <w:r>
        <w:rPr>
          <w:spacing w:val="-8"/>
        </w:rPr>
        <w:t xml:space="preserve"> </w:t>
      </w:r>
      <w:r>
        <w:rPr>
          <w:spacing w:val="-2"/>
        </w:rPr>
        <w:t>Poems</w:t>
      </w:r>
    </w:p>
    <w:p w14:paraId="7BC575AC" w14:textId="77777777" w:rsidR="00F9517D" w:rsidRPr="00BA1E28" w:rsidRDefault="00000000" w:rsidP="00BA1E28">
      <w:pPr>
        <w:pStyle w:val="Style2"/>
      </w:pPr>
      <w:r>
        <w:t>Boston</w:t>
      </w:r>
      <w:r w:rsidRPr="00BA1E28">
        <w:t>, Houghton Mifflin, 1973</w:t>
      </w:r>
    </w:p>
    <w:p w14:paraId="119C7015" w14:textId="61403CF8" w:rsidR="00B233C5" w:rsidRPr="00BA1E28" w:rsidRDefault="00F9517D" w:rsidP="00BA1E28">
      <w:pPr>
        <w:pStyle w:val="Style2"/>
      </w:pPr>
      <w:r w:rsidRPr="00BA1E28">
        <w:t>RARE</w:t>
      </w:r>
      <w:r w:rsidR="00000000" w:rsidRPr="00BA1E28">
        <w:t>S 811 Ai1</w:t>
      </w:r>
    </w:p>
    <w:p w14:paraId="3984913C" w14:textId="77777777" w:rsidR="00B233C5" w:rsidRDefault="00A65FE2" w:rsidP="00F9517D">
      <w:pPr>
        <w:pStyle w:val="BodyText"/>
        <w:spacing w:before="1"/>
        <w:ind w:left="142" w:right="-83"/>
        <w:rPr>
          <w:rFonts w:ascii="Arial Light"/>
          <w:sz w:val="8"/>
        </w:rPr>
      </w:pPr>
      <w:r>
        <w:pict w14:anchorId="5F3BC935">
          <v:shape id="docshape212" o:spid="_x0000_s2436" alt="" style="position:absolute;left:0;text-align:left;margin-left:56.7pt;margin-top:5.75pt;width:484.15pt;height:.1pt;z-index:-1564211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DC48473" w14:textId="77777777" w:rsidR="00B233C5" w:rsidRDefault="00B233C5" w:rsidP="00F9517D">
      <w:pPr>
        <w:ind w:left="142" w:right="-83"/>
        <w:rPr>
          <w:rFonts w:ascii="Arial Light"/>
          <w:sz w:val="8"/>
        </w:rPr>
        <w:sectPr w:rsidR="00B233C5" w:rsidSect="00F9517D">
          <w:headerReference w:type="default" r:id="rId81"/>
          <w:pgSz w:w="11910" w:h="16840"/>
          <w:pgMar w:top="1134" w:right="1531" w:bottom="567" w:left="964" w:header="1067" w:footer="0" w:gutter="0"/>
          <w:cols w:space="720"/>
        </w:sectPr>
      </w:pPr>
    </w:p>
    <w:p w14:paraId="671A033F" w14:textId="77777777" w:rsidR="00B233C5" w:rsidRDefault="00000000" w:rsidP="00F9517D">
      <w:pPr>
        <w:pStyle w:val="Heading2"/>
        <w:ind w:left="142" w:right="-83"/>
      </w:pPr>
      <w:bookmarkStart w:id="86" w:name="Najīb_Maḥfūẓ"/>
      <w:bookmarkEnd w:id="86"/>
      <w:r>
        <w:lastRenderedPageBreak/>
        <w:t>Najīb</w:t>
      </w:r>
      <w:r>
        <w:rPr>
          <w:spacing w:val="-5"/>
        </w:rPr>
        <w:t xml:space="preserve"> </w:t>
      </w:r>
      <w:r>
        <w:rPr>
          <w:spacing w:val="-2"/>
        </w:rPr>
        <w:t>Maḥfūẓ</w:t>
      </w:r>
    </w:p>
    <w:p w14:paraId="6BFB6F10" w14:textId="77777777" w:rsidR="00B233C5" w:rsidRDefault="00000000" w:rsidP="00F9517D">
      <w:pPr>
        <w:spacing w:before="383" w:line="319" w:lineRule="auto"/>
        <w:ind w:left="142" w:right="-83"/>
        <w:rPr>
          <w:i/>
          <w:sz w:val="34"/>
        </w:rPr>
      </w:pPr>
      <w:r>
        <w:rPr>
          <w:i/>
          <w:sz w:val="34"/>
        </w:rPr>
        <w:t>In spite of all what goes on around us I am committed to optimism until</w:t>
      </w:r>
      <w:r>
        <w:rPr>
          <w:i/>
          <w:spacing w:val="-1"/>
          <w:sz w:val="34"/>
        </w:rPr>
        <w:t xml:space="preserve"> </w:t>
      </w:r>
      <w:r>
        <w:rPr>
          <w:i/>
          <w:sz w:val="34"/>
        </w:rPr>
        <w:t>the end</w:t>
      </w:r>
      <w:r>
        <w:rPr>
          <w:i/>
          <w:spacing w:val="-1"/>
          <w:sz w:val="34"/>
        </w:rPr>
        <w:t xml:space="preserve"> </w:t>
      </w:r>
      <w:r>
        <w:rPr>
          <w:i/>
          <w:sz w:val="34"/>
        </w:rPr>
        <w:t>… Good is</w:t>
      </w:r>
      <w:r>
        <w:rPr>
          <w:i/>
          <w:spacing w:val="-1"/>
          <w:sz w:val="34"/>
        </w:rPr>
        <w:t xml:space="preserve"> </w:t>
      </w:r>
      <w:r>
        <w:rPr>
          <w:i/>
          <w:sz w:val="34"/>
        </w:rPr>
        <w:t>achieving</w:t>
      </w:r>
      <w:r>
        <w:rPr>
          <w:i/>
          <w:spacing w:val="-1"/>
          <w:sz w:val="34"/>
        </w:rPr>
        <w:t xml:space="preserve"> </w:t>
      </w:r>
      <w:r>
        <w:rPr>
          <w:i/>
          <w:sz w:val="34"/>
        </w:rPr>
        <w:t>victory every</w:t>
      </w:r>
      <w:r>
        <w:rPr>
          <w:i/>
          <w:spacing w:val="-1"/>
          <w:sz w:val="34"/>
        </w:rPr>
        <w:t xml:space="preserve"> </w:t>
      </w:r>
      <w:r>
        <w:rPr>
          <w:i/>
          <w:sz w:val="34"/>
        </w:rPr>
        <w:t>day. It may even be that Evil is weaker than we imagine … were it not for the fact that victory is always on the side of Good, hordes of wandering humans would not have been able … to form nations,</w:t>
      </w:r>
      <w:r>
        <w:rPr>
          <w:i/>
          <w:spacing w:val="-5"/>
          <w:sz w:val="34"/>
        </w:rPr>
        <w:t xml:space="preserve"> </w:t>
      </w:r>
      <w:r>
        <w:rPr>
          <w:i/>
          <w:sz w:val="34"/>
        </w:rPr>
        <w:t>to</w:t>
      </w:r>
      <w:r>
        <w:rPr>
          <w:i/>
          <w:spacing w:val="-4"/>
          <w:sz w:val="34"/>
        </w:rPr>
        <w:t xml:space="preserve"> </w:t>
      </w:r>
      <w:r>
        <w:rPr>
          <w:i/>
          <w:sz w:val="34"/>
        </w:rPr>
        <w:t>excel</w:t>
      </w:r>
      <w:r>
        <w:rPr>
          <w:i/>
          <w:spacing w:val="-5"/>
          <w:sz w:val="34"/>
        </w:rPr>
        <w:t xml:space="preserve"> </w:t>
      </w:r>
      <w:r>
        <w:rPr>
          <w:i/>
          <w:sz w:val="34"/>
        </w:rPr>
        <w:t>in</w:t>
      </w:r>
      <w:r>
        <w:rPr>
          <w:i/>
          <w:spacing w:val="-3"/>
          <w:sz w:val="34"/>
        </w:rPr>
        <w:t xml:space="preserve"> </w:t>
      </w:r>
      <w:r>
        <w:rPr>
          <w:i/>
          <w:sz w:val="34"/>
        </w:rPr>
        <w:t>creativeness</w:t>
      </w:r>
      <w:r>
        <w:rPr>
          <w:i/>
          <w:spacing w:val="-4"/>
          <w:sz w:val="34"/>
        </w:rPr>
        <w:t xml:space="preserve"> </w:t>
      </w:r>
      <w:r>
        <w:rPr>
          <w:i/>
          <w:sz w:val="34"/>
        </w:rPr>
        <w:t>and</w:t>
      </w:r>
      <w:r>
        <w:rPr>
          <w:i/>
          <w:spacing w:val="-5"/>
          <w:sz w:val="34"/>
        </w:rPr>
        <w:t xml:space="preserve"> </w:t>
      </w:r>
      <w:r>
        <w:rPr>
          <w:i/>
          <w:sz w:val="34"/>
        </w:rPr>
        <w:t>invention,</w:t>
      </w:r>
      <w:r>
        <w:rPr>
          <w:i/>
          <w:spacing w:val="-5"/>
          <w:sz w:val="34"/>
        </w:rPr>
        <w:t xml:space="preserve"> </w:t>
      </w:r>
      <w:r>
        <w:rPr>
          <w:i/>
          <w:sz w:val="34"/>
        </w:rPr>
        <w:t>to</w:t>
      </w:r>
      <w:r>
        <w:rPr>
          <w:i/>
          <w:spacing w:val="-4"/>
          <w:sz w:val="34"/>
        </w:rPr>
        <w:t xml:space="preserve"> </w:t>
      </w:r>
      <w:r>
        <w:rPr>
          <w:i/>
          <w:sz w:val="34"/>
        </w:rPr>
        <w:t>conquer</w:t>
      </w:r>
      <w:r>
        <w:rPr>
          <w:i/>
          <w:spacing w:val="-4"/>
          <w:sz w:val="34"/>
        </w:rPr>
        <w:t xml:space="preserve"> </w:t>
      </w:r>
      <w:r>
        <w:rPr>
          <w:i/>
          <w:sz w:val="34"/>
        </w:rPr>
        <w:t>outer space, and to declare Human Rights.</w:t>
      </w:r>
    </w:p>
    <w:p w14:paraId="27E09739" w14:textId="77777777" w:rsidR="00B233C5" w:rsidRDefault="00000000" w:rsidP="00F9517D">
      <w:pPr>
        <w:pStyle w:val="BodyText"/>
        <w:spacing w:line="319" w:lineRule="auto"/>
        <w:ind w:left="142" w:right="-83"/>
      </w:pPr>
      <w:r>
        <w:t>Najīb</w:t>
      </w:r>
      <w:r>
        <w:rPr>
          <w:spacing w:val="-5"/>
        </w:rPr>
        <w:t xml:space="preserve"> </w:t>
      </w:r>
      <w:r>
        <w:t>Maḥfūẓ</w:t>
      </w:r>
      <w:r>
        <w:rPr>
          <w:spacing w:val="-23"/>
        </w:rPr>
        <w:t xml:space="preserve"> </w:t>
      </w:r>
      <w:r>
        <w:t>Acceptance</w:t>
      </w:r>
      <w:r>
        <w:rPr>
          <w:spacing w:val="-4"/>
        </w:rPr>
        <w:t xml:space="preserve"> </w:t>
      </w:r>
      <w:r>
        <w:t>speech</w:t>
      </w:r>
      <w:r>
        <w:rPr>
          <w:spacing w:val="-4"/>
        </w:rPr>
        <w:t xml:space="preserve"> </w:t>
      </w:r>
      <w:r>
        <w:t>for</w:t>
      </w:r>
      <w:r>
        <w:rPr>
          <w:spacing w:val="-4"/>
        </w:rPr>
        <w:t xml:space="preserve"> </w:t>
      </w:r>
      <w:r>
        <w:t>the</w:t>
      </w:r>
      <w:r>
        <w:rPr>
          <w:spacing w:val="-4"/>
        </w:rPr>
        <w:t xml:space="preserve"> </w:t>
      </w:r>
      <w:r>
        <w:t>Nobel</w:t>
      </w:r>
      <w:r>
        <w:rPr>
          <w:spacing w:val="-5"/>
        </w:rPr>
        <w:t xml:space="preserve"> </w:t>
      </w:r>
      <w:r>
        <w:t>Prize</w:t>
      </w:r>
      <w:r>
        <w:rPr>
          <w:spacing w:val="-4"/>
        </w:rPr>
        <w:t xml:space="preserve"> </w:t>
      </w:r>
      <w:r>
        <w:t>in Literature, 1988</w:t>
      </w:r>
    </w:p>
    <w:p w14:paraId="6E163A73" w14:textId="77777777" w:rsidR="00B233C5" w:rsidRDefault="00B233C5" w:rsidP="00F9517D">
      <w:pPr>
        <w:pStyle w:val="BodyText"/>
        <w:ind w:left="142" w:right="-83"/>
        <w:rPr>
          <w:sz w:val="20"/>
        </w:rPr>
      </w:pPr>
    </w:p>
    <w:p w14:paraId="65CD3853" w14:textId="77777777" w:rsidR="00B233C5" w:rsidRDefault="00A65FE2" w:rsidP="00F9517D">
      <w:pPr>
        <w:pStyle w:val="BodyText"/>
        <w:spacing w:before="5"/>
        <w:ind w:left="142" w:right="-83"/>
        <w:rPr>
          <w:sz w:val="24"/>
        </w:rPr>
      </w:pPr>
      <w:r>
        <w:pict w14:anchorId="740E1187">
          <v:shape id="docshape213" o:spid="_x0000_s2435" alt="" style="position:absolute;left:0;text-align:left;margin-left:56.7pt;margin-top:15.3pt;width:481.9pt;height:.1pt;z-index:-15641600;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0CF6AD62" w14:textId="77777777" w:rsidR="00B233C5" w:rsidRDefault="00000000" w:rsidP="00F9517D">
      <w:pPr>
        <w:pStyle w:val="Heading6"/>
        <w:spacing w:line="302" w:lineRule="auto"/>
        <w:ind w:left="142" w:right="-83"/>
      </w:pPr>
      <w:r>
        <w:t>Egyptian novelist Najīb Maḥfūẓ</w:t>
      </w:r>
      <w:r>
        <w:rPr>
          <w:spacing w:val="80"/>
        </w:rPr>
        <w:t xml:space="preserve"> </w:t>
      </w:r>
      <w:r>
        <w:t>(or Naguib Mahfouz; 1911-2006),</w:t>
      </w:r>
      <w:r>
        <w:rPr>
          <w:spacing w:val="-10"/>
        </w:rPr>
        <w:t xml:space="preserve"> </w:t>
      </w:r>
      <w:r>
        <w:t>became</w:t>
      </w:r>
      <w:r>
        <w:rPr>
          <w:spacing w:val="-9"/>
        </w:rPr>
        <w:t xml:space="preserve"> </w:t>
      </w:r>
      <w:r>
        <w:t>the</w:t>
      </w:r>
      <w:r>
        <w:rPr>
          <w:spacing w:val="-9"/>
        </w:rPr>
        <w:t xml:space="preserve"> </w:t>
      </w:r>
      <w:r>
        <w:t>first</w:t>
      </w:r>
      <w:r>
        <w:rPr>
          <w:spacing w:val="-21"/>
        </w:rPr>
        <w:t xml:space="preserve"> </w:t>
      </w:r>
      <w:r>
        <w:t>Arab</w:t>
      </w:r>
      <w:r>
        <w:rPr>
          <w:spacing w:val="-9"/>
        </w:rPr>
        <w:t xml:space="preserve"> </w:t>
      </w:r>
      <w:r>
        <w:t>Nobel</w:t>
      </w:r>
      <w:r>
        <w:rPr>
          <w:spacing w:val="-10"/>
        </w:rPr>
        <w:t xml:space="preserve"> </w:t>
      </w:r>
      <w:r>
        <w:t>Laureate</w:t>
      </w:r>
      <w:r>
        <w:rPr>
          <w:spacing w:val="-9"/>
        </w:rPr>
        <w:t xml:space="preserve"> </w:t>
      </w:r>
      <w:r>
        <w:t xml:space="preserve">when he was awarded the prize in 1988, achieving global </w:t>
      </w:r>
      <w:r>
        <w:rPr>
          <w:spacing w:val="-2"/>
        </w:rPr>
        <w:t>prominence.</w:t>
      </w:r>
    </w:p>
    <w:p w14:paraId="6E664B49" w14:textId="77777777" w:rsidR="00B233C5" w:rsidRDefault="00A65FE2" w:rsidP="00F9517D">
      <w:pPr>
        <w:pStyle w:val="BodyText"/>
        <w:ind w:left="142" w:right="-83"/>
        <w:rPr>
          <w:rFonts w:ascii="Arial-BoldItalicMT"/>
          <w:b/>
          <w:i/>
          <w:sz w:val="7"/>
        </w:rPr>
      </w:pPr>
      <w:r>
        <w:pict w14:anchorId="6523ADD9">
          <v:shape id="docshape214" o:spid="_x0000_s2434" alt="" style="position:absolute;left:0;text-align:left;margin-left:56.7pt;margin-top:5.25pt;width:481.9pt;height:.1pt;z-index:-15641088;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656322AF" w14:textId="77777777" w:rsidR="00B233C5" w:rsidRDefault="00B233C5" w:rsidP="00F9517D">
      <w:pPr>
        <w:pStyle w:val="BodyText"/>
        <w:spacing w:before="2"/>
        <w:ind w:left="142" w:right="-83"/>
        <w:rPr>
          <w:rFonts w:ascii="Arial-BoldItalicMT"/>
          <w:b/>
          <w:i/>
          <w:sz w:val="50"/>
        </w:rPr>
      </w:pPr>
    </w:p>
    <w:p w14:paraId="27367475" w14:textId="77777777" w:rsidR="00B233C5" w:rsidRDefault="00000000" w:rsidP="00F9517D">
      <w:pPr>
        <w:pStyle w:val="BodyText"/>
        <w:spacing w:before="1" w:line="319" w:lineRule="auto"/>
        <w:ind w:left="142" w:right="-83"/>
      </w:pPr>
      <w:r>
        <w:t xml:space="preserve">In the West, he is best known for </w:t>
      </w:r>
      <w:r>
        <w:rPr>
          <w:i/>
        </w:rPr>
        <w:t>The Cairo Trilogy</w:t>
      </w:r>
      <w:r>
        <w:t>, which follows</w:t>
      </w:r>
      <w:r>
        <w:rPr>
          <w:spacing w:val="-3"/>
        </w:rPr>
        <w:t xml:space="preserve"> </w:t>
      </w:r>
      <w:r>
        <w:t>three</w:t>
      </w:r>
      <w:r>
        <w:rPr>
          <w:spacing w:val="-2"/>
        </w:rPr>
        <w:t xml:space="preserve"> </w:t>
      </w:r>
      <w:r>
        <w:t>generations</w:t>
      </w:r>
      <w:r>
        <w:rPr>
          <w:spacing w:val="-3"/>
        </w:rPr>
        <w:t xml:space="preserve"> </w:t>
      </w:r>
      <w:r>
        <w:t>of</w:t>
      </w:r>
      <w:r>
        <w:rPr>
          <w:spacing w:val="-3"/>
        </w:rPr>
        <w:t xml:space="preserve"> </w:t>
      </w:r>
      <w:r>
        <w:t>the</w:t>
      </w:r>
      <w:r>
        <w:rPr>
          <w:spacing w:val="-21"/>
        </w:rPr>
        <w:t xml:space="preserve"> </w:t>
      </w:r>
      <w:r>
        <w:t>Abd</w:t>
      </w:r>
      <w:r>
        <w:rPr>
          <w:spacing w:val="-2"/>
        </w:rPr>
        <w:t xml:space="preserve"> </w:t>
      </w:r>
      <w:r>
        <w:t>al-Jawad</w:t>
      </w:r>
      <w:r>
        <w:rPr>
          <w:spacing w:val="-3"/>
        </w:rPr>
        <w:t xml:space="preserve"> </w:t>
      </w:r>
      <w:r>
        <w:t>family,</w:t>
      </w:r>
      <w:r>
        <w:rPr>
          <w:spacing w:val="-2"/>
        </w:rPr>
        <w:t xml:space="preserve"> </w:t>
      </w:r>
      <w:r>
        <w:t>from</w:t>
      </w:r>
      <w:r>
        <w:rPr>
          <w:spacing w:val="-2"/>
        </w:rPr>
        <w:t xml:space="preserve"> </w:t>
      </w:r>
      <w:r>
        <w:t>1917 to the end of World War II. Exploring the life and culture of Cairo’s old city, Mahfūz’s characters are developed against the backdrop</w:t>
      </w:r>
      <w:r>
        <w:rPr>
          <w:spacing w:val="-5"/>
        </w:rPr>
        <w:t xml:space="preserve"> </w:t>
      </w:r>
      <w:r>
        <w:t>of</w:t>
      </w:r>
      <w:r>
        <w:rPr>
          <w:spacing w:val="-6"/>
        </w:rPr>
        <w:t xml:space="preserve"> </w:t>
      </w:r>
      <w:r>
        <w:t>Egypt’s</w:t>
      </w:r>
      <w:r>
        <w:rPr>
          <w:spacing w:val="-5"/>
        </w:rPr>
        <w:t xml:space="preserve"> </w:t>
      </w:r>
      <w:r>
        <w:t>struggle</w:t>
      </w:r>
      <w:r>
        <w:rPr>
          <w:spacing w:val="-5"/>
        </w:rPr>
        <w:t xml:space="preserve"> </w:t>
      </w:r>
      <w:r>
        <w:t>for</w:t>
      </w:r>
      <w:r>
        <w:rPr>
          <w:spacing w:val="-5"/>
        </w:rPr>
        <w:t xml:space="preserve"> </w:t>
      </w:r>
      <w:r>
        <w:t>independence</w:t>
      </w:r>
      <w:r>
        <w:rPr>
          <w:spacing w:val="-6"/>
        </w:rPr>
        <w:t xml:space="preserve"> </w:t>
      </w:r>
      <w:r>
        <w:t>from</w:t>
      </w:r>
      <w:r>
        <w:rPr>
          <w:spacing w:val="-5"/>
        </w:rPr>
        <w:t xml:space="preserve"> </w:t>
      </w:r>
      <w:r>
        <w:t>British</w:t>
      </w:r>
      <w:r>
        <w:rPr>
          <w:spacing w:val="-5"/>
        </w:rPr>
        <w:t xml:space="preserve"> </w:t>
      </w:r>
      <w:r>
        <w:t>rule.</w:t>
      </w:r>
    </w:p>
    <w:p w14:paraId="6F1E8105" w14:textId="77777777" w:rsidR="00B233C5" w:rsidRDefault="00B233C5" w:rsidP="00F9517D">
      <w:pPr>
        <w:spacing w:line="319" w:lineRule="auto"/>
        <w:ind w:left="142" w:right="-83"/>
        <w:sectPr w:rsidR="00B233C5" w:rsidSect="00F9517D">
          <w:headerReference w:type="default" r:id="rId82"/>
          <w:pgSz w:w="11910" w:h="16840"/>
          <w:pgMar w:top="1134" w:right="1531" w:bottom="567" w:left="964" w:header="0" w:footer="0" w:gutter="0"/>
          <w:cols w:space="720"/>
        </w:sectPr>
      </w:pPr>
    </w:p>
    <w:p w14:paraId="3290C7B9" w14:textId="77777777" w:rsidR="001118A5" w:rsidRDefault="001118A5" w:rsidP="00F9517D">
      <w:pPr>
        <w:spacing w:before="3" w:line="268" w:lineRule="auto"/>
        <w:ind w:left="142" w:right="-83"/>
        <w:rPr>
          <w:b/>
          <w:sz w:val="38"/>
        </w:rPr>
      </w:pPr>
      <w:r>
        <w:rPr>
          <w:b/>
          <w:sz w:val="38"/>
        </w:rPr>
        <w:lastRenderedPageBreak/>
        <w:t>Najīb</w:t>
      </w:r>
      <w:r>
        <w:rPr>
          <w:b/>
          <w:spacing w:val="-27"/>
          <w:sz w:val="38"/>
        </w:rPr>
        <w:t xml:space="preserve"> </w:t>
      </w:r>
      <w:r>
        <w:rPr>
          <w:b/>
          <w:sz w:val="38"/>
        </w:rPr>
        <w:t xml:space="preserve">MAḤFŪẒ </w:t>
      </w:r>
    </w:p>
    <w:p w14:paraId="0D01B1DF" w14:textId="77777777" w:rsidR="001118A5" w:rsidRDefault="001118A5" w:rsidP="00F9517D">
      <w:pPr>
        <w:spacing w:before="3" w:line="268" w:lineRule="auto"/>
        <w:ind w:left="142" w:right="-83"/>
        <w:rPr>
          <w:i/>
          <w:spacing w:val="-2"/>
          <w:sz w:val="38"/>
        </w:rPr>
      </w:pPr>
      <w:r>
        <w:rPr>
          <w:i/>
          <w:spacing w:val="-2"/>
          <w:sz w:val="38"/>
        </w:rPr>
        <w:t xml:space="preserve">Author </w:t>
      </w:r>
    </w:p>
    <w:p w14:paraId="27FFDD83" w14:textId="774AD607" w:rsidR="001118A5" w:rsidRDefault="001118A5" w:rsidP="00F9517D">
      <w:pPr>
        <w:spacing w:before="3" w:line="268" w:lineRule="auto"/>
        <w:ind w:left="142" w:right="-83"/>
        <w:rPr>
          <w:sz w:val="32"/>
        </w:rPr>
      </w:pPr>
      <w:r>
        <w:rPr>
          <w:spacing w:val="-2"/>
          <w:sz w:val="32"/>
        </w:rPr>
        <w:t>(1911–2006)</w:t>
      </w:r>
    </w:p>
    <w:p w14:paraId="004898D4" w14:textId="77777777" w:rsidR="00B233C5" w:rsidRDefault="00B233C5" w:rsidP="00F9517D">
      <w:pPr>
        <w:pStyle w:val="BodyText"/>
        <w:spacing w:before="8"/>
        <w:ind w:left="142" w:right="-83"/>
        <w:rPr>
          <w:sz w:val="13"/>
        </w:rPr>
      </w:pPr>
    </w:p>
    <w:p w14:paraId="7C1BA1CD" w14:textId="77777777" w:rsidR="00B233C5" w:rsidRDefault="00000000" w:rsidP="00F9517D">
      <w:pPr>
        <w:pStyle w:val="Heading3"/>
        <w:spacing w:before="88"/>
        <w:ind w:left="142" w:right="-83"/>
      </w:pPr>
      <w:r>
        <w:t>Roger</w:t>
      </w:r>
      <w:r>
        <w:rPr>
          <w:spacing w:val="-19"/>
        </w:rPr>
        <w:t xml:space="preserve"> </w:t>
      </w:r>
      <w:r>
        <w:rPr>
          <w:spacing w:val="-2"/>
        </w:rPr>
        <w:t>ALLEN</w:t>
      </w:r>
    </w:p>
    <w:p w14:paraId="4B1B3CCB" w14:textId="77777777" w:rsidR="00B233C5" w:rsidRDefault="00000000" w:rsidP="00F9517D">
      <w:pPr>
        <w:pStyle w:val="Heading4"/>
        <w:ind w:left="142" w:right="-83"/>
      </w:pPr>
      <w:r>
        <w:rPr>
          <w:spacing w:val="-2"/>
        </w:rPr>
        <w:t>Translator</w:t>
      </w:r>
    </w:p>
    <w:p w14:paraId="6EF8219E" w14:textId="77777777" w:rsidR="00B233C5" w:rsidRDefault="00B233C5" w:rsidP="00F9517D">
      <w:pPr>
        <w:pStyle w:val="BodyText"/>
        <w:ind w:left="142" w:right="-83"/>
        <w:rPr>
          <w:i/>
          <w:sz w:val="20"/>
        </w:rPr>
      </w:pPr>
    </w:p>
    <w:p w14:paraId="402E9D7D" w14:textId="77777777" w:rsidR="00B233C5" w:rsidRDefault="00A65FE2" w:rsidP="00F9517D">
      <w:pPr>
        <w:pStyle w:val="BodyText"/>
        <w:spacing w:before="7"/>
        <w:ind w:left="142" w:right="-83"/>
        <w:rPr>
          <w:i/>
          <w:sz w:val="21"/>
        </w:rPr>
      </w:pPr>
      <w:r>
        <w:pict w14:anchorId="0B86DA21">
          <v:shape id="docshape216" o:spid="_x0000_s2433" alt="" style="position:absolute;left:0;text-align:left;margin-left:56.7pt;margin-top:13.65pt;width:484.15pt;height:.1pt;z-index:-1564057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75C9E40" w14:textId="77777777" w:rsidR="00B233C5" w:rsidRDefault="00000000" w:rsidP="00F9517D">
      <w:pPr>
        <w:pStyle w:val="Heading6"/>
        <w:ind w:left="142" w:right="-83"/>
      </w:pPr>
      <w:bookmarkStart w:id="87" w:name="Autumn_Quail_"/>
      <w:bookmarkEnd w:id="87"/>
      <w:r>
        <w:t>Autumn</w:t>
      </w:r>
      <w:r>
        <w:rPr>
          <w:spacing w:val="-6"/>
        </w:rPr>
        <w:t xml:space="preserve"> </w:t>
      </w:r>
      <w:r>
        <w:rPr>
          <w:spacing w:val="-2"/>
        </w:rPr>
        <w:t>Quail</w:t>
      </w:r>
    </w:p>
    <w:p w14:paraId="79349FB1" w14:textId="77777777" w:rsidR="00F9517D" w:rsidRPr="00483D5C" w:rsidRDefault="00000000" w:rsidP="00483D5C">
      <w:pPr>
        <w:pStyle w:val="Style2"/>
      </w:pPr>
      <w:r>
        <w:t>Cairo,</w:t>
      </w:r>
      <w:r>
        <w:rPr>
          <w:spacing w:val="-7"/>
        </w:rPr>
        <w:t xml:space="preserve"> </w:t>
      </w:r>
      <w:r>
        <w:t>Egypt,</w:t>
      </w:r>
      <w:r>
        <w:rPr>
          <w:spacing w:val="-7"/>
        </w:rPr>
        <w:t xml:space="preserve"> </w:t>
      </w:r>
      <w:r w:rsidRPr="00483D5C">
        <w:t>American University in Cairo Press, c. 1985</w:t>
      </w:r>
    </w:p>
    <w:p w14:paraId="172FCEED" w14:textId="72DF5530" w:rsidR="00B233C5" w:rsidRPr="00483D5C" w:rsidRDefault="00F9517D" w:rsidP="00483D5C">
      <w:pPr>
        <w:pStyle w:val="Style2"/>
      </w:pPr>
      <w:r w:rsidRPr="00483D5C">
        <w:t>RARE</w:t>
      </w:r>
      <w:r w:rsidR="00000000" w:rsidRPr="00483D5C">
        <w:t>GAA 892.736 M27SA (1985)</w:t>
      </w:r>
    </w:p>
    <w:p w14:paraId="20220D20" w14:textId="77777777" w:rsidR="00B233C5" w:rsidRPr="00483D5C" w:rsidRDefault="00000000" w:rsidP="00483D5C">
      <w:pPr>
        <w:pStyle w:val="Style2"/>
      </w:pPr>
      <w:r w:rsidRPr="00483D5C">
        <w:t>Graham and Anita Anderson Collection</w:t>
      </w:r>
    </w:p>
    <w:p w14:paraId="555E52D9" w14:textId="77777777" w:rsidR="00B233C5" w:rsidRDefault="00A65FE2" w:rsidP="00F9517D">
      <w:pPr>
        <w:pStyle w:val="BodyText"/>
        <w:spacing w:before="2"/>
        <w:ind w:left="142" w:right="-83"/>
        <w:rPr>
          <w:rFonts w:ascii="Arial Light"/>
          <w:sz w:val="17"/>
        </w:rPr>
      </w:pPr>
      <w:r>
        <w:pict w14:anchorId="4635A4B4">
          <v:shape id="docshape217" o:spid="_x0000_s2432" alt="" style="position:absolute;left:0;text-align:left;margin-left:56.7pt;margin-top:10.9pt;width:484.15pt;height:.1pt;z-index:-1564006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E9D40F3" w14:textId="77777777" w:rsidR="00B233C5" w:rsidRDefault="00B233C5" w:rsidP="00F9517D">
      <w:pPr>
        <w:pStyle w:val="BodyText"/>
        <w:ind w:left="142" w:right="-83"/>
        <w:rPr>
          <w:rFonts w:ascii="Arial Light"/>
        </w:rPr>
      </w:pPr>
    </w:p>
    <w:p w14:paraId="11D17642" w14:textId="77777777" w:rsidR="00B233C5" w:rsidRDefault="00B233C5" w:rsidP="00F9517D">
      <w:pPr>
        <w:pStyle w:val="BodyText"/>
        <w:ind w:left="142" w:right="-83"/>
        <w:rPr>
          <w:rFonts w:ascii="Arial Light"/>
        </w:rPr>
      </w:pPr>
    </w:p>
    <w:p w14:paraId="2BB27C7F" w14:textId="77777777" w:rsidR="00B233C5" w:rsidRDefault="00B233C5" w:rsidP="00F9517D">
      <w:pPr>
        <w:pStyle w:val="BodyText"/>
        <w:spacing w:before="2"/>
        <w:ind w:left="142" w:right="-83"/>
        <w:rPr>
          <w:rFonts w:ascii="Arial Light"/>
          <w:sz w:val="43"/>
        </w:rPr>
      </w:pPr>
    </w:p>
    <w:p w14:paraId="795EE8A7" w14:textId="77777777" w:rsidR="00B233C5" w:rsidRDefault="00000000" w:rsidP="00F9517D">
      <w:pPr>
        <w:spacing w:line="268" w:lineRule="auto"/>
        <w:ind w:left="142" w:right="-83"/>
        <w:rPr>
          <w:sz w:val="32"/>
        </w:rPr>
      </w:pPr>
      <w:r>
        <w:rPr>
          <w:b/>
          <w:sz w:val="38"/>
        </w:rPr>
        <w:t>Najīb</w:t>
      </w:r>
      <w:r>
        <w:rPr>
          <w:b/>
          <w:spacing w:val="-27"/>
          <w:sz w:val="38"/>
        </w:rPr>
        <w:t xml:space="preserve"> </w:t>
      </w:r>
      <w:r>
        <w:rPr>
          <w:b/>
          <w:sz w:val="38"/>
        </w:rPr>
        <w:t xml:space="preserve">MAḤFŪẒ </w:t>
      </w:r>
      <w:r>
        <w:rPr>
          <w:i/>
          <w:spacing w:val="-2"/>
          <w:sz w:val="38"/>
        </w:rPr>
        <w:t xml:space="preserve">Author </w:t>
      </w:r>
      <w:r>
        <w:rPr>
          <w:spacing w:val="-2"/>
          <w:sz w:val="32"/>
        </w:rPr>
        <w:t>(1911–2006)</w:t>
      </w:r>
    </w:p>
    <w:p w14:paraId="49104AAD" w14:textId="77777777" w:rsidR="00B233C5" w:rsidRDefault="00000000" w:rsidP="00F9517D">
      <w:pPr>
        <w:pStyle w:val="Heading3"/>
        <w:spacing w:before="199"/>
        <w:ind w:left="142" w:right="-83"/>
      </w:pPr>
      <w:r>
        <w:t>Kristin</w:t>
      </w:r>
      <w:r>
        <w:rPr>
          <w:spacing w:val="-14"/>
        </w:rPr>
        <w:t xml:space="preserve"> </w:t>
      </w:r>
      <w:r>
        <w:t>Walker</w:t>
      </w:r>
      <w:r>
        <w:rPr>
          <w:spacing w:val="-13"/>
        </w:rPr>
        <w:t xml:space="preserve"> </w:t>
      </w:r>
      <w:r>
        <w:rPr>
          <w:spacing w:val="-2"/>
        </w:rPr>
        <w:t>HENRY</w:t>
      </w:r>
    </w:p>
    <w:p w14:paraId="110D9A01" w14:textId="77777777" w:rsidR="00B233C5" w:rsidRDefault="00000000" w:rsidP="00F9517D">
      <w:pPr>
        <w:spacing w:before="63"/>
        <w:ind w:left="142" w:right="-83"/>
        <w:rPr>
          <w:i/>
          <w:sz w:val="38"/>
        </w:rPr>
      </w:pPr>
      <w:r>
        <w:rPr>
          <w:i/>
          <w:spacing w:val="-2"/>
          <w:sz w:val="38"/>
        </w:rPr>
        <w:t>Translator</w:t>
      </w:r>
    </w:p>
    <w:p w14:paraId="51D9D2F5" w14:textId="77777777" w:rsidR="00B233C5" w:rsidRDefault="00000000" w:rsidP="00F9517D">
      <w:pPr>
        <w:pStyle w:val="Heading3"/>
        <w:spacing w:before="233"/>
        <w:ind w:left="142" w:right="-83"/>
      </w:pPr>
      <w:r>
        <w:t>Nariman</w:t>
      </w:r>
      <w:r>
        <w:rPr>
          <w:spacing w:val="-10"/>
        </w:rPr>
        <w:t xml:space="preserve"> </w:t>
      </w:r>
      <w:r>
        <w:t>Khales</w:t>
      </w:r>
      <w:r>
        <w:rPr>
          <w:spacing w:val="-7"/>
        </w:rPr>
        <w:t xml:space="preserve"> </w:t>
      </w:r>
      <w:r>
        <w:t>Naili</w:t>
      </w:r>
      <w:r>
        <w:rPr>
          <w:spacing w:val="-20"/>
        </w:rPr>
        <w:t xml:space="preserve"> </w:t>
      </w:r>
      <w:r>
        <w:t>AL-</w:t>
      </w:r>
      <w:r>
        <w:rPr>
          <w:spacing w:val="-2"/>
        </w:rPr>
        <w:t>WARRAKI</w:t>
      </w:r>
    </w:p>
    <w:p w14:paraId="2C7EDC7E" w14:textId="77777777" w:rsidR="00B233C5" w:rsidRDefault="00000000" w:rsidP="00F9517D">
      <w:pPr>
        <w:pStyle w:val="Heading4"/>
        <w:ind w:left="142" w:right="-83"/>
      </w:pPr>
      <w:r>
        <w:rPr>
          <w:spacing w:val="-2"/>
        </w:rPr>
        <w:t>Translator</w:t>
      </w:r>
    </w:p>
    <w:p w14:paraId="19DD9F4C" w14:textId="77777777" w:rsidR="00B233C5" w:rsidRDefault="00A65FE2" w:rsidP="00F9517D">
      <w:pPr>
        <w:pStyle w:val="BodyText"/>
        <w:spacing w:before="10"/>
        <w:ind w:left="142" w:right="-83"/>
        <w:rPr>
          <w:i/>
          <w:sz w:val="26"/>
        </w:rPr>
      </w:pPr>
      <w:r>
        <w:pict w14:anchorId="03AACD90">
          <v:shape id="docshape218" o:spid="_x0000_s2431" alt="" style="position:absolute;left:0;text-align:left;margin-left:56.7pt;margin-top:16.65pt;width:484.15pt;height:.1pt;z-index:-1563955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634F20F" w14:textId="77777777" w:rsidR="00B233C5" w:rsidRDefault="00000000" w:rsidP="00F9517D">
      <w:pPr>
        <w:pStyle w:val="Heading6"/>
        <w:ind w:left="142" w:right="-83"/>
      </w:pPr>
      <w:bookmarkStart w:id="88" w:name="The_Beggar_"/>
      <w:bookmarkEnd w:id="88"/>
      <w:r>
        <w:t xml:space="preserve">The </w:t>
      </w:r>
      <w:r>
        <w:rPr>
          <w:spacing w:val="-2"/>
        </w:rPr>
        <w:t>Beggar</w:t>
      </w:r>
    </w:p>
    <w:p w14:paraId="6F93E70C" w14:textId="77777777" w:rsidR="00F9517D" w:rsidRPr="00483D5C" w:rsidRDefault="00000000" w:rsidP="00483D5C">
      <w:pPr>
        <w:pStyle w:val="Style2"/>
      </w:pPr>
      <w:r>
        <w:t>New</w:t>
      </w:r>
      <w:r>
        <w:rPr>
          <w:spacing w:val="-16"/>
        </w:rPr>
        <w:t xml:space="preserve"> </w:t>
      </w:r>
      <w:r>
        <w:t>York,</w:t>
      </w:r>
      <w:r>
        <w:rPr>
          <w:spacing w:val="-15"/>
        </w:rPr>
        <w:t xml:space="preserve"> </w:t>
      </w:r>
      <w:r w:rsidRPr="00483D5C">
        <w:t>Doubleday, 1990</w:t>
      </w:r>
    </w:p>
    <w:p w14:paraId="18372648" w14:textId="18139C97" w:rsidR="00B233C5" w:rsidRPr="00483D5C" w:rsidRDefault="00F9517D" w:rsidP="00483D5C">
      <w:pPr>
        <w:pStyle w:val="Style2"/>
      </w:pPr>
      <w:r w:rsidRPr="00483D5C">
        <w:t>RARE</w:t>
      </w:r>
      <w:r w:rsidR="00000000" w:rsidRPr="00483D5C">
        <w:t>GAA 892.736 M27SH</w:t>
      </w:r>
    </w:p>
    <w:p w14:paraId="16C4632A" w14:textId="77777777" w:rsidR="00B233C5" w:rsidRPr="00483D5C" w:rsidRDefault="00000000" w:rsidP="00483D5C">
      <w:pPr>
        <w:pStyle w:val="Style2"/>
      </w:pPr>
      <w:r w:rsidRPr="00483D5C">
        <w:t>Graham and Anita Anderson Collection</w:t>
      </w:r>
    </w:p>
    <w:p w14:paraId="071CEEEB" w14:textId="77777777" w:rsidR="00B233C5" w:rsidRDefault="00A65FE2" w:rsidP="00F9517D">
      <w:pPr>
        <w:pStyle w:val="BodyText"/>
        <w:spacing w:before="2"/>
        <w:ind w:left="142" w:right="-83"/>
        <w:rPr>
          <w:rFonts w:ascii="Arial Light"/>
          <w:sz w:val="17"/>
        </w:rPr>
      </w:pPr>
      <w:r>
        <w:pict w14:anchorId="7AF5128C">
          <v:shape id="docshape219" o:spid="_x0000_s2430" alt="" style="position:absolute;left:0;text-align:left;margin-left:56.7pt;margin-top:10.9pt;width:484.15pt;height:.1pt;z-index:-1563904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C066ABC" w14:textId="77777777" w:rsidR="00B233C5" w:rsidRDefault="00B233C5" w:rsidP="00F9517D">
      <w:pPr>
        <w:ind w:left="142" w:right="-83"/>
        <w:rPr>
          <w:rFonts w:ascii="Arial Light"/>
          <w:sz w:val="17"/>
        </w:rPr>
        <w:sectPr w:rsidR="00B233C5" w:rsidSect="00F9517D">
          <w:headerReference w:type="default" r:id="rId83"/>
          <w:pgSz w:w="11910" w:h="16840"/>
          <w:pgMar w:top="1134" w:right="1531" w:bottom="567" w:left="964" w:header="1067" w:footer="0" w:gutter="0"/>
          <w:cols w:space="720"/>
        </w:sectPr>
      </w:pPr>
    </w:p>
    <w:p w14:paraId="4AAA1AE5" w14:textId="77777777" w:rsidR="001118A5" w:rsidRDefault="001118A5" w:rsidP="00F9517D">
      <w:pPr>
        <w:spacing w:before="3" w:line="268" w:lineRule="auto"/>
        <w:ind w:left="142" w:right="-83"/>
        <w:rPr>
          <w:b/>
          <w:sz w:val="38"/>
        </w:rPr>
      </w:pPr>
      <w:r>
        <w:rPr>
          <w:b/>
          <w:sz w:val="38"/>
        </w:rPr>
        <w:lastRenderedPageBreak/>
        <w:t>Najīb</w:t>
      </w:r>
      <w:r>
        <w:rPr>
          <w:b/>
          <w:spacing w:val="-27"/>
          <w:sz w:val="38"/>
        </w:rPr>
        <w:t xml:space="preserve"> </w:t>
      </w:r>
      <w:r>
        <w:rPr>
          <w:b/>
          <w:sz w:val="38"/>
        </w:rPr>
        <w:t xml:space="preserve">MAḤFŪẒ </w:t>
      </w:r>
    </w:p>
    <w:p w14:paraId="7AD693BC" w14:textId="77777777" w:rsidR="001118A5" w:rsidRDefault="001118A5" w:rsidP="00F9517D">
      <w:pPr>
        <w:spacing w:before="3" w:line="268" w:lineRule="auto"/>
        <w:ind w:left="142" w:right="-83"/>
        <w:rPr>
          <w:i/>
          <w:spacing w:val="-2"/>
          <w:sz w:val="38"/>
        </w:rPr>
      </w:pPr>
      <w:r>
        <w:rPr>
          <w:i/>
          <w:spacing w:val="-2"/>
          <w:sz w:val="38"/>
        </w:rPr>
        <w:t xml:space="preserve">Author </w:t>
      </w:r>
    </w:p>
    <w:p w14:paraId="14EE9D9E" w14:textId="77777777" w:rsidR="001118A5" w:rsidRDefault="001118A5" w:rsidP="00F9517D">
      <w:pPr>
        <w:spacing w:before="3" w:line="268" w:lineRule="auto"/>
        <w:ind w:left="142" w:right="-83"/>
        <w:rPr>
          <w:sz w:val="32"/>
        </w:rPr>
      </w:pPr>
      <w:r>
        <w:rPr>
          <w:spacing w:val="-2"/>
          <w:sz w:val="32"/>
        </w:rPr>
        <w:t>(1911–2006)</w:t>
      </w:r>
    </w:p>
    <w:p w14:paraId="1D39A56F" w14:textId="77777777" w:rsidR="00B233C5" w:rsidRDefault="00B233C5" w:rsidP="00F9517D">
      <w:pPr>
        <w:pStyle w:val="BodyText"/>
        <w:spacing w:before="11"/>
        <w:ind w:left="142" w:right="-83"/>
        <w:rPr>
          <w:rFonts w:ascii="Arial Light"/>
          <w:sz w:val="13"/>
        </w:rPr>
      </w:pPr>
    </w:p>
    <w:p w14:paraId="478C65F8" w14:textId="77777777" w:rsidR="00B233C5" w:rsidRDefault="00000000" w:rsidP="00F9517D">
      <w:pPr>
        <w:pStyle w:val="Heading3"/>
        <w:spacing w:before="88"/>
        <w:ind w:left="142" w:right="-83"/>
      </w:pPr>
      <w:r>
        <w:t>Rasheed</w:t>
      </w:r>
      <w:r>
        <w:rPr>
          <w:spacing w:val="-7"/>
        </w:rPr>
        <w:t xml:space="preserve"> </w:t>
      </w:r>
      <w:r>
        <w:t>EL-</w:t>
      </w:r>
      <w:r>
        <w:rPr>
          <w:spacing w:val="-2"/>
        </w:rPr>
        <w:t>ELNANY</w:t>
      </w:r>
    </w:p>
    <w:p w14:paraId="7030C258" w14:textId="77777777" w:rsidR="00B233C5" w:rsidRDefault="00000000" w:rsidP="00F9517D">
      <w:pPr>
        <w:pStyle w:val="Heading4"/>
        <w:ind w:left="142" w:right="-83"/>
      </w:pPr>
      <w:r>
        <w:rPr>
          <w:spacing w:val="-2"/>
        </w:rPr>
        <w:t>Translator</w:t>
      </w:r>
    </w:p>
    <w:p w14:paraId="199C8F59" w14:textId="77777777" w:rsidR="00B233C5" w:rsidRDefault="00A65FE2" w:rsidP="00F9517D">
      <w:pPr>
        <w:pStyle w:val="BodyText"/>
        <w:spacing w:before="9"/>
        <w:ind w:left="142" w:right="-83"/>
        <w:rPr>
          <w:i/>
          <w:sz w:val="26"/>
        </w:rPr>
      </w:pPr>
      <w:r>
        <w:pict w14:anchorId="33A878B8">
          <v:shape id="docshape220" o:spid="_x0000_s2429" alt="" style="position:absolute;left:0;text-align:left;margin-left:56.7pt;margin-top:16.65pt;width:484.15pt;height:.1pt;z-index:-1563852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6341A08" w14:textId="77777777" w:rsidR="00B233C5" w:rsidRDefault="00000000" w:rsidP="00F9517D">
      <w:pPr>
        <w:pStyle w:val="Heading6"/>
        <w:ind w:left="142" w:right="-83"/>
      </w:pPr>
      <w:bookmarkStart w:id="89" w:name="Respected_Sir_"/>
      <w:bookmarkEnd w:id="89"/>
      <w:r>
        <w:t>Respected</w:t>
      </w:r>
      <w:r>
        <w:rPr>
          <w:spacing w:val="-9"/>
        </w:rPr>
        <w:t xml:space="preserve"> </w:t>
      </w:r>
      <w:r>
        <w:rPr>
          <w:spacing w:val="-5"/>
        </w:rPr>
        <w:t>Sir</w:t>
      </w:r>
    </w:p>
    <w:p w14:paraId="7D42F42A" w14:textId="77777777" w:rsidR="00F9517D" w:rsidRPr="00483D5C" w:rsidRDefault="00000000" w:rsidP="00483D5C">
      <w:pPr>
        <w:pStyle w:val="Style2"/>
      </w:pPr>
      <w:r>
        <w:t>London</w:t>
      </w:r>
      <w:r>
        <w:rPr>
          <w:spacing w:val="-13"/>
        </w:rPr>
        <w:t xml:space="preserve"> </w:t>
      </w:r>
      <w:r>
        <w:t>and</w:t>
      </w:r>
      <w:r>
        <w:rPr>
          <w:spacing w:val="-13"/>
        </w:rPr>
        <w:t xml:space="preserve"> </w:t>
      </w:r>
      <w:r>
        <w:t>New</w:t>
      </w:r>
      <w:r>
        <w:rPr>
          <w:spacing w:val="-13"/>
        </w:rPr>
        <w:t xml:space="preserve"> </w:t>
      </w:r>
      <w:r>
        <w:t>York,</w:t>
      </w:r>
      <w:r>
        <w:rPr>
          <w:spacing w:val="-13"/>
        </w:rPr>
        <w:t xml:space="preserve"> </w:t>
      </w:r>
      <w:r>
        <w:t>Quartet</w:t>
      </w:r>
      <w:r>
        <w:rPr>
          <w:spacing w:val="-13"/>
        </w:rPr>
        <w:t xml:space="preserve"> </w:t>
      </w:r>
      <w:r w:rsidRPr="00483D5C">
        <w:t>Books, 1986</w:t>
      </w:r>
    </w:p>
    <w:p w14:paraId="37D7706F" w14:textId="0C9DF250" w:rsidR="00B233C5" w:rsidRPr="00483D5C" w:rsidRDefault="00F9517D" w:rsidP="00483D5C">
      <w:pPr>
        <w:pStyle w:val="Style2"/>
      </w:pPr>
      <w:r w:rsidRPr="00483D5C">
        <w:t>RARE</w:t>
      </w:r>
      <w:r w:rsidR="00000000" w:rsidRPr="00483D5C">
        <w:t>GAA 892.736 M27R (1989 printing)</w:t>
      </w:r>
    </w:p>
    <w:p w14:paraId="5F012FC2" w14:textId="77777777" w:rsidR="00B233C5" w:rsidRPr="00483D5C" w:rsidRDefault="00000000" w:rsidP="00483D5C">
      <w:pPr>
        <w:pStyle w:val="Style2"/>
      </w:pPr>
      <w:r w:rsidRPr="00483D5C">
        <w:t>Graham and Anita Anderson Collection</w:t>
      </w:r>
    </w:p>
    <w:p w14:paraId="4B9212B9" w14:textId="77777777" w:rsidR="00B233C5" w:rsidRDefault="00A65FE2" w:rsidP="00F9517D">
      <w:pPr>
        <w:pStyle w:val="BodyText"/>
        <w:spacing w:before="2"/>
        <w:ind w:left="142" w:right="-83"/>
        <w:rPr>
          <w:rFonts w:ascii="Arial Light"/>
          <w:sz w:val="17"/>
        </w:rPr>
      </w:pPr>
      <w:r>
        <w:pict w14:anchorId="7EACE1AF">
          <v:shape id="docshape221" o:spid="_x0000_s2428" alt="" style="position:absolute;left:0;text-align:left;margin-left:56.7pt;margin-top:10.9pt;width:484.15pt;height:.1pt;z-index:-1563801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DE5169A" w14:textId="77777777" w:rsidR="00B233C5" w:rsidRDefault="00B233C5" w:rsidP="00F9517D">
      <w:pPr>
        <w:pStyle w:val="BodyText"/>
        <w:ind w:left="142" w:right="-83"/>
        <w:rPr>
          <w:rFonts w:ascii="Arial Light"/>
        </w:rPr>
      </w:pPr>
    </w:p>
    <w:p w14:paraId="18A0F228" w14:textId="77777777" w:rsidR="00B233C5" w:rsidRDefault="00B233C5" w:rsidP="00F9517D">
      <w:pPr>
        <w:pStyle w:val="BodyText"/>
        <w:ind w:left="142" w:right="-83"/>
        <w:rPr>
          <w:rFonts w:ascii="Arial Light"/>
        </w:rPr>
      </w:pPr>
    </w:p>
    <w:p w14:paraId="7176A4B2" w14:textId="77777777" w:rsidR="00B233C5" w:rsidRDefault="00B233C5" w:rsidP="00F9517D">
      <w:pPr>
        <w:pStyle w:val="BodyText"/>
        <w:spacing w:before="2"/>
        <w:ind w:left="142" w:right="-83"/>
        <w:rPr>
          <w:rFonts w:ascii="Arial Light"/>
          <w:sz w:val="43"/>
        </w:rPr>
      </w:pPr>
    </w:p>
    <w:p w14:paraId="13C677D8" w14:textId="77777777" w:rsidR="001118A5" w:rsidRDefault="00000000" w:rsidP="00F9517D">
      <w:pPr>
        <w:spacing w:line="268" w:lineRule="auto"/>
        <w:ind w:left="142" w:right="-83"/>
        <w:rPr>
          <w:i/>
          <w:spacing w:val="-2"/>
          <w:sz w:val="38"/>
        </w:rPr>
      </w:pPr>
      <w:r>
        <w:rPr>
          <w:b/>
          <w:sz w:val="38"/>
        </w:rPr>
        <w:t>Najīb</w:t>
      </w:r>
      <w:r>
        <w:rPr>
          <w:b/>
          <w:spacing w:val="-27"/>
          <w:sz w:val="38"/>
        </w:rPr>
        <w:t xml:space="preserve"> </w:t>
      </w:r>
      <w:r>
        <w:rPr>
          <w:b/>
          <w:sz w:val="38"/>
        </w:rPr>
        <w:t xml:space="preserve">MAḤFŪẒ </w:t>
      </w:r>
      <w:r>
        <w:rPr>
          <w:i/>
          <w:spacing w:val="-2"/>
          <w:sz w:val="38"/>
        </w:rPr>
        <w:t xml:space="preserve">Author </w:t>
      </w:r>
    </w:p>
    <w:p w14:paraId="6F993B65" w14:textId="05C28DCC" w:rsidR="00B233C5" w:rsidRDefault="00000000" w:rsidP="00F9517D">
      <w:pPr>
        <w:spacing w:line="268" w:lineRule="auto"/>
        <w:ind w:left="142" w:right="-83"/>
        <w:rPr>
          <w:sz w:val="32"/>
        </w:rPr>
      </w:pPr>
      <w:r>
        <w:rPr>
          <w:spacing w:val="-2"/>
          <w:sz w:val="32"/>
        </w:rPr>
        <w:t>(1911–2006)</w:t>
      </w:r>
    </w:p>
    <w:p w14:paraId="64887FE9" w14:textId="77777777" w:rsidR="00B233C5" w:rsidRDefault="00000000" w:rsidP="00F9517D">
      <w:pPr>
        <w:pStyle w:val="Heading3"/>
        <w:spacing w:before="199"/>
        <w:ind w:left="142" w:right="-83"/>
      </w:pPr>
      <w:r>
        <w:t>Fatma MOUSSA-</w:t>
      </w:r>
      <w:r>
        <w:rPr>
          <w:spacing w:val="-2"/>
        </w:rPr>
        <w:t>MAHMOUD</w:t>
      </w:r>
    </w:p>
    <w:p w14:paraId="639FEEF9" w14:textId="77777777" w:rsidR="00B233C5" w:rsidRDefault="00000000" w:rsidP="00F9517D">
      <w:pPr>
        <w:pStyle w:val="Heading4"/>
        <w:ind w:left="142" w:right="-83"/>
      </w:pPr>
      <w:r>
        <w:rPr>
          <w:spacing w:val="-2"/>
        </w:rPr>
        <w:t>Translator</w:t>
      </w:r>
    </w:p>
    <w:p w14:paraId="099FC4CA" w14:textId="77777777" w:rsidR="00B233C5" w:rsidRDefault="00A65FE2" w:rsidP="00F9517D">
      <w:pPr>
        <w:pStyle w:val="BodyText"/>
        <w:spacing w:before="10"/>
        <w:ind w:left="142" w:right="-83"/>
        <w:rPr>
          <w:i/>
          <w:sz w:val="26"/>
        </w:rPr>
      </w:pPr>
      <w:r>
        <w:pict w14:anchorId="5F7E963E">
          <v:shape id="docshape222" o:spid="_x0000_s2427" alt="" style="position:absolute;left:0;text-align:left;margin-left:56.7pt;margin-top:16.65pt;width:484.15pt;height:.1pt;z-index:-1563750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14D364C" w14:textId="77777777" w:rsidR="00B233C5" w:rsidRDefault="00000000" w:rsidP="00F9517D">
      <w:pPr>
        <w:pStyle w:val="Heading6"/>
        <w:ind w:left="142" w:right="-83"/>
      </w:pPr>
      <w:bookmarkStart w:id="90" w:name="Miramar_"/>
      <w:bookmarkEnd w:id="90"/>
      <w:r>
        <w:rPr>
          <w:spacing w:val="-2"/>
        </w:rPr>
        <w:t>Miramar</w:t>
      </w:r>
    </w:p>
    <w:p w14:paraId="2D20463D" w14:textId="77777777" w:rsidR="00F9517D" w:rsidRPr="00483D5C" w:rsidRDefault="00000000" w:rsidP="00483D5C">
      <w:pPr>
        <w:pStyle w:val="Style2"/>
      </w:pPr>
      <w:r>
        <w:t>Washington,</w:t>
      </w:r>
      <w:r>
        <w:rPr>
          <w:spacing w:val="-11"/>
        </w:rPr>
        <w:t xml:space="preserve"> </w:t>
      </w:r>
      <w:r>
        <w:t>DC,</w:t>
      </w:r>
      <w:r>
        <w:rPr>
          <w:spacing w:val="-11"/>
        </w:rPr>
        <w:t xml:space="preserve"> </w:t>
      </w:r>
      <w:r w:rsidRPr="00483D5C">
        <w:t>Three Continents Press, c. 1990</w:t>
      </w:r>
    </w:p>
    <w:p w14:paraId="1A28F54D" w14:textId="4A336A80" w:rsidR="00B233C5" w:rsidRPr="00483D5C" w:rsidRDefault="00F9517D" w:rsidP="00483D5C">
      <w:pPr>
        <w:pStyle w:val="Style2"/>
      </w:pPr>
      <w:r w:rsidRPr="00483D5C">
        <w:t>RARE</w:t>
      </w:r>
      <w:r w:rsidR="00000000" w:rsidRPr="00483D5C">
        <w:t>GAA 892.736 M27MM</w:t>
      </w:r>
    </w:p>
    <w:p w14:paraId="30574FD5" w14:textId="77777777" w:rsidR="00B233C5" w:rsidRPr="00483D5C" w:rsidRDefault="00000000" w:rsidP="00483D5C">
      <w:pPr>
        <w:pStyle w:val="Style2"/>
      </w:pPr>
      <w:r w:rsidRPr="00483D5C">
        <w:t>Graham and Anita Anderson Collection</w:t>
      </w:r>
    </w:p>
    <w:p w14:paraId="209E7573" w14:textId="77777777" w:rsidR="00B233C5" w:rsidRDefault="00A65FE2" w:rsidP="00F9517D">
      <w:pPr>
        <w:pStyle w:val="BodyText"/>
        <w:spacing w:before="2"/>
        <w:ind w:left="142" w:right="-83"/>
        <w:rPr>
          <w:rFonts w:ascii="Arial Light"/>
          <w:sz w:val="17"/>
        </w:rPr>
      </w:pPr>
      <w:r>
        <w:pict w14:anchorId="1394A85D">
          <v:shape id="docshape223" o:spid="_x0000_s2426" alt="" style="position:absolute;left:0;text-align:left;margin-left:56.7pt;margin-top:10.9pt;width:484.15pt;height:.1pt;z-index:-1563699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A0C72CC" w14:textId="77777777" w:rsidR="00B233C5" w:rsidRDefault="00B233C5" w:rsidP="00F9517D">
      <w:pPr>
        <w:ind w:left="142" w:right="-83"/>
        <w:rPr>
          <w:rFonts w:ascii="Arial Light"/>
          <w:sz w:val="17"/>
        </w:rPr>
        <w:sectPr w:rsidR="00B233C5" w:rsidSect="00F9517D">
          <w:pgSz w:w="11910" w:h="16840"/>
          <w:pgMar w:top="1134" w:right="1531" w:bottom="567" w:left="964" w:header="1067" w:footer="0" w:gutter="0"/>
          <w:cols w:space="720"/>
        </w:sectPr>
      </w:pPr>
    </w:p>
    <w:p w14:paraId="44939659" w14:textId="77777777" w:rsidR="001118A5" w:rsidRDefault="001118A5" w:rsidP="00F9517D">
      <w:pPr>
        <w:spacing w:before="3" w:line="268" w:lineRule="auto"/>
        <w:ind w:left="142" w:right="-83"/>
        <w:rPr>
          <w:b/>
          <w:sz w:val="38"/>
        </w:rPr>
      </w:pPr>
      <w:r>
        <w:rPr>
          <w:b/>
          <w:sz w:val="38"/>
        </w:rPr>
        <w:lastRenderedPageBreak/>
        <w:t>Najīb</w:t>
      </w:r>
      <w:r>
        <w:rPr>
          <w:b/>
          <w:spacing w:val="-27"/>
          <w:sz w:val="38"/>
        </w:rPr>
        <w:t xml:space="preserve"> </w:t>
      </w:r>
      <w:r>
        <w:rPr>
          <w:b/>
          <w:sz w:val="38"/>
        </w:rPr>
        <w:t xml:space="preserve">MAḤFŪẒ </w:t>
      </w:r>
    </w:p>
    <w:p w14:paraId="6CFBABD9" w14:textId="77777777" w:rsidR="001118A5" w:rsidRDefault="001118A5" w:rsidP="00F9517D">
      <w:pPr>
        <w:spacing w:before="3" w:line="268" w:lineRule="auto"/>
        <w:ind w:left="142" w:right="-83"/>
        <w:rPr>
          <w:i/>
          <w:spacing w:val="-2"/>
          <w:sz w:val="38"/>
        </w:rPr>
      </w:pPr>
      <w:r>
        <w:rPr>
          <w:i/>
          <w:spacing w:val="-2"/>
          <w:sz w:val="38"/>
        </w:rPr>
        <w:t xml:space="preserve">Author </w:t>
      </w:r>
    </w:p>
    <w:p w14:paraId="0DFC83AB" w14:textId="77777777" w:rsidR="001118A5" w:rsidRDefault="001118A5" w:rsidP="00F9517D">
      <w:pPr>
        <w:spacing w:before="3" w:line="268" w:lineRule="auto"/>
        <w:ind w:left="142" w:right="-83"/>
        <w:rPr>
          <w:sz w:val="32"/>
        </w:rPr>
      </w:pPr>
      <w:r>
        <w:rPr>
          <w:spacing w:val="-2"/>
          <w:sz w:val="32"/>
        </w:rPr>
        <w:t>(1911–2006)</w:t>
      </w:r>
    </w:p>
    <w:p w14:paraId="4A9CFAE3" w14:textId="77777777" w:rsidR="00B233C5" w:rsidRDefault="00B233C5" w:rsidP="00F9517D">
      <w:pPr>
        <w:pStyle w:val="BodyText"/>
        <w:spacing w:before="11"/>
        <w:ind w:left="142" w:right="-83"/>
        <w:rPr>
          <w:rFonts w:ascii="Arial Light"/>
          <w:sz w:val="13"/>
        </w:rPr>
      </w:pPr>
    </w:p>
    <w:p w14:paraId="0351BD32" w14:textId="77777777" w:rsidR="00B233C5" w:rsidRDefault="00000000" w:rsidP="00F9517D">
      <w:pPr>
        <w:pStyle w:val="Heading3"/>
        <w:spacing w:before="88"/>
        <w:ind w:left="142" w:right="-83"/>
      </w:pPr>
      <w:r>
        <w:t>William</w:t>
      </w:r>
      <w:r>
        <w:rPr>
          <w:spacing w:val="-2"/>
        </w:rPr>
        <w:t xml:space="preserve"> </w:t>
      </w:r>
      <w:r>
        <w:t>Maynard</w:t>
      </w:r>
      <w:r>
        <w:rPr>
          <w:spacing w:val="-2"/>
        </w:rPr>
        <w:t xml:space="preserve"> HUTCHINS</w:t>
      </w:r>
    </w:p>
    <w:p w14:paraId="71D3DBC3" w14:textId="77777777" w:rsidR="00B233C5" w:rsidRDefault="00000000" w:rsidP="00F9517D">
      <w:pPr>
        <w:spacing w:before="63"/>
        <w:ind w:left="142" w:right="-83"/>
        <w:rPr>
          <w:i/>
          <w:sz w:val="38"/>
        </w:rPr>
      </w:pPr>
      <w:r>
        <w:rPr>
          <w:i/>
          <w:spacing w:val="-2"/>
          <w:sz w:val="38"/>
        </w:rPr>
        <w:t>Translator</w:t>
      </w:r>
    </w:p>
    <w:p w14:paraId="67A2B54F" w14:textId="77777777" w:rsidR="00B233C5" w:rsidRDefault="00000000" w:rsidP="00F9517D">
      <w:pPr>
        <w:pStyle w:val="Heading3"/>
        <w:spacing w:before="233"/>
        <w:ind w:left="142" w:right="-83"/>
      </w:pPr>
      <w:r>
        <w:t xml:space="preserve">Olive E. </w:t>
      </w:r>
      <w:r>
        <w:rPr>
          <w:spacing w:val="-2"/>
        </w:rPr>
        <w:t>KENNY</w:t>
      </w:r>
    </w:p>
    <w:p w14:paraId="68129700" w14:textId="77777777" w:rsidR="00B233C5" w:rsidRDefault="00000000" w:rsidP="00F9517D">
      <w:pPr>
        <w:pStyle w:val="Heading4"/>
        <w:ind w:left="142" w:right="-83"/>
      </w:pPr>
      <w:r>
        <w:rPr>
          <w:spacing w:val="-2"/>
        </w:rPr>
        <w:t>Translator</w:t>
      </w:r>
    </w:p>
    <w:p w14:paraId="2C37CC25" w14:textId="77777777" w:rsidR="00B233C5" w:rsidRDefault="00B233C5" w:rsidP="00F9517D">
      <w:pPr>
        <w:pStyle w:val="BodyText"/>
        <w:ind w:left="142" w:right="-83"/>
        <w:rPr>
          <w:i/>
          <w:sz w:val="20"/>
        </w:rPr>
      </w:pPr>
    </w:p>
    <w:p w14:paraId="739F658E" w14:textId="77777777" w:rsidR="00B233C5" w:rsidRDefault="00A65FE2" w:rsidP="00F9517D">
      <w:pPr>
        <w:pStyle w:val="BodyText"/>
        <w:spacing w:before="7"/>
        <w:ind w:left="142" w:right="-83"/>
        <w:rPr>
          <w:i/>
          <w:sz w:val="21"/>
        </w:rPr>
      </w:pPr>
      <w:r>
        <w:pict w14:anchorId="39B5DF6C">
          <v:shape id="docshape224" o:spid="_x0000_s2425" alt="" style="position:absolute;left:0;text-align:left;margin-left:56.7pt;margin-top:13.65pt;width:484.15pt;height:.1pt;z-index:-1563648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507E8AE" w14:textId="77777777" w:rsidR="00B233C5" w:rsidRDefault="00000000" w:rsidP="00F9517D">
      <w:pPr>
        <w:pStyle w:val="Heading6"/>
        <w:ind w:left="142" w:right="-83"/>
      </w:pPr>
      <w:bookmarkStart w:id="91" w:name="Palace_Walk_"/>
      <w:bookmarkEnd w:id="91"/>
      <w:r>
        <w:t xml:space="preserve">Palace </w:t>
      </w:r>
      <w:r>
        <w:rPr>
          <w:spacing w:val="-4"/>
        </w:rPr>
        <w:t>Walk</w:t>
      </w:r>
    </w:p>
    <w:p w14:paraId="05701311" w14:textId="77777777" w:rsidR="00F9517D" w:rsidRPr="00483D5C" w:rsidRDefault="00000000" w:rsidP="00483D5C">
      <w:pPr>
        <w:pStyle w:val="Style2"/>
      </w:pPr>
      <w:r>
        <w:t>New</w:t>
      </w:r>
      <w:r>
        <w:rPr>
          <w:spacing w:val="-16"/>
        </w:rPr>
        <w:t xml:space="preserve"> </w:t>
      </w:r>
      <w:r>
        <w:t>York,</w:t>
      </w:r>
      <w:r>
        <w:rPr>
          <w:spacing w:val="-15"/>
        </w:rPr>
        <w:t xml:space="preserve"> </w:t>
      </w:r>
      <w:r w:rsidRPr="00483D5C">
        <w:t>Doubleday, 1990</w:t>
      </w:r>
    </w:p>
    <w:p w14:paraId="5B762ADC" w14:textId="3798138C" w:rsidR="00B233C5" w:rsidRPr="00483D5C" w:rsidRDefault="00F9517D" w:rsidP="00483D5C">
      <w:pPr>
        <w:pStyle w:val="Style2"/>
      </w:pPr>
      <w:r w:rsidRPr="00483D5C">
        <w:t>RARE</w:t>
      </w:r>
      <w:r w:rsidR="00000000" w:rsidRPr="00483D5C">
        <w:t>GAA 892.736 M27BH</w:t>
      </w:r>
    </w:p>
    <w:p w14:paraId="5F5716FB" w14:textId="77777777" w:rsidR="00B233C5" w:rsidRPr="00483D5C" w:rsidRDefault="00000000" w:rsidP="00483D5C">
      <w:pPr>
        <w:pStyle w:val="Style2"/>
      </w:pPr>
      <w:r w:rsidRPr="00483D5C">
        <w:t>Graham and Anita Anderson Collection</w:t>
      </w:r>
    </w:p>
    <w:p w14:paraId="2B198BF4" w14:textId="77777777" w:rsidR="00B233C5" w:rsidRDefault="00A65FE2" w:rsidP="00F9517D">
      <w:pPr>
        <w:pStyle w:val="BodyText"/>
        <w:spacing w:before="2"/>
        <w:ind w:left="142" w:right="-83"/>
        <w:rPr>
          <w:rFonts w:ascii="Arial Light"/>
          <w:sz w:val="17"/>
        </w:rPr>
      </w:pPr>
      <w:r>
        <w:pict w14:anchorId="49D3F274">
          <v:shape id="docshape225" o:spid="_x0000_s2424" alt="" style="position:absolute;left:0;text-align:left;margin-left:56.7pt;margin-top:10.9pt;width:484.15pt;height:.1pt;z-index:-1563596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E1AD148" w14:textId="77777777" w:rsidR="00B233C5" w:rsidRDefault="00B233C5" w:rsidP="00F9517D">
      <w:pPr>
        <w:ind w:left="142" w:right="-83"/>
        <w:rPr>
          <w:rFonts w:ascii="Arial Light"/>
          <w:sz w:val="17"/>
        </w:rPr>
        <w:sectPr w:rsidR="00B233C5" w:rsidSect="00F9517D">
          <w:pgSz w:w="11910" w:h="16840"/>
          <w:pgMar w:top="1134" w:right="1531" w:bottom="567" w:left="964" w:header="1067" w:footer="0" w:gutter="0"/>
          <w:cols w:space="720"/>
        </w:sectPr>
      </w:pPr>
    </w:p>
    <w:p w14:paraId="3CE56CEB" w14:textId="77777777" w:rsidR="001118A5" w:rsidRDefault="001118A5" w:rsidP="00F9517D">
      <w:pPr>
        <w:spacing w:before="3" w:line="268" w:lineRule="auto"/>
        <w:ind w:left="142" w:right="-83"/>
        <w:rPr>
          <w:b/>
          <w:sz w:val="38"/>
        </w:rPr>
      </w:pPr>
      <w:r>
        <w:rPr>
          <w:b/>
          <w:sz w:val="38"/>
        </w:rPr>
        <w:lastRenderedPageBreak/>
        <w:t>Najīb</w:t>
      </w:r>
      <w:r>
        <w:rPr>
          <w:b/>
          <w:spacing w:val="-27"/>
          <w:sz w:val="38"/>
        </w:rPr>
        <w:t xml:space="preserve"> </w:t>
      </w:r>
      <w:r>
        <w:rPr>
          <w:b/>
          <w:sz w:val="38"/>
        </w:rPr>
        <w:t xml:space="preserve">MAḤFŪẒ </w:t>
      </w:r>
    </w:p>
    <w:p w14:paraId="48904FC2" w14:textId="77777777" w:rsidR="001118A5" w:rsidRDefault="001118A5" w:rsidP="00F9517D">
      <w:pPr>
        <w:spacing w:before="3" w:line="268" w:lineRule="auto"/>
        <w:ind w:left="142" w:right="-83"/>
        <w:rPr>
          <w:i/>
          <w:spacing w:val="-2"/>
          <w:sz w:val="38"/>
        </w:rPr>
      </w:pPr>
      <w:r>
        <w:rPr>
          <w:i/>
          <w:spacing w:val="-2"/>
          <w:sz w:val="38"/>
        </w:rPr>
        <w:t xml:space="preserve">Author </w:t>
      </w:r>
    </w:p>
    <w:p w14:paraId="63509DE4" w14:textId="77777777" w:rsidR="001118A5" w:rsidRDefault="001118A5" w:rsidP="00F9517D">
      <w:pPr>
        <w:spacing w:before="3" w:line="268" w:lineRule="auto"/>
        <w:ind w:left="142" w:right="-83"/>
        <w:rPr>
          <w:sz w:val="32"/>
        </w:rPr>
      </w:pPr>
      <w:r>
        <w:rPr>
          <w:spacing w:val="-2"/>
          <w:sz w:val="32"/>
        </w:rPr>
        <w:t>(1911–2006)</w:t>
      </w:r>
    </w:p>
    <w:p w14:paraId="35DB6F21" w14:textId="77777777" w:rsidR="00B233C5" w:rsidRDefault="00B233C5" w:rsidP="00F9517D">
      <w:pPr>
        <w:pStyle w:val="BodyText"/>
        <w:spacing w:before="11"/>
        <w:ind w:left="142" w:right="-83"/>
        <w:rPr>
          <w:rFonts w:ascii="Arial Light"/>
          <w:sz w:val="13"/>
        </w:rPr>
      </w:pPr>
    </w:p>
    <w:p w14:paraId="3E4312C4" w14:textId="77777777" w:rsidR="00B233C5" w:rsidRDefault="00000000" w:rsidP="00F9517D">
      <w:pPr>
        <w:pStyle w:val="Heading3"/>
        <w:spacing w:before="88"/>
        <w:ind w:left="142" w:right="-83"/>
      </w:pPr>
      <w:r>
        <w:t>William</w:t>
      </w:r>
      <w:r>
        <w:rPr>
          <w:spacing w:val="-2"/>
        </w:rPr>
        <w:t xml:space="preserve"> </w:t>
      </w:r>
      <w:r>
        <w:t>Maynard</w:t>
      </w:r>
      <w:r>
        <w:rPr>
          <w:spacing w:val="-2"/>
        </w:rPr>
        <w:t xml:space="preserve"> HUTCHINS</w:t>
      </w:r>
    </w:p>
    <w:p w14:paraId="2E33B183" w14:textId="77777777" w:rsidR="00B233C5" w:rsidRDefault="00000000" w:rsidP="00F9517D">
      <w:pPr>
        <w:spacing w:before="63"/>
        <w:ind w:left="142" w:right="-83"/>
        <w:rPr>
          <w:i/>
          <w:sz w:val="38"/>
        </w:rPr>
      </w:pPr>
      <w:r>
        <w:rPr>
          <w:i/>
          <w:spacing w:val="-2"/>
          <w:sz w:val="38"/>
        </w:rPr>
        <w:t>Translator</w:t>
      </w:r>
    </w:p>
    <w:p w14:paraId="102DACEF" w14:textId="77777777" w:rsidR="00B233C5" w:rsidRDefault="00000000" w:rsidP="00F9517D">
      <w:pPr>
        <w:pStyle w:val="Heading3"/>
        <w:spacing w:before="233"/>
        <w:ind w:left="142" w:right="-83"/>
      </w:pPr>
      <w:r>
        <w:t xml:space="preserve">Lorne M. </w:t>
      </w:r>
      <w:r>
        <w:rPr>
          <w:spacing w:val="-2"/>
        </w:rPr>
        <w:t>KENNY</w:t>
      </w:r>
    </w:p>
    <w:p w14:paraId="43500518" w14:textId="77777777" w:rsidR="00B233C5" w:rsidRDefault="00000000" w:rsidP="00F9517D">
      <w:pPr>
        <w:spacing w:before="63"/>
        <w:ind w:left="142" w:right="-83"/>
        <w:rPr>
          <w:i/>
          <w:sz w:val="38"/>
        </w:rPr>
      </w:pPr>
      <w:r>
        <w:rPr>
          <w:i/>
          <w:spacing w:val="-2"/>
          <w:sz w:val="38"/>
        </w:rPr>
        <w:t>Translator</w:t>
      </w:r>
    </w:p>
    <w:p w14:paraId="6FE0535D" w14:textId="77777777" w:rsidR="00B233C5" w:rsidRDefault="00000000" w:rsidP="00F9517D">
      <w:pPr>
        <w:pStyle w:val="Heading3"/>
        <w:spacing w:before="233"/>
        <w:ind w:left="142" w:right="-83"/>
      </w:pPr>
      <w:r>
        <w:t xml:space="preserve">Olive E. </w:t>
      </w:r>
      <w:r>
        <w:rPr>
          <w:spacing w:val="-2"/>
        </w:rPr>
        <w:t>KENNY</w:t>
      </w:r>
    </w:p>
    <w:p w14:paraId="0BEB1B56" w14:textId="77777777" w:rsidR="00B233C5" w:rsidRDefault="00000000" w:rsidP="00F9517D">
      <w:pPr>
        <w:pStyle w:val="Heading4"/>
        <w:ind w:left="142" w:right="-83"/>
      </w:pPr>
      <w:r>
        <w:rPr>
          <w:spacing w:val="-2"/>
        </w:rPr>
        <w:t>Translator</w:t>
      </w:r>
    </w:p>
    <w:p w14:paraId="55847228" w14:textId="77777777" w:rsidR="00B233C5" w:rsidRDefault="00B233C5" w:rsidP="00F9517D">
      <w:pPr>
        <w:pStyle w:val="BodyText"/>
        <w:ind w:left="142" w:right="-83"/>
        <w:rPr>
          <w:i/>
          <w:sz w:val="20"/>
        </w:rPr>
      </w:pPr>
    </w:p>
    <w:p w14:paraId="551C400C" w14:textId="77777777" w:rsidR="00B233C5" w:rsidRDefault="00A65FE2" w:rsidP="00F9517D">
      <w:pPr>
        <w:pStyle w:val="BodyText"/>
        <w:spacing w:before="7"/>
        <w:ind w:left="142" w:right="-83"/>
        <w:rPr>
          <w:i/>
          <w:sz w:val="21"/>
        </w:rPr>
      </w:pPr>
      <w:r>
        <w:pict w14:anchorId="55EA3FBE">
          <v:shape id="docshape226" o:spid="_x0000_s2423" alt="" style="position:absolute;left:0;text-align:left;margin-left:56.7pt;margin-top:13.65pt;width:484.15pt;height:.1pt;z-index:-1563545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7D1EC32" w14:textId="77777777" w:rsidR="00B233C5" w:rsidRDefault="00000000" w:rsidP="00F9517D">
      <w:pPr>
        <w:pStyle w:val="Heading6"/>
        <w:ind w:left="142" w:right="-83"/>
      </w:pPr>
      <w:bookmarkStart w:id="92" w:name="Palace_of_Desire_"/>
      <w:bookmarkEnd w:id="92"/>
      <w:r>
        <w:t xml:space="preserve">Palace of </w:t>
      </w:r>
      <w:r>
        <w:rPr>
          <w:spacing w:val="-2"/>
        </w:rPr>
        <w:t>Desire</w:t>
      </w:r>
    </w:p>
    <w:p w14:paraId="1249B6E1" w14:textId="77777777" w:rsidR="00F9517D" w:rsidRPr="00483D5C" w:rsidRDefault="00000000" w:rsidP="00483D5C">
      <w:pPr>
        <w:pStyle w:val="Style2"/>
      </w:pPr>
      <w:r>
        <w:t xml:space="preserve">New York, </w:t>
      </w:r>
      <w:r w:rsidRPr="00483D5C">
        <w:t>Doubleday, c. 1991</w:t>
      </w:r>
    </w:p>
    <w:p w14:paraId="0B5EF9DB" w14:textId="30F99128" w:rsidR="00B233C5" w:rsidRPr="00483D5C" w:rsidRDefault="00F9517D" w:rsidP="00483D5C">
      <w:pPr>
        <w:pStyle w:val="Style2"/>
      </w:pPr>
      <w:r w:rsidRPr="00483D5C">
        <w:t>RARE</w:t>
      </w:r>
      <w:r w:rsidR="00000000" w:rsidRPr="00483D5C">
        <w:t>GAA 892.736 M27QH (1991)</w:t>
      </w:r>
    </w:p>
    <w:p w14:paraId="55A4092B" w14:textId="77777777" w:rsidR="00B233C5" w:rsidRPr="00483D5C" w:rsidRDefault="00000000" w:rsidP="00483D5C">
      <w:pPr>
        <w:pStyle w:val="Style2"/>
      </w:pPr>
      <w:r w:rsidRPr="00483D5C">
        <w:t>Graham and Anita Anderson Collection</w:t>
      </w:r>
    </w:p>
    <w:p w14:paraId="1100A2D2" w14:textId="77777777" w:rsidR="00B233C5" w:rsidRDefault="00A65FE2" w:rsidP="00F9517D">
      <w:pPr>
        <w:pStyle w:val="BodyText"/>
        <w:spacing w:before="2"/>
        <w:ind w:left="142" w:right="-83"/>
        <w:rPr>
          <w:rFonts w:ascii="Arial Light"/>
          <w:sz w:val="17"/>
        </w:rPr>
      </w:pPr>
      <w:r>
        <w:pict w14:anchorId="3C1BF3F6">
          <v:shape id="docshape227" o:spid="_x0000_s2422" alt="" style="position:absolute;left:0;text-align:left;margin-left:56.7pt;margin-top:10.9pt;width:484.15pt;height:.1pt;z-index:-1563494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07310DA" w14:textId="77777777" w:rsidR="00B233C5" w:rsidRDefault="00B233C5" w:rsidP="00F9517D">
      <w:pPr>
        <w:ind w:left="142" w:right="-83"/>
        <w:rPr>
          <w:rFonts w:ascii="Arial Light"/>
          <w:sz w:val="17"/>
        </w:rPr>
        <w:sectPr w:rsidR="00B233C5" w:rsidSect="00F9517D">
          <w:pgSz w:w="11910" w:h="16840"/>
          <w:pgMar w:top="1134" w:right="1531" w:bottom="567" w:left="964" w:header="1067" w:footer="0" w:gutter="0"/>
          <w:cols w:space="720"/>
        </w:sectPr>
      </w:pPr>
    </w:p>
    <w:p w14:paraId="568AF840" w14:textId="77777777" w:rsidR="001118A5" w:rsidRDefault="001118A5" w:rsidP="00F9517D">
      <w:pPr>
        <w:spacing w:before="3" w:line="268" w:lineRule="auto"/>
        <w:ind w:left="142" w:right="-83"/>
        <w:rPr>
          <w:b/>
          <w:sz w:val="38"/>
        </w:rPr>
      </w:pPr>
      <w:r>
        <w:rPr>
          <w:b/>
          <w:sz w:val="38"/>
        </w:rPr>
        <w:lastRenderedPageBreak/>
        <w:t>Najīb</w:t>
      </w:r>
      <w:r>
        <w:rPr>
          <w:b/>
          <w:spacing w:val="-27"/>
          <w:sz w:val="38"/>
        </w:rPr>
        <w:t xml:space="preserve"> </w:t>
      </w:r>
      <w:r>
        <w:rPr>
          <w:b/>
          <w:sz w:val="38"/>
        </w:rPr>
        <w:t xml:space="preserve">MAḤFŪẒ </w:t>
      </w:r>
    </w:p>
    <w:p w14:paraId="2C629800" w14:textId="77777777" w:rsidR="001118A5" w:rsidRDefault="001118A5" w:rsidP="00F9517D">
      <w:pPr>
        <w:spacing w:before="3" w:line="268" w:lineRule="auto"/>
        <w:ind w:left="142" w:right="-83"/>
        <w:rPr>
          <w:i/>
          <w:spacing w:val="-2"/>
          <w:sz w:val="38"/>
        </w:rPr>
      </w:pPr>
      <w:r>
        <w:rPr>
          <w:i/>
          <w:spacing w:val="-2"/>
          <w:sz w:val="38"/>
        </w:rPr>
        <w:t xml:space="preserve">Author </w:t>
      </w:r>
    </w:p>
    <w:p w14:paraId="5D6E0F4A" w14:textId="77777777" w:rsidR="001118A5" w:rsidRDefault="001118A5" w:rsidP="00F9517D">
      <w:pPr>
        <w:spacing w:before="3" w:line="268" w:lineRule="auto"/>
        <w:ind w:left="142" w:right="-83"/>
        <w:rPr>
          <w:sz w:val="32"/>
        </w:rPr>
      </w:pPr>
      <w:r>
        <w:rPr>
          <w:spacing w:val="-2"/>
          <w:sz w:val="32"/>
        </w:rPr>
        <w:t>(1911–2006)</w:t>
      </w:r>
    </w:p>
    <w:p w14:paraId="395A6EBC" w14:textId="77777777" w:rsidR="00B233C5" w:rsidRDefault="00B233C5" w:rsidP="00F9517D">
      <w:pPr>
        <w:pStyle w:val="BodyText"/>
        <w:spacing w:before="11"/>
        <w:ind w:left="142" w:right="-83"/>
        <w:rPr>
          <w:rFonts w:ascii="Arial Light"/>
          <w:sz w:val="13"/>
        </w:rPr>
      </w:pPr>
    </w:p>
    <w:p w14:paraId="5D56FF95" w14:textId="77777777" w:rsidR="00B233C5" w:rsidRDefault="00000000" w:rsidP="00F9517D">
      <w:pPr>
        <w:pStyle w:val="Heading3"/>
        <w:spacing w:before="88"/>
        <w:ind w:left="142" w:right="-83"/>
      </w:pPr>
      <w:r>
        <w:t>William</w:t>
      </w:r>
      <w:r>
        <w:rPr>
          <w:spacing w:val="-2"/>
        </w:rPr>
        <w:t xml:space="preserve"> </w:t>
      </w:r>
      <w:r>
        <w:t>Maynard</w:t>
      </w:r>
      <w:r>
        <w:rPr>
          <w:spacing w:val="-2"/>
        </w:rPr>
        <w:t xml:space="preserve"> HUTCHINS</w:t>
      </w:r>
    </w:p>
    <w:p w14:paraId="6D97D66F" w14:textId="77777777" w:rsidR="00B233C5" w:rsidRDefault="00000000" w:rsidP="00F9517D">
      <w:pPr>
        <w:spacing w:before="63"/>
        <w:ind w:left="142" w:right="-83"/>
        <w:rPr>
          <w:i/>
          <w:sz w:val="38"/>
        </w:rPr>
      </w:pPr>
      <w:r>
        <w:rPr>
          <w:i/>
          <w:spacing w:val="-2"/>
          <w:sz w:val="38"/>
        </w:rPr>
        <w:t>Translator</w:t>
      </w:r>
    </w:p>
    <w:p w14:paraId="750A6252" w14:textId="77777777" w:rsidR="00B233C5" w:rsidRDefault="00000000" w:rsidP="00F9517D">
      <w:pPr>
        <w:pStyle w:val="Heading3"/>
        <w:spacing w:before="233"/>
        <w:ind w:left="142" w:right="-83"/>
      </w:pPr>
      <w:r>
        <w:t>Angele</w:t>
      </w:r>
      <w:r>
        <w:rPr>
          <w:spacing w:val="-6"/>
        </w:rPr>
        <w:t xml:space="preserve"> </w:t>
      </w:r>
      <w:r>
        <w:t>Botros</w:t>
      </w:r>
      <w:r>
        <w:rPr>
          <w:spacing w:val="-6"/>
        </w:rPr>
        <w:t xml:space="preserve"> </w:t>
      </w:r>
      <w:r>
        <w:rPr>
          <w:spacing w:val="-2"/>
        </w:rPr>
        <w:t>SAMAAN</w:t>
      </w:r>
    </w:p>
    <w:p w14:paraId="2A6AE9B0" w14:textId="77777777" w:rsidR="00B233C5" w:rsidRDefault="00000000" w:rsidP="00F9517D">
      <w:pPr>
        <w:pStyle w:val="Heading4"/>
        <w:ind w:left="142" w:right="-83"/>
      </w:pPr>
      <w:r>
        <w:rPr>
          <w:spacing w:val="-2"/>
        </w:rPr>
        <w:t>Translator</w:t>
      </w:r>
    </w:p>
    <w:p w14:paraId="6293CF31" w14:textId="77777777" w:rsidR="00B233C5" w:rsidRDefault="00B233C5" w:rsidP="00F9517D">
      <w:pPr>
        <w:pStyle w:val="BodyText"/>
        <w:ind w:left="142" w:right="-83"/>
        <w:rPr>
          <w:i/>
          <w:sz w:val="20"/>
        </w:rPr>
      </w:pPr>
    </w:p>
    <w:p w14:paraId="5B8064DD" w14:textId="77777777" w:rsidR="00B233C5" w:rsidRDefault="00A65FE2" w:rsidP="00F9517D">
      <w:pPr>
        <w:pStyle w:val="BodyText"/>
        <w:spacing w:before="7"/>
        <w:ind w:left="142" w:right="-83"/>
        <w:rPr>
          <w:i/>
          <w:sz w:val="21"/>
        </w:rPr>
      </w:pPr>
      <w:r>
        <w:pict w14:anchorId="2224530B">
          <v:shape id="docshape228" o:spid="_x0000_s2421" alt="" style="position:absolute;left:0;text-align:left;margin-left:56.7pt;margin-top:13.65pt;width:484.15pt;height:.1pt;z-index:-1563443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7AA58DC" w14:textId="77777777" w:rsidR="00B233C5" w:rsidRDefault="00000000" w:rsidP="00F9517D">
      <w:pPr>
        <w:pStyle w:val="Heading6"/>
        <w:ind w:left="142" w:right="-83"/>
      </w:pPr>
      <w:bookmarkStart w:id="93" w:name="Sugar_Street_"/>
      <w:bookmarkEnd w:id="93"/>
      <w:r>
        <w:t xml:space="preserve">Sugar </w:t>
      </w:r>
      <w:r>
        <w:rPr>
          <w:spacing w:val="-2"/>
        </w:rPr>
        <w:t>Street</w:t>
      </w:r>
    </w:p>
    <w:p w14:paraId="203FBC78" w14:textId="77777777" w:rsidR="00F9517D" w:rsidRPr="00483D5C" w:rsidRDefault="00000000" w:rsidP="00483D5C">
      <w:pPr>
        <w:pStyle w:val="Style2"/>
      </w:pPr>
      <w:r>
        <w:t xml:space="preserve">New York, </w:t>
      </w:r>
      <w:r w:rsidRPr="00483D5C">
        <w:t>Doubleday, 1992</w:t>
      </w:r>
    </w:p>
    <w:p w14:paraId="0D1FE351" w14:textId="482E173E" w:rsidR="00B233C5" w:rsidRPr="00483D5C" w:rsidRDefault="00F9517D" w:rsidP="00483D5C">
      <w:pPr>
        <w:pStyle w:val="Style2"/>
      </w:pPr>
      <w:r w:rsidRPr="00483D5C">
        <w:t>RARE</w:t>
      </w:r>
      <w:r w:rsidR="00000000" w:rsidRPr="00483D5C">
        <w:t>GAA 892.736 M27SHU</w:t>
      </w:r>
    </w:p>
    <w:p w14:paraId="1B60436A" w14:textId="77777777" w:rsidR="00B233C5" w:rsidRPr="00483D5C" w:rsidRDefault="00000000" w:rsidP="00483D5C">
      <w:pPr>
        <w:pStyle w:val="Style2"/>
      </w:pPr>
      <w:r w:rsidRPr="00483D5C">
        <w:t>Graham and Anita Anderson Collection</w:t>
      </w:r>
    </w:p>
    <w:p w14:paraId="5706FAB2" w14:textId="77777777" w:rsidR="00B233C5" w:rsidRDefault="00A65FE2" w:rsidP="00F9517D">
      <w:pPr>
        <w:pStyle w:val="BodyText"/>
        <w:spacing w:before="2"/>
        <w:ind w:left="142" w:right="-83"/>
        <w:rPr>
          <w:rFonts w:ascii="Arial Light"/>
          <w:sz w:val="17"/>
        </w:rPr>
      </w:pPr>
      <w:r>
        <w:pict w14:anchorId="4755D6FD">
          <v:shape id="docshape229" o:spid="_x0000_s2420" alt="" style="position:absolute;left:0;text-align:left;margin-left:56.7pt;margin-top:10.9pt;width:484.15pt;height:.1pt;z-index:-1563392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1CC598D" w14:textId="77777777" w:rsidR="00B233C5" w:rsidRDefault="00B233C5" w:rsidP="00F9517D">
      <w:pPr>
        <w:ind w:left="142" w:right="-83"/>
        <w:rPr>
          <w:rFonts w:ascii="Arial Light"/>
          <w:sz w:val="17"/>
        </w:rPr>
        <w:sectPr w:rsidR="00B233C5" w:rsidSect="00F9517D">
          <w:pgSz w:w="11910" w:h="16840"/>
          <w:pgMar w:top="1134" w:right="1531" w:bottom="567" w:left="964" w:header="1067" w:footer="0" w:gutter="0"/>
          <w:cols w:space="720"/>
        </w:sectPr>
      </w:pPr>
    </w:p>
    <w:p w14:paraId="66E9C2D6" w14:textId="77777777" w:rsidR="001118A5" w:rsidRDefault="001118A5" w:rsidP="00F9517D">
      <w:pPr>
        <w:spacing w:before="3" w:line="268" w:lineRule="auto"/>
        <w:ind w:left="142" w:right="-83"/>
        <w:rPr>
          <w:b/>
          <w:sz w:val="38"/>
        </w:rPr>
      </w:pPr>
      <w:r>
        <w:rPr>
          <w:b/>
          <w:sz w:val="38"/>
        </w:rPr>
        <w:lastRenderedPageBreak/>
        <w:t>Najīb</w:t>
      </w:r>
      <w:r>
        <w:rPr>
          <w:b/>
          <w:spacing w:val="-27"/>
          <w:sz w:val="38"/>
        </w:rPr>
        <w:t xml:space="preserve"> </w:t>
      </w:r>
      <w:r>
        <w:rPr>
          <w:b/>
          <w:sz w:val="38"/>
        </w:rPr>
        <w:t xml:space="preserve">MAḤFŪẒ </w:t>
      </w:r>
    </w:p>
    <w:p w14:paraId="30E471DF" w14:textId="77777777" w:rsidR="001118A5" w:rsidRDefault="001118A5" w:rsidP="00F9517D">
      <w:pPr>
        <w:spacing w:before="3" w:line="268" w:lineRule="auto"/>
        <w:ind w:left="142" w:right="-83"/>
        <w:rPr>
          <w:i/>
          <w:spacing w:val="-2"/>
          <w:sz w:val="38"/>
        </w:rPr>
      </w:pPr>
      <w:r>
        <w:rPr>
          <w:i/>
          <w:spacing w:val="-2"/>
          <w:sz w:val="38"/>
        </w:rPr>
        <w:t xml:space="preserve">Author </w:t>
      </w:r>
    </w:p>
    <w:p w14:paraId="46F14197" w14:textId="77777777" w:rsidR="001118A5" w:rsidRDefault="001118A5" w:rsidP="00F9517D">
      <w:pPr>
        <w:spacing w:before="3" w:line="268" w:lineRule="auto"/>
        <w:ind w:left="142" w:right="-83"/>
        <w:rPr>
          <w:sz w:val="32"/>
        </w:rPr>
      </w:pPr>
      <w:r>
        <w:rPr>
          <w:spacing w:val="-2"/>
          <w:sz w:val="32"/>
        </w:rPr>
        <w:t>(1911–2006)</w:t>
      </w:r>
    </w:p>
    <w:p w14:paraId="57945CB9" w14:textId="77777777" w:rsidR="00B233C5" w:rsidRDefault="00B233C5" w:rsidP="00F9517D">
      <w:pPr>
        <w:pStyle w:val="BodyText"/>
        <w:spacing w:before="11"/>
        <w:ind w:left="142" w:right="-83"/>
        <w:rPr>
          <w:rFonts w:ascii="Arial Light"/>
          <w:sz w:val="13"/>
        </w:rPr>
      </w:pPr>
    </w:p>
    <w:p w14:paraId="71B611A0" w14:textId="77777777" w:rsidR="00B233C5" w:rsidRDefault="00000000" w:rsidP="00F9517D">
      <w:pPr>
        <w:pStyle w:val="Heading3"/>
        <w:spacing w:before="88"/>
        <w:ind w:left="142" w:right="-83"/>
      </w:pPr>
      <w:r>
        <w:rPr>
          <w:spacing w:val="-4"/>
        </w:rPr>
        <w:t>Tagreid</w:t>
      </w:r>
      <w:r>
        <w:rPr>
          <w:spacing w:val="-9"/>
        </w:rPr>
        <w:t xml:space="preserve"> </w:t>
      </w:r>
      <w:r>
        <w:rPr>
          <w:spacing w:val="-4"/>
        </w:rPr>
        <w:t>ABU-HASSABO</w:t>
      </w:r>
    </w:p>
    <w:p w14:paraId="70CF20F5" w14:textId="77777777" w:rsidR="00B233C5" w:rsidRDefault="00000000" w:rsidP="00F9517D">
      <w:pPr>
        <w:pStyle w:val="Heading4"/>
        <w:ind w:left="142" w:right="-83"/>
      </w:pPr>
      <w:r>
        <w:rPr>
          <w:spacing w:val="-2"/>
        </w:rPr>
        <w:t>Translator</w:t>
      </w:r>
    </w:p>
    <w:p w14:paraId="55303E54" w14:textId="77777777" w:rsidR="00B233C5" w:rsidRDefault="00A65FE2" w:rsidP="00F9517D">
      <w:pPr>
        <w:pStyle w:val="BodyText"/>
        <w:spacing w:before="9"/>
        <w:ind w:left="142" w:right="-83"/>
        <w:rPr>
          <w:i/>
          <w:sz w:val="26"/>
        </w:rPr>
      </w:pPr>
      <w:r>
        <w:pict w14:anchorId="56DF7C71">
          <v:shape id="docshape230" o:spid="_x0000_s2419" alt="" style="position:absolute;left:0;text-align:left;margin-left:56.7pt;margin-top:16.65pt;width:484.15pt;height:.1pt;z-index:-1563340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E9E8BA4" w14:textId="77777777" w:rsidR="00F9517D" w:rsidRDefault="00000000" w:rsidP="00F9517D">
      <w:pPr>
        <w:spacing w:before="172" w:line="300" w:lineRule="auto"/>
        <w:ind w:left="142" w:right="-83"/>
        <w:rPr>
          <w:rFonts w:ascii="Arial-BoldItalicMT"/>
          <w:b/>
          <w:i/>
          <w:spacing w:val="-6"/>
          <w:sz w:val="36"/>
        </w:rPr>
      </w:pPr>
      <w:bookmarkStart w:id="94" w:name="Akhenaten,_Dweller_in_Truth_"/>
      <w:bookmarkEnd w:id="94"/>
      <w:r>
        <w:rPr>
          <w:rFonts w:ascii="Arial-BoldItalicMT"/>
          <w:b/>
          <w:i/>
          <w:spacing w:val="-6"/>
          <w:sz w:val="36"/>
        </w:rPr>
        <w:t>Akhenaten,</w:t>
      </w:r>
      <w:r>
        <w:rPr>
          <w:rFonts w:ascii="Arial-BoldItalicMT"/>
          <w:b/>
          <w:i/>
          <w:spacing w:val="-14"/>
          <w:sz w:val="36"/>
        </w:rPr>
        <w:t xml:space="preserve"> </w:t>
      </w:r>
      <w:r>
        <w:rPr>
          <w:rFonts w:ascii="Arial-BoldItalicMT"/>
          <w:b/>
          <w:i/>
          <w:spacing w:val="-6"/>
          <w:sz w:val="36"/>
        </w:rPr>
        <w:t>Dweller</w:t>
      </w:r>
      <w:r>
        <w:rPr>
          <w:rFonts w:ascii="Arial-BoldItalicMT"/>
          <w:b/>
          <w:i/>
          <w:spacing w:val="-20"/>
          <w:sz w:val="36"/>
        </w:rPr>
        <w:t xml:space="preserve"> </w:t>
      </w:r>
      <w:r>
        <w:rPr>
          <w:rFonts w:ascii="Arial-BoldItalicMT"/>
          <w:b/>
          <w:i/>
          <w:spacing w:val="-6"/>
          <w:sz w:val="36"/>
        </w:rPr>
        <w:t>in</w:t>
      </w:r>
      <w:r>
        <w:rPr>
          <w:rFonts w:ascii="Arial-BoldItalicMT"/>
          <w:b/>
          <w:i/>
          <w:spacing w:val="-24"/>
          <w:sz w:val="36"/>
        </w:rPr>
        <w:t xml:space="preserve"> </w:t>
      </w:r>
      <w:r>
        <w:rPr>
          <w:rFonts w:ascii="Arial-BoldItalicMT"/>
          <w:b/>
          <w:i/>
          <w:spacing w:val="-6"/>
          <w:sz w:val="36"/>
        </w:rPr>
        <w:t xml:space="preserve">Truth </w:t>
      </w:r>
    </w:p>
    <w:p w14:paraId="18247EE6" w14:textId="30CDB4D1" w:rsidR="00F9517D" w:rsidRDefault="00000000" w:rsidP="00483D5C">
      <w:pPr>
        <w:pStyle w:val="Style2"/>
      </w:pPr>
      <w:r>
        <w:t>New York, Anchor Books, 2000</w:t>
      </w:r>
    </w:p>
    <w:p w14:paraId="36D408F0" w14:textId="4B24FF31" w:rsidR="00B233C5" w:rsidRDefault="00F9517D" w:rsidP="00483D5C">
      <w:pPr>
        <w:pStyle w:val="Style2"/>
      </w:pPr>
      <w:r>
        <w:t>RARE</w:t>
      </w:r>
      <w:r w:rsidR="00000000">
        <w:t>GAA 892.736 M27AFA</w:t>
      </w:r>
    </w:p>
    <w:p w14:paraId="7F67B2A7" w14:textId="77777777" w:rsidR="00B233C5" w:rsidRDefault="00000000" w:rsidP="00483D5C">
      <w:pPr>
        <w:pStyle w:val="Style2"/>
      </w:pPr>
      <w:r>
        <w:t xml:space="preserve">Graham and Anita Anderson </w:t>
      </w:r>
      <w:r>
        <w:rPr>
          <w:spacing w:val="-2"/>
        </w:rPr>
        <w:t>Collection</w:t>
      </w:r>
    </w:p>
    <w:p w14:paraId="483DBE35" w14:textId="77777777" w:rsidR="00B233C5" w:rsidRDefault="00A65FE2" w:rsidP="00F9517D">
      <w:pPr>
        <w:pStyle w:val="BodyText"/>
        <w:spacing w:before="2"/>
        <w:ind w:left="142" w:right="-83"/>
        <w:rPr>
          <w:rFonts w:ascii="Arial Light"/>
          <w:sz w:val="17"/>
        </w:rPr>
      </w:pPr>
      <w:r>
        <w:pict w14:anchorId="4BAEB5E7">
          <v:shape id="docshape231" o:spid="_x0000_s2418" alt="" style="position:absolute;left:0;text-align:left;margin-left:56.7pt;margin-top:10.95pt;width:484.15pt;height:.1pt;z-index:-1563289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3B6D5BE" w14:textId="77777777" w:rsidR="00B233C5" w:rsidRDefault="00B233C5" w:rsidP="00F9517D">
      <w:pPr>
        <w:pStyle w:val="BodyText"/>
        <w:ind w:left="142" w:right="-83"/>
        <w:rPr>
          <w:rFonts w:ascii="Arial Light"/>
        </w:rPr>
      </w:pPr>
    </w:p>
    <w:p w14:paraId="18328F60" w14:textId="77777777" w:rsidR="00B233C5" w:rsidRDefault="00B233C5" w:rsidP="00F9517D">
      <w:pPr>
        <w:pStyle w:val="BodyText"/>
        <w:ind w:left="142" w:right="-83"/>
        <w:rPr>
          <w:rFonts w:ascii="Arial Light"/>
        </w:rPr>
      </w:pPr>
    </w:p>
    <w:p w14:paraId="66B315F0" w14:textId="77777777" w:rsidR="00B233C5" w:rsidRDefault="00B233C5" w:rsidP="00F9517D">
      <w:pPr>
        <w:pStyle w:val="BodyText"/>
        <w:spacing w:before="1"/>
        <w:ind w:left="142" w:right="-83"/>
        <w:rPr>
          <w:rFonts w:ascii="Arial Light"/>
          <w:sz w:val="43"/>
        </w:rPr>
      </w:pPr>
    </w:p>
    <w:p w14:paraId="0CB200C4" w14:textId="77777777" w:rsidR="001118A5" w:rsidRDefault="00000000" w:rsidP="00F9517D">
      <w:pPr>
        <w:spacing w:line="266" w:lineRule="auto"/>
        <w:ind w:left="142" w:right="-83"/>
        <w:rPr>
          <w:i/>
          <w:spacing w:val="-2"/>
          <w:sz w:val="38"/>
        </w:rPr>
      </w:pPr>
      <w:r>
        <w:rPr>
          <w:rFonts w:ascii="Raleway" w:hAnsi="Raleway"/>
          <w:b/>
          <w:sz w:val="38"/>
        </w:rPr>
        <w:t>Najīb</w:t>
      </w:r>
      <w:r>
        <w:rPr>
          <w:rFonts w:ascii="Raleway" w:hAnsi="Raleway"/>
          <w:b/>
          <w:spacing w:val="-23"/>
          <w:sz w:val="38"/>
        </w:rPr>
        <w:t xml:space="preserve"> </w:t>
      </w:r>
      <w:r>
        <w:rPr>
          <w:rFonts w:ascii="Raleway" w:hAnsi="Raleway"/>
          <w:b/>
          <w:sz w:val="38"/>
        </w:rPr>
        <w:t xml:space="preserve">MAḤFŪẒ </w:t>
      </w:r>
      <w:r>
        <w:rPr>
          <w:i/>
          <w:spacing w:val="-2"/>
          <w:sz w:val="38"/>
        </w:rPr>
        <w:t>Author</w:t>
      </w:r>
    </w:p>
    <w:p w14:paraId="7F5D7DA3" w14:textId="3DE7A5B8" w:rsidR="00B233C5" w:rsidRDefault="00000000" w:rsidP="00F9517D">
      <w:pPr>
        <w:spacing w:line="266" w:lineRule="auto"/>
        <w:ind w:left="142" w:right="-83"/>
        <w:rPr>
          <w:sz w:val="32"/>
        </w:rPr>
      </w:pPr>
      <w:r>
        <w:rPr>
          <w:spacing w:val="-2"/>
          <w:sz w:val="32"/>
        </w:rPr>
        <w:t>(1911–2006)</w:t>
      </w:r>
    </w:p>
    <w:p w14:paraId="40A9D42B" w14:textId="77777777" w:rsidR="00B233C5" w:rsidRDefault="00000000" w:rsidP="00F9517D">
      <w:pPr>
        <w:pStyle w:val="Heading3"/>
        <w:spacing w:before="202"/>
        <w:ind w:left="142" w:right="-83"/>
      </w:pPr>
      <w:r>
        <w:t>Denys</w:t>
      </w:r>
      <w:r>
        <w:rPr>
          <w:spacing w:val="-13"/>
        </w:rPr>
        <w:t xml:space="preserve"> </w:t>
      </w:r>
      <w:r>
        <w:t>JOHNSON-</w:t>
      </w:r>
      <w:r>
        <w:rPr>
          <w:spacing w:val="-2"/>
        </w:rPr>
        <w:t>DAVIES</w:t>
      </w:r>
    </w:p>
    <w:p w14:paraId="4E3D5C7F" w14:textId="77777777" w:rsidR="00B233C5" w:rsidRDefault="00000000" w:rsidP="00F9517D">
      <w:pPr>
        <w:pStyle w:val="Heading4"/>
        <w:ind w:left="142" w:right="-83"/>
      </w:pPr>
      <w:r>
        <w:rPr>
          <w:spacing w:val="-2"/>
        </w:rPr>
        <w:t>Translator</w:t>
      </w:r>
    </w:p>
    <w:p w14:paraId="23125D0A" w14:textId="77777777" w:rsidR="00B233C5" w:rsidRDefault="00B233C5" w:rsidP="00F9517D">
      <w:pPr>
        <w:pStyle w:val="BodyText"/>
        <w:ind w:left="142" w:right="-83"/>
        <w:rPr>
          <w:i/>
          <w:sz w:val="20"/>
        </w:rPr>
      </w:pPr>
    </w:p>
    <w:p w14:paraId="12880780" w14:textId="77777777" w:rsidR="00B233C5" w:rsidRDefault="00A65FE2" w:rsidP="00F9517D">
      <w:pPr>
        <w:pStyle w:val="BodyText"/>
        <w:spacing w:before="7"/>
        <w:ind w:left="142" w:right="-83"/>
        <w:rPr>
          <w:i/>
          <w:sz w:val="21"/>
        </w:rPr>
      </w:pPr>
      <w:r>
        <w:pict w14:anchorId="5218DF79">
          <v:shape id="docshape232" o:spid="_x0000_s2417" alt="" style="position:absolute;left:0;text-align:left;margin-left:56.7pt;margin-top:13.65pt;width:484.15pt;height:.1pt;z-index:-1563238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7947C31" w14:textId="77777777" w:rsidR="00B233C5" w:rsidRDefault="00000000" w:rsidP="00F9517D">
      <w:pPr>
        <w:pStyle w:val="Heading6"/>
        <w:ind w:left="142" w:right="-83"/>
      </w:pPr>
      <w:bookmarkStart w:id="95" w:name="Echoes_of_an_Autobiography_"/>
      <w:bookmarkEnd w:id="95"/>
      <w:r>
        <w:t>Echoes</w:t>
      </w:r>
      <w:r>
        <w:rPr>
          <w:spacing w:val="-1"/>
        </w:rPr>
        <w:t xml:space="preserve"> </w:t>
      </w:r>
      <w:r>
        <w:t>of an</w:t>
      </w:r>
      <w:r>
        <w:rPr>
          <w:spacing w:val="-14"/>
        </w:rPr>
        <w:t xml:space="preserve"> </w:t>
      </w:r>
      <w:r>
        <w:rPr>
          <w:spacing w:val="-2"/>
        </w:rPr>
        <w:t>Autobiography</w:t>
      </w:r>
    </w:p>
    <w:p w14:paraId="02BCE17F" w14:textId="77777777" w:rsidR="00F9517D" w:rsidRPr="00483D5C" w:rsidRDefault="00000000" w:rsidP="00483D5C">
      <w:pPr>
        <w:pStyle w:val="Style2"/>
      </w:pPr>
      <w:r>
        <w:t>New</w:t>
      </w:r>
      <w:r>
        <w:rPr>
          <w:spacing w:val="-16"/>
        </w:rPr>
        <w:t xml:space="preserve"> </w:t>
      </w:r>
      <w:r>
        <w:t>York,</w:t>
      </w:r>
      <w:r>
        <w:rPr>
          <w:spacing w:val="-15"/>
        </w:rPr>
        <w:t xml:space="preserve"> </w:t>
      </w:r>
      <w:r w:rsidRPr="00483D5C">
        <w:t>Doubleday, 1997</w:t>
      </w:r>
    </w:p>
    <w:p w14:paraId="666D0A3D" w14:textId="23236715" w:rsidR="00B233C5" w:rsidRPr="00483D5C" w:rsidRDefault="00F9517D" w:rsidP="00483D5C">
      <w:pPr>
        <w:pStyle w:val="Style2"/>
      </w:pPr>
      <w:r w:rsidRPr="00483D5C">
        <w:t>RARE</w:t>
      </w:r>
      <w:r w:rsidR="00000000" w:rsidRPr="00483D5C">
        <w:t>GAA 892.736 M27MJ</w:t>
      </w:r>
    </w:p>
    <w:p w14:paraId="002EA6F9" w14:textId="77777777" w:rsidR="00B233C5" w:rsidRPr="00483D5C" w:rsidRDefault="00000000" w:rsidP="00483D5C">
      <w:pPr>
        <w:pStyle w:val="Style2"/>
      </w:pPr>
      <w:r w:rsidRPr="00483D5C">
        <w:t>Graham and Anita Anderson Collection</w:t>
      </w:r>
    </w:p>
    <w:p w14:paraId="18C845A6" w14:textId="77777777" w:rsidR="00B233C5" w:rsidRDefault="00A65FE2" w:rsidP="00F9517D">
      <w:pPr>
        <w:pStyle w:val="BodyText"/>
        <w:spacing w:before="2"/>
        <w:ind w:left="142" w:right="-83"/>
        <w:rPr>
          <w:rFonts w:ascii="Arial Light"/>
          <w:sz w:val="17"/>
        </w:rPr>
      </w:pPr>
      <w:r>
        <w:pict w14:anchorId="074FB435">
          <v:shape id="docshape233" o:spid="_x0000_s2416" alt="" style="position:absolute;left:0;text-align:left;margin-left:56.7pt;margin-top:10.9pt;width:484.15pt;height:.1pt;z-index:-1563187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624A4B5" w14:textId="77777777" w:rsidR="00B233C5" w:rsidRDefault="00B233C5" w:rsidP="00F9517D">
      <w:pPr>
        <w:ind w:left="142" w:right="-83"/>
        <w:rPr>
          <w:rFonts w:ascii="Arial Light"/>
          <w:sz w:val="17"/>
        </w:rPr>
        <w:sectPr w:rsidR="00B233C5" w:rsidSect="00F9517D">
          <w:pgSz w:w="11910" w:h="16840"/>
          <w:pgMar w:top="1134" w:right="1531" w:bottom="567" w:left="964" w:header="1067" w:footer="0" w:gutter="0"/>
          <w:cols w:space="720"/>
        </w:sectPr>
      </w:pPr>
    </w:p>
    <w:p w14:paraId="7ACD4D6C" w14:textId="77777777" w:rsidR="001118A5" w:rsidRDefault="001118A5" w:rsidP="00F9517D">
      <w:pPr>
        <w:spacing w:before="3" w:line="268" w:lineRule="auto"/>
        <w:ind w:left="142" w:right="-83"/>
        <w:rPr>
          <w:b/>
          <w:sz w:val="38"/>
        </w:rPr>
      </w:pPr>
      <w:r>
        <w:rPr>
          <w:b/>
          <w:sz w:val="38"/>
        </w:rPr>
        <w:lastRenderedPageBreak/>
        <w:t>Najīb</w:t>
      </w:r>
      <w:r>
        <w:rPr>
          <w:b/>
          <w:spacing w:val="-27"/>
          <w:sz w:val="38"/>
        </w:rPr>
        <w:t xml:space="preserve"> </w:t>
      </w:r>
      <w:r>
        <w:rPr>
          <w:b/>
          <w:sz w:val="38"/>
        </w:rPr>
        <w:t xml:space="preserve">MAḤFŪẒ </w:t>
      </w:r>
    </w:p>
    <w:p w14:paraId="31201050" w14:textId="77777777" w:rsidR="001118A5" w:rsidRDefault="001118A5" w:rsidP="00F9517D">
      <w:pPr>
        <w:spacing w:before="3" w:line="268" w:lineRule="auto"/>
        <w:ind w:left="142" w:right="-83"/>
        <w:rPr>
          <w:i/>
          <w:spacing w:val="-2"/>
          <w:sz w:val="38"/>
        </w:rPr>
      </w:pPr>
      <w:r>
        <w:rPr>
          <w:i/>
          <w:spacing w:val="-2"/>
          <w:sz w:val="38"/>
        </w:rPr>
        <w:t xml:space="preserve">Author </w:t>
      </w:r>
    </w:p>
    <w:p w14:paraId="361E8C14" w14:textId="77777777" w:rsidR="001118A5" w:rsidRDefault="001118A5" w:rsidP="00F9517D">
      <w:pPr>
        <w:spacing w:before="3" w:line="268" w:lineRule="auto"/>
        <w:ind w:left="142" w:right="-83"/>
        <w:rPr>
          <w:sz w:val="32"/>
        </w:rPr>
      </w:pPr>
      <w:r>
        <w:rPr>
          <w:spacing w:val="-2"/>
          <w:sz w:val="32"/>
        </w:rPr>
        <w:t>(1911–2006)</w:t>
      </w:r>
    </w:p>
    <w:p w14:paraId="56CF8CD3" w14:textId="77777777" w:rsidR="00B233C5" w:rsidRDefault="00B233C5" w:rsidP="00F9517D">
      <w:pPr>
        <w:pStyle w:val="BodyText"/>
        <w:spacing w:before="11"/>
        <w:ind w:left="142" w:right="-83"/>
        <w:rPr>
          <w:rFonts w:ascii="Arial Light"/>
          <w:sz w:val="13"/>
        </w:rPr>
      </w:pPr>
    </w:p>
    <w:p w14:paraId="735A5B3B" w14:textId="77777777" w:rsidR="00B233C5" w:rsidRDefault="00000000" w:rsidP="00F9517D">
      <w:pPr>
        <w:pStyle w:val="Heading3"/>
        <w:spacing w:before="88"/>
        <w:ind w:left="142" w:right="-83"/>
      </w:pPr>
      <w:r>
        <w:t>Catherine</w:t>
      </w:r>
      <w:r>
        <w:rPr>
          <w:spacing w:val="-9"/>
        </w:rPr>
        <w:t xml:space="preserve"> </w:t>
      </w:r>
      <w:r>
        <w:rPr>
          <w:spacing w:val="-2"/>
        </w:rPr>
        <w:t>COBHAM</w:t>
      </w:r>
    </w:p>
    <w:p w14:paraId="6C6AEBCE" w14:textId="77777777" w:rsidR="00B233C5" w:rsidRDefault="00000000" w:rsidP="00F9517D">
      <w:pPr>
        <w:pStyle w:val="Heading4"/>
        <w:ind w:left="142" w:right="-83"/>
      </w:pPr>
      <w:r>
        <w:rPr>
          <w:spacing w:val="-2"/>
        </w:rPr>
        <w:t>Translator</w:t>
      </w:r>
    </w:p>
    <w:p w14:paraId="5CE523F6" w14:textId="77777777" w:rsidR="00B233C5" w:rsidRDefault="00B233C5" w:rsidP="00F9517D">
      <w:pPr>
        <w:pStyle w:val="BodyText"/>
        <w:ind w:left="142" w:right="-83"/>
        <w:rPr>
          <w:i/>
          <w:sz w:val="20"/>
        </w:rPr>
      </w:pPr>
    </w:p>
    <w:p w14:paraId="5DA18462" w14:textId="77777777" w:rsidR="00B233C5" w:rsidRDefault="00A65FE2" w:rsidP="00F9517D">
      <w:pPr>
        <w:pStyle w:val="BodyText"/>
        <w:spacing w:before="7"/>
        <w:ind w:left="142" w:right="-83"/>
        <w:rPr>
          <w:i/>
          <w:sz w:val="21"/>
        </w:rPr>
      </w:pPr>
      <w:r>
        <w:pict w14:anchorId="71DA57AE">
          <v:shape id="docshape234" o:spid="_x0000_s2415" alt="" style="position:absolute;left:0;text-align:left;margin-left:56.7pt;margin-top:13.65pt;width:484.15pt;height:.1pt;z-index:-1563136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86092A6" w14:textId="77777777" w:rsidR="00B233C5" w:rsidRDefault="00000000" w:rsidP="00F9517D">
      <w:pPr>
        <w:pStyle w:val="Heading6"/>
        <w:ind w:left="142" w:right="-83"/>
      </w:pPr>
      <w:bookmarkStart w:id="96" w:name="The_Harafish_"/>
      <w:bookmarkEnd w:id="96"/>
      <w:r>
        <w:t xml:space="preserve">The </w:t>
      </w:r>
      <w:r>
        <w:rPr>
          <w:spacing w:val="-2"/>
        </w:rPr>
        <w:t>Harafish</w:t>
      </w:r>
    </w:p>
    <w:p w14:paraId="5E8075BB" w14:textId="77777777" w:rsidR="00F9517D" w:rsidRPr="00483D5C" w:rsidRDefault="00000000" w:rsidP="00483D5C">
      <w:pPr>
        <w:pStyle w:val="Style2"/>
      </w:pPr>
      <w:r>
        <w:t>New</w:t>
      </w:r>
      <w:r>
        <w:rPr>
          <w:spacing w:val="-18"/>
        </w:rPr>
        <w:t xml:space="preserve"> </w:t>
      </w:r>
      <w:r>
        <w:t>York</w:t>
      </w:r>
      <w:r w:rsidRPr="00483D5C">
        <w:t>, Doubleday, 1994</w:t>
      </w:r>
    </w:p>
    <w:p w14:paraId="4BE6A51F" w14:textId="01316785" w:rsidR="00B233C5" w:rsidRPr="00483D5C" w:rsidRDefault="00F9517D" w:rsidP="00483D5C">
      <w:pPr>
        <w:pStyle w:val="Style2"/>
      </w:pPr>
      <w:r w:rsidRPr="00483D5C">
        <w:t>RARE</w:t>
      </w:r>
      <w:r w:rsidR="00000000" w:rsidRPr="00483D5C">
        <w:t>GAA 892.736 M27HC</w:t>
      </w:r>
    </w:p>
    <w:p w14:paraId="6A5986A7" w14:textId="77777777" w:rsidR="00B233C5" w:rsidRPr="00483D5C" w:rsidRDefault="00000000" w:rsidP="00483D5C">
      <w:pPr>
        <w:pStyle w:val="Style2"/>
      </w:pPr>
      <w:r w:rsidRPr="00483D5C">
        <w:t>Graham and Anita Anderson Collection</w:t>
      </w:r>
    </w:p>
    <w:p w14:paraId="078FA032" w14:textId="77777777" w:rsidR="00B233C5" w:rsidRDefault="00A65FE2" w:rsidP="00F9517D">
      <w:pPr>
        <w:pStyle w:val="BodyText"/>
        <w:spacing w:before="2"/>
        <w:ind w:left="142" w:right="-83"/>
        <w:rPr>
          <w:rFonts w:ascii="Arial Light"/>
          <w:sz w:val="17"/>
        </w:rPr>
      </w:pPr>
      <w:r>
        <w:pict w14:anchorId="3C48A458">
          <v:shape id="docshape235" o:spid="_x0000_s2414" alt="" style="position:absolute;left:0;text-align:left;margin-left:56.7pt;margin-top:10.9pt;width:484.15pt;height:.1pt;z-index:-1563084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C014461" w14:textId="77777777" w:rsidR="00B233C5" w:rsidRDefault="00B233C5" w:rsidP="00F9517D">
      <w:pPr>
        <w:pStyle w:val="BodyText"/>
        <w:ind w:left="142" w:right="-83"/>
        <w:rPr>
          <w:rFonts w:ascii="Arial Light"/>
        </w:rPr>
      </w:pPr>
    </w:p>
    <w:p w14:paraId="47A90924" w14:textId="77777777" w:rsidR="00B233C5" w:rsidRDefault="00B233C5" w:rsidP="00F9517D">
      <w:pPr>
        <w:pStyle w:val="BodyText"/>
        <w:ind w:left="142" w:right="-83"/>
        <w:rPr>
          <w:rFonts w:ascii="Arial Light"/>
        </w:rPr>
      </w:pPr>
    </w:p>
    <w:p w14:paraId="3AD083FE" w14:textId="77777777" w:rsidR="00B233C5" w:rsidRDefault="00B233C5" w:rsidP="00F9517D">
      <w:pPr>
        <w:pStyle w:val="BodyText"/>
        <w:spacing w:before="2"/>
        <w:ind w:left="142" w:right="-83"/>
        <w:rPr>
          <w:rFonts w:ascii="Arial Light"/>
          <w:sz w:val="43"/>
        </w:rPr>
      </w:pPr>
    </w:p>
    <w:p w14:paraId="4714183C" w14:textId="77777777" w:rsidR="001118A5" w:rsidRDefault="00000000" w:rsidP="00F9517D">
      <w:pPr>
        <w:spacing w:line="268" w:lineRule="auto"/>
        <w:ind w:left="142" w:right="-83"/>
        <w:rPr>
          <w:i/>
          <w:spacing w:val="-2"/>
          <w:sz w:val="38"/>
        </w:rPr>
      </w:pPr>
      <w:r>
        <w:rPr>
          <w:b/>
          <w:sz w:val="38"/>
        </w:rPr>
        <w:t>Najīb</w:t>
      </w:r>
      <w:r>
        <w:rPr>
          <w:b/>
          <w:spacing w:val="-27"/>
          <w:sz w:val="38"/>
        </w:rPr>
        <w:t xml:space="preserve"> </w:t>
      </w:r>
      <w:r>
        <w:rPr>
          <w:b/>
          <w:sz w:val="38"/>
        </w:rPr>
        <w:t xml:space="preserve">MAḤFŪẒ </w:t>
      </w:r>
      <w:r>
        <w:rPr>
          <w:i/>
          <w:spacing w:val="-2"/>
          <w:sz w:val="38"/>
        </w:rPr>
        <w:t>Author</w:t>
      </w:r>
    </w:p>
    <w:p w14:paraId="6C647FE9" w14:textId="1452C9CA" w:rsidR="00B233C5" w:rsidRDefault="00000000" w:rsidP="00F9517D">
      <w:pPr>
        <w:spacing w:line="268" w:lineRule="auto"/>
        <w:ind w:left="142" w:right="-83"/>
        <w:rPr>
          <w:sz w:val="32"/>
        </w:rPr>
      </w:pPr>
      <w:r>
        <w:rPr>
          <w:spacing w:val="-2"/>
          <w:sz w:val="32"/>
        </w:rPr>
        <w:t>(1911–2006)</w:t>
      </w:r>
    </w:p>
    <w:p w14:paraId="668C0946" w14:textId="77777777" w:rsidR="00B233C5" w:rsidRDefault="00000000" w:rsidP="00F9517D">
      <w:pPr>
        <w:pStyle w:val="Heading3"/>
        <w:spacing w:before="199"/>
        <w:ind w:left="142" w:right="-83"/>
      </w:pPr>
      <w:r>
        <w:t xml:space="preserve">Peter </w:t>
      </w:r>
      <w:r>
        <w:rPr>
          <w:spacing w:val="-2"/>
        </w:rPr>
        <w:t>THEROUX</w:t>
      </w:r>
    </w:p>
    <w:p w14:paraId="254CB78B" w14:textId="77777777" w:rsidR="00B233C5" w:rsidRDefault="00000000" w:rsidP="00F9517D">
      <w:pPr>
        <w:pStyle w:val="Heading4"/>
        <w:ind w:left="142" w:right="-83"/>
      </w:pPr>
      <w:r>
        <w:rPr>
          <w:spacing w:val="-2"/>
        </w:rPr>
        <w:t>Translator</w:t>
      </w:r>
    </w:p>
    <w:p w14:paraId="0B2A25AB" w14:textId="77777777" w:rsidR="00B233C5" w:rsidRDefault="00A65FE2" w:rsidP="00F9517D">
      <w:pPr>
        <w:pStyle w:val="BodyText"/>
        <w:spacing w:before="10"/>
        <w:ind w:left="142" w:right="-83"/>
        <w:rPr>
          <w:i/>
          <w:sz w:val="26"/>
        </w:rPr>
      </w:pPr>
      <w:r>
        <w:pict w14:anchorId="54E2DC7A">
          <v:shape id="docshape236" o:spid="_x0000_s2413" alt="" style="position:absolute;left:0;text-align:left;margin-left:56.7pt;margin-top:16.65pt;width:484.15pt;height:.1pt;z-index:-1563033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69261C8" w14:textId="77777777" w:rsidR="00F9517D" w:rsidRDefault="00000000" w:rsidP="00F9517D">
      <w:pPr>
        <w:spacing w:before="172" w:line="304" w:lineRule="auto"/>
        <w:ind w:left="142" w:right="-83"/>
        <w:rPr>
          <w:rFonts w:ascii="Arial-BoldItalicMT"/>
          <w:b/>
          <w:i/>
          <w:sz w:val="36"/>
        </w:rPr>
      </w:pPr>
      <w:bookmarkStart w:id="97" w:name="Children_of_the_Alley_"/>
      <w:bookmarkEnd w:id="97"/>
      <w:r>
        <w:rPr>
          <w:rFonts w:ascii="Arial-BoldItalicMT"/>
          <w:b/>
          <w:i/>
          <w:sz w:val="36"/>
        </w:rPr>
        <w:t>Children</w:t>
      </w:r>
      <w:r>
        <w:rPr>
          <w:rFonts w:ascii="Arial-BoldItalicMT"/>
          <w:b/>
          <w:i/>
          <w:spacing w:val="-13"/>
          <w:sz w:val="36"/>
        </w:rPr>
        <w:t xml:space="preserve"> </w:t>
      </w:r>
      <w:r>
        <w:rPr>
          <w:rFonts w:ascii="Arial-BoldItalicMT"/>
          <w:b/>
          <w:i/>
          <w:sz w:val="36"/>
        </w:rPr>
        <w:t>of</w:t>
      </w:r>
      <w:r>
        <w:rPr>
          <w:rFonts w:ascii="Arial-BoldItalicMT"/>
          <w:b/>
          <w:i/>
          <w:spacing w:val="-12"/>
          <w:sz w:val="36"/>
        </w:rPr>
        <w:t xml:space="preserve"> </w:t>
      </w:r>
      <w:r>
        <w:rPr>
          <w:rFonts w:ascii="Arial-BoldItalicMT"/>
          <w:b/>
          <w:i/>
          <w:sz w:val="36"/>
        </w:rPr>
        <w:t>the</w:t>
      </w:r>
      <w:r>
        <w:rPr>
          <w:rFonts w:ascii="Arial-BoldItalicMT"/>
          <w:b/>
          <w:i/>
          <w:spacing w:val="-24"/>
          <w:sz w:val="36"/>
        </w:rPr>
        <w:t xml:space="preserve"> </w:t>
      </w:r>
      <w:r>
        <w:rPr>
          <w:rFonts w:ascii="Arial-BoldItalicMT"/>
          <w:b/>
          <w:i/>
          <w:sz w:val="36"/>
        </w:rPr>
        <w:t>Alley</w:t>
      </w:r>
    </w:p>
    <w:p w14:paraId="1086F080" w14:textId="08BDEF48" w:rsidR="00F9517D" w:rsidRPr="00483D5C" w:rsidRDefault="00000000" w:rsidP="00483D5C">
      <w:pPr>
        <w:pStyle w:val="Style2"/>
      </w:pPr>
      <w:r>
        <w:t>New</w:t>
      </w:r>
      <w:r>
        <w:rPr>
          <w:spacing w:val="-5"/>
        </w:rPr>
        <w:t xml:space="preserve"> </w:t>
      </w:r>
      <w:r w:rsidRPr="00483D5C">
        <w:t>York, Doubleday, 1996</w:t>
      </w:r>
    </w:p>
    <w:p w14:paraId="6AF3C040" w14:textId="23C50D2F" w:rsidR="00B233C5" w:rsidRPr="00483D5C" w:rsidRDefault="00F9517D" w:rsidP="00483D5C">
      <w:pPr>
        <w:pStyle w:val="Style2"/>
      </w:pPr>
      <w:r w:rsidRPr="00483D5C">
        <w:t>RARE</w:t>
      </w:r>
      <w:r w:rsidR="00000000" w:rsidRPr="00483D5C">
        <w:t>GAA 892.736 M27AT</w:t>
      </w:r>
    </w:p>
    <w:p w14:paraId="24233AC2" w14:textId="77777777" w:rsidR="00B233C5" w:rsidRPr="00483D5C" w:rsidRDefault="00000000" w:rsidP="00483D5C">
      <w:pPr>
        <w:pStyle w:val="Style2"/>
      </w:pPr>
      <w:r w:rsidRPr="00483D5C">
        <w:t>Graham and Anita Anderson Collection</w:t>
      </w:r>
    </w:p>
    <w:p w14:paraId="7691E057" w14:textId="77777777" w:rsidR="00B233C5" w:rsidRDefault="00A65FE2" w:rsidP="00F9517D">
      <w:pPr>
        <w:pStyle w:val="BodyText"/>
        <w:spacing w:before="2"/>
        <w:ind w:left="142" w:right="-83"/>
        <w:rPr>
          <w:rFonts w:ascii="Arial Light"/>
          <w:sz w:val="17"/>
        </w:rPr>
      </w:pPr>
      <w:r>
        <w:pict w14:anchorId="1047CAC0">
          <v:shape id="docshape237" o:spid="_x0000_s2412" alt="" style="position:absolute;left:0;text-align:left;margin-left:56.7pt;margin-top:10.9pt;width:484.15pt;height:.1pt;z-index:-1562982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5586ED4" w14:textId="77777777" w:rsidR="00B233C5" w:rsidRDefault="00B233C5" w:rsidP="00F9517D">
      <w:pPr>
        <w:ind w:left="142" w:right="-83"/>
        <w:rPr>
          <w:rFonts w:ascii="Arial Light"/>
          <w:sz w:val="17"/>
        </w:rPr>
        <w:sectPr w:rsidR="00B233C5" w:rsidSect="00F9517D">
          <w:pgSz w:w="11910" w:h="16840"/>
          <w:pgMar w:top="1134" w:right="1531" w:bottom="567" w:left="964" w:header="1067" w:footer="0" w:gutter="0"/>
          <w:cols w:space="720"/>
        </w:sectPr>
      </w:pPr>
    </w:p>
    <w:p w14:paraId="3CA0935B" w14:textId="6F54047D" w:rsidR="00B233C5" w:rsidRPr="001118A5" w:rsidRDefault="001118A5" w:rsidP="00F9517D">
      <w:pPr>
        <w:spacing w:before="7"/>
        <w:ind w:left="142" w:right="-83"/>
        <w:rPr>
          <w:b/>
          <w:sz w:val="38"/>
        </w:rPr>
      </w:pPr>
      <w:r>
        <w:rPr>
          <w:b/>
          <w:sz w:val="38"/>
        </w:rPr>
        <w:lastRenderedPageBreak/>
        <w:t xml:space="preserve">Faber by </w:t>
      </w:r>
      <w:r>
        <w:rPr>
          <w:b/>
          <w:spacing w:val="-2"/>
          <w:sz w:val="38"/>
        </w:rPr>
        <w:t>Design</w:t>
      </w:r>
    </w:p>
    <w:p w14:paraId="7741E9D0" w14:textId="77777777" w:rsidR="00B233C5" w:rsidRDefault="00B233C5" w:rsidP="00F9517D">
      <w:pPr>
        <w:pStyle w:val="BodyText"/>
        <w:ind w:left="142" w:right="-83"/>
        <w:rPr>
          <w:rFonts w:ascii="Arial Light"/>
          <w:sz w:val="20"/>
        </w:rPr>
      </w:pPr>
    </w:p>
    <w:p w14:paraId="36B3D603" w14:textId="77777777" w:rsidR="00B233C5" w:rsidRDefault="00B233C5" w:rsidP="00F9517D">
      <w:pPr>
        <w:pStyle w:val="BodyText"/>
        <w:spacing w:before="10"/>
        <w:ind w:left="142" w:right="-83"/>
        <w:rPr>
          <w:rFonts w:ascii="Arial Light"/>
          <w:sz w:val="22"/>
        </w:rPr>
      </w:pPr>
    </w:p>
    <w:p w14:paraId="2C25F7E6" w14:textId="77777777" w:rsidR="00B233C5" w:rsidRDefault="00000000" w:rsidP="00F9517D">
      <w:pPr>
        <w:pStyle w:val="BodyText"/>
        <w:spacing w:before="89" w:line="319" w:lineRule="auto"/>
        <w:ind w:left="142" w:right="-83"/>
      </w:pPr>
      <w:bookmarkStart w:id="98" w:name="Faber_by_Design"/>
      <w:bookmarkEnd w:id="98"/>
      <w:r>
        <w:t>Founded in 1929 by Geoffrey Faber, Faber &amp; Faber is one of the last great independent publishers in the United Kingdom. Poetry has always been a prime element of its list, especially after T.S. Eliot (1888–1965) became the publisher’s literary adviser in the late 1920s. Berthold Wolpe (1905–1989) designed more than 1500 covers for Faber &amp; Faber between 1941 and 1975.</w:t>
      </w:r>
      <w:r>
        <w:rPr>
          <w:spacing w:val="-5"/>
        </w:rPr>
        <w:t xml:space="preserve"> </w:t>
      </w:r>
      <w:r>
        <w:t>A</w:t>
      </w:r>
      <w:r>
        <w:rPr>
          <w:spacing w:val="-5"/>
        </w:rPr>
        <w:t xml:space="preserve"> </w:t>
      </w:r>
      <w:r>
        <w:t>typographer by training, Wolpe oversaw many of the designs displayed here. Faber &amp; Faber covers, renowned for their striking typefaces, bold colours and geometric designs, contributed to the transformation of the once-ephemeral</w:t>
      </w:r>
      <w:r>
        <w:rPr>
          <w:spacing w:val="-6"/>
        </w:rPr>
        <w:t xml:space="preserve"> </w:t>
      </w:r>
      <w:r>
        <w:t>book</w:t>
      </w:r>
      <w:r>
        <w:rPr>
          <w:spacing w:val="-6"/>
        </w:rPr>
        <w:t xml:space="preserve"> </w:t>
      </w:r>
      <w:r>
        <w:t>cover</w:t>
      </w:r>
      <w:r>
        <w:rPr>
          <w:spacing w:val="-5"/>
        </w:rPr>
        <w:t xml:space="preserve"> </w:t>
      </w:r>
      <w:r>
        <w:t>into</w:t>
      </w:r>
      <w:r>
        <w:rPr>
          <w:spacing w:val="-6"/>
        </w:rPr>
        <w:t xml:space="preserve"> </w:t>
      </w:r>
      <w:r>
        <w:t>an</w:t>
      </w:r>
      <w:r>
        <w:rPr>
          <w:spacing w:val="-6"/>
        </w:rPr>
        <w:t xml:space="preserve"> </w:t>
      </w:r>
      <w:r>
        <w:t>enduring</w:t>
      </w:r>
      <w:r>
        <w:rPr>
          <w:spacing w:val="-6"/>
        </w:rPr>
        <w:t xml:space="preserve"> </w:t>
      </w:r>
      <w:r>
        <w:t>artistic</w:t>
      </w:r>
      <w:r>
        <w:rPr>
          <w:spacing w:val="-6"/>
        </w:rPr>
        <w:t xml:space="preserve"> </w:t>
      </w:r>
      <w:r>
        <w:t>medium.</w:t>
      </w:r>
    </w:p>
    <w:p w14:paraId="47A3FEFB" w14:textId="77777777" w:rsidR="00B233C5" w:rsidRDefault="00B233C5" w:rsidP="00F9517D">
      <w:pPr>
        <w:spacing w:line="319" w:lineRule="auto"/>
        <w:ind w:left="142" w:right="-83"/>
        <w:sectPr w:rsidR="00B233C5" w:rsidSect="00F9517D">
          <w:headerReference w:type="default" r:id="rId84"/>
          <w:pgSz w:w="11910" w:h="16840"/>
          <w:pgMar w:top="1134" w:right="1531" w:bottom="567" w:left="964" w:header="1067" w:footer="0" w:gutter="0"/>
          <w:cols w:space="720"/>
        </w:sectPr>
      </w:pPr>
    </w:p>
    <w:p w14:paraId="7979C782" w14:textId="77777777" w:rsidR="00B233C5" w:rsidRDefault="00B233C5" w:rsidP="00F9517D">
      <w:pPr>
        <w:pStyle w:val="BodyText"/>
        <w:ind w:left="142" w:right="-83"/>
        <w:rPr>
          <w:sz w:val="20"/>
        </w:rPr>
      </w:pPr>
    </w:p>
    <w:p w14:paraId="4FE7CEBF" w14:textId="77777777" w:rsidR="00B233C5" w:rsidRDefault="00B233C5" w:rsidP="00F9517D">
      <w:pPr>
        <w:pStyle w:val="BodyText"/>
        <w:ind w:left="142" w:right="-83"/>
        <w:rPr>
          <w:sz w:val="20"/>
        </w:rPr>
      </w:pPr>
    </w:p>
    <w:p w14:paraId="54C2C12B" w14:textId="77777777" w:rsidR="001118A5" w:rsidRDefault="001118A5" w:rsidP="00F9517D">
      <w:pPr>
        <w:spacing w:before="7"/>
        <w:ind w:left="142" w:right="-83"/>
        <w:rPr>
          <w:b/>
          <w:sz w:val="38"/>
        </w:rPr>
      </w:pPr>
      <w:r>
        <w:rPr>
          <w:b/>
          <w:spacing w:val="-2"/>
          <w:sz w:val="38"/>
        </w:rPr>
        <w:t>Penguin</w:t>
      </w:r>
    </w:p>
    <w:p w14:paraId="0AF34D6E" w14:textId="77777777" w:rsidR="00B233C5" w:rsidRDefault="00B233C5" w:rsidP="00F9517D">
      <w:pPr>
        <w:pStyle w:val="BodyText"/>
        <w:spacing w:before="10"/>
        <w:ind w:left="142" w:right="-83"/>
        <w:rPr>
          <w:sz w:val="21"/>
        </w:rPr>
      </w:pPr>
    </w:p>
    <w:p w14:paraId="32EE38D9" w14:textId="77777777" w:rsidR="00B233C5" w:rsidRDefault="00000000" w:rsidP="00F9517D">
      <w:pPr>
        <w:pStyle w:val="BodyText"/>
        <w:spacing w:before="89" w:line="319" w:lineRule="auto"/>
        <w:ind w:left="142" w:right="-83"/>
      </w:pPr>
      <w:bookmarkStart w:id="99" w:name="Penguin"/>
      <w:bookmarkEnd w:id="99"/>
      <w:r>
        <w:rPr>
          <w:spacing w:val="-8"/>
        </w:rPr>
        <w:t>Penguin</w:t>
      </w:r>
      <w:r>
        <w:rPr>
          <w:spacing w:val="-16"/>
        </w:rPr>
        <w:t xml:space="preserve"> </w:t>
      </w:r>
      <w:r>
        <w:rPr>
          <w:spacing w:val="-8"/>
        </w:rPr>
        <w:t>Books,</w:t>
      </w:r>
      <w:r>
        <w:rPr>
          <w:spacing w:val="-16"/>
        </w:rPr>
        <w:t xml:space="preserve"> </w:t>
      </w:r>
      <w:r>
        <w:rPr>
          <w:spacing w:val="-8"/>
        </w:rPr>
        <w:t>founded</w:t>
      </w:r>
      <w:r>
        <w:rPr>
          <w:spacing w:val="-16"/>
        </w:rPr>
        <w:t xml:space="preserve"> </w:t>
      </w:r>
      <w:r>
        <w:rPr>
          <w:spacing w:val="-8"/>
        </w:rPr>
        <w:t>by</w:t>
      </w:r>
      <w:r>
        <w:rPr>
          <w:spacing w:val="-16"/>
        </w:rPr>
        <w:t xml:space="preserve"> </w:t>
      </w:r>
      <w:r>
        <w:rPr>
          <w:spacing w:val="-8"/>
        </w:rPr>
        <w:t>brothers</w:t>
      </w:r>
      <w:r>
        <w:rPr>
          <w:spacing w:val="-37"/>
        </w:rPr>
        <w:t xml:space="preserve"> </w:t>
      </w:r>
      <w:r>
        <w:rPr>
          <w:spacing w:val="-8"/>
        </w:rPr>
        <w:t>Allen,</w:t>
      </w:r>
      <w:r>
        <w:rPr>
          <w:spacing w:val="-16"/>
        </w:rPr>
        <w:t xml:space="preserve"> </w:t>
      </w:r>
      <w:r>
        <w:rPr>
          <w:spacing w:val="-8"/>
        </w:rPr>
        <w:t>Richard</w:t>
      </w:r>
      <w:r>
        <w:rPr>
          <w:spacing w:val="-16"/>
        </w:rPr>
        <w:t xml:space="preserve"> </w:t>
      </w:r>
      <w:r>
        <w:rPr>
          <w:spacing w:val="-8"/>
        </w:rPr>
        <w:t>and</w:t>
      </w:r>
      <w:r>
        <w:rPr>
          <w:spacing w:val="-16"/>
        </w:rPr>
        <w:t xml:space="preserve"> </w:t>
      </w:r>
      <w:r>
        <w:rPr>
          <w:spacing w:val="-8"/>
        </w:rPr>
        <w:t>John</w:t>
      </w:r>
      <w:r>
        <w:rPr>
          <w:spacing w:val="-16"/>
        </w:rPr>
        <w:t xml:space="preserve"> </w:t>
      </w:r>
      <w:r>
        <w:rPr>
          <w:spacing w:val="-8"/>
        </w:rPr>
        <w:t xml:space="preserve">Lane, </w:t>
      </w:r>
      <w:r>
        <w:rPr>
          <w:spacing w:val="-10"/>
        </w:rPr>
        <w:t>celebrated</w:t>
      </w:r>
      <w:r>
        <w:rPr>
          <w:spacing w:val="-14"/>
        </w:rPr>
        <w:t xml:space="preserve"> </w:t>
      </w:r>
      <w:r>
        <w:rPr>
          <w:spacing w:val="-10"/>
        </w:rPr>
        <w:t>its</w:t>
      </w:r>
      <w:r>
        <w:rPr>
          <w:spacing w:val="-14"/>
        </w:rPr>
        <w:t xml:space="preserve"> </w:t>
      </w:r>
      <w:r>
        <w:rPr>
          <w:spacing w:val="-10"/>
        </w:rPr>
        <w:t>85th</w:t>
      </w:r>
      <w:r>
        <w:rPr>
          <w:spacing w:val="-14"/>
        </w:rPr>
        <w:t xml:space="preserve"> </w:t>
      </w:r>
      <w:r>
        <w:rPr>
          <w:spacing w:val="-10"/>
        </w:rPr>
        <w:t>anniversary</w:t>
      </w:r>
      <w:r>
        <w:rPr>
          <w:spacing w:val="-14"/>
        </w:rPr>
        <w:t xml:space="preserve"> </w:t>
      </w:r>
      <w:r>
        <w:rPr>
          <w:spacing w:val="-10"/>
        </w:rPr>
        <w:t>in</w:t>
      </w:r>
      <w:r>
        <w:rPr>
          <w:spacing w:val="-14"/>
        </w:rPr>
        <w:t xml:space="preserve"> </w:t>
      </w:r>
      <w:r>
        <w:rPr>
          <w:spacing w:val="-10"/>
        </w:rPr>
        <w:t>2020.</w:t>
      </w:r>
      <w:r>
        <w:rPr>
          <w:spacing w:val="-21"/>
        </w:rPr>
        <w:t xml:space="preserve"> </w:t>
      </w:r>
      <w:r>
        <w:rPr>
          <w:spacing w:val="-10"/>
        </w:rPr>
        <w:t>Throughout</w:t>
      </w:r>
      <w:r>
        <w:rPr>
          <w:spacing w:val="-14"/>
        </w:rPr>
        <w:t xml:space="preserve"> </w:t>
      </w:r>
      <w:r>
        <w:rPr>
          <w:spacing w:val="-10"/>
        </w:rPr>
        <w:t>its</w:t>
      </w:r>
      <w:r>
        <w:rPr>
          <w:spacing w:val="-14"/>
        </w:rPr>
        <w:t xml:space="preserve"> </w:t>
      </w:r>
      <w:r>
        <w:rPr>
          <w:spacing w:val="-10"/>
        </w:rPr>
        <w:t>history,</w:t>
      </w:r>
      <w:r>
        <w:rPr>
          <w:spacing w:val="-14"/>
        </w:rPr>
        <w:t xml:space="preserve"> </w:t>
      </w:r>
      <w:r>
        <w:rPr>
          <w:spacing w:val="-10"/>
        </w:rPr>
        <w:t>it</w:t>
      </w:r>
      <w:r>
        <w:rPr>
          <w:spacing w:val="-14"/>
        </w:rPr>
        <w:t xml:space="preserve"> </w:t>
      </w:r>
      <w:r>
        <w:rPr>
          <w:spacing w:val="-10"/>
        </w:rPr>
        <w:t xml:space="preserve">has </w:t>
      </w:r>
      <w:r>
        <w:rPr>
          <w:spacing w:val="-6"/>
        </w:rPr>
        <w:t>been</w:t>
      </w:r>
      <w:r>
        <w:rPr>
          <w:spacing w:val="-21"/>
        </w:rPr>
        <w:t xml:space="preserve"> </w:t>
      </w:r>
      <w:r>
        <w:rPr>
          <w:spacing w:val="-6"/>
        </w:rPr>
        <w:t>known</w:t>
      </w:r>
      <w:r>
        <w:rPr>
          <w:spacing w:val="-21"/>
        </w:rPr>
        <w:t xml:space="preserve"> </w:t>
      </w:r>
      <w:r>
        <w:rPr>
          <w:spacing w:val="-6"/>
        </w:rPr>
        <w:t>for</w:t>
      </w:r>
      <w:r>
        <w:rPr>
          <w:spacing w:val="-21"/>
        </w:rPr>
        <w:t xml:space="preserve"> </w:t>
      </w:r>
      <w:r>
        <w:rPr>
          <w:spacing w:val="-6"/>
        </w:rPr>
        <w:t>its</w:t>
      </w:r>
      <w:r>
        <w:rPr>
          <w:spacing w:val="-21"/>
        </w:rPr>
        <w:t xml:space="preserve"> </w:t>
      </w:r>
      <w:r>
        <w:rPr>
          <w:spacing w:val="-6"/>
        </w:rPr>
        <w:t>innovative</w:t>
      </w:r>
      <w:r>
        <w:rPr>
          <w:spacing w:val="-21"/>
        </w:rPr>
        <w:t xml:space="preserve"> </w:t>
      </w:r>
      <w:r>
        <w:rPr>
          <w:spacing w:val="-6"/>
        </w:rPr>
        <w:t>use</w:t>
      </w:r>
      <w:r>
        <w:rPr>
          <w:spacing w:val="-21"/>
        </w:rPr>
        <w:t xml:space="preserve"> </w:t>
      </w:r>
      <w:r>
        <w:rPr>
          <w:spacing w:val="-6"/>
        </w:rPr>
        <w:t>of</w:t>
      </w:r>
      <w:r>
        <w:rPr>
          <w:spacing w:val="-21"/>
        </w:rPr>
        <w:t xml:space="preserve"> </w:t>
      </w:r>
      <w:r>
        <w:rPr>
          <w:spacing w:val="-6"/>
        </w:rPr>
        <w:t>design</w:t>
      </w:r>
      <w:r>
        <w:rPr>
          <w:spacing w:val="-21"/>
        </w:rPr>
        <w:t xml:space="preserve"> </w:t>
      </w:r>
      <w:r>
        <w:rPr>
          <w:spacing w:val="-6"/>
        </w:rPr>
        <w:t>to</w:t>
      </w:r>
      <w:r>
        <w:rPr>
          <w:spacing w:val="-21"/>
        </w:rPr>
        <w:t xml:space="preserve"> </w:t>
      </w:r>
      <w:r>
        <w:rPr>
          <w:spacing w:val="-6"/>
        </w:rPr>
        <w:t>produce</w:t>
      </w:r>
      <w:r>
        <w:rPr>
          <w:spacing w:val="-21"/>
        </w:rPr>
        <w:t xml:space="preserve"> </w:t>
      </w:r>
      <w:r>
        <w:rPr>
          <w:spacing w:val="-6"/>
        </w:rPr>
        <w:t xml:space="preserve">distinct </w:t>
      </w:r>
      <w:r>
        <w:rPr>
          <w:spacing w:val="-8"/>
        </w:rPr>
        <w:t>identities</w:t>
      </w:r>
      <w:r>
        <w:rPr>
          <w:spacing w:val="-21"/>
        </w:rPr>
        <w:t xml:space="preserve"> </w:t>
      </w:r>
      <w:r>
        <w:rPr>
          <w:spacing w:val="-8"/>
        </w:rPr>
        <w:t>for</w:t>
      </w:r>
      <w:r>
        <w:rPr>
          <w:spacing w:val="-21"/>
        </w:rPr>
        <w:t xml:space="preserve"> </w:t>
      </w:r>
      <w:r>
        <w:rPr>
          <w:spacing w:val="-8"/>
        </w:rPr>
        <w:t>its</w:t>
      </w:r>
      <w:r>
        <w:rPr>
          <w:spacing w:val="-21"/>
        </w:rPr>
        <w:t xml:space="preserve"> </w:t>
      </w:r>
      <w:r>
        <w:rPr>
          <w:spacing w:val="-8"/>
        </w:rPr>
        <w:t>various</w:t>
      </w:r>
      <w:r>
        <w:rPr>
          <w:spacing w:val="-21"/>
        </w:rPr>
        <w:t xml:space="preserve"> </w:t>
      </w:r>
      <w:r>
        <w:rPr>
          <w:spacing w:val="-8"/>
        </w:rPr>
        <w:t>series,</w:t>
      </w:r>
      <w:r>
        <w:rPr>
          <w:spacing w:val="-21"/>
        </w:rPr>
        <w:t xml:space="preserve"> </w:t>
      </w:r>
      <w:r>
        <w:rPr>
          <w:spacing w:val="-8"/>
        </w:rPr>
        <w:t>such</w:t>
      </w:r>
      <w:r>
        <w:rPr>
          <w:spacing w:val="-21"/>
        </w:rPr>
        <w:t xml:space="preserve"> </w:t>
      </w:r>
      <w:r>
        <w:rPr>
          <w:spacing w:val="-8"/>
        </w:rPr>
        <w:t>as</w:t>
      </w:r>
      <w:r>
        <w:rPr>
          <w:spacing w:val="-21"/>
        </w:rPr>
        <w:t xml:space="preserve"> </w:t>
      </w:r>
      <w:r>
        <w:rPr>
          <w:spacing w:val="-8"/>
        </w:rPr>
        <w:t>its</w:t>
      </w:r>
      <w:r>
        <w:rPr>
          <w:spacing w:val="-21"/>
        </w:rPr>
        <w:t xml:space="preserve"> </w:t>
      </w:r>
      <w:r>
        <w:rPr>
          <w:spacing w:val="-8"/>
        </w:rPr>
        <w:t>colour-coded</w:t>
      </w:r>
      <w:r>
        <w:rPr>
          <w:spacing w:val="-21"/>
        </w:rPr>
        <w:t xml:space="preserve"> </w:t>
      </w:r>
      <w:r>
        <w:rPr>
          <w:spacing w:val="-8"/>
        </w:rPr>
        <w:t xml:space="preserve">paperbacks. </w:t>
      </w:r>
      <w:r>
        <w:rPr>
          <w:spacing w:val="-10"/>
        </w:rPr>
        <w:t>The</w:t>
      </w:r>
      <w:r>
        <w:rPr>
          <w:spacing w:val="-15"/>
        </w:rPr>
        <w:t xml:space="preserve"> </w:t>
      </w:r>
      <w:r>
        <w:rPr>
          <w:spacing w:val="-10"/>
        </w:rPr>
        <w:t>Great</w:t>
      </w:r>
      <w:r>
        <w:rPr>
          <w:spacing w:val="-15"/>
        </w:rPr>
        <w:t xml:space="preserve"> </w:t>
      </w:r>
      <w:r>
        <w:rPr>
          <w:spacing w:val="-10"/>
        </w:rPr>
        <w:t>Ideas</w:t>
      </w:r>
      <w:r>
        <w:rPr>
          <w:spacing w:val="-15"/>
        </w:rPr>
        <w:t xml:space="preserve"> </w:t>
      </w:r>
      <w:r>
        <w:rPr>
          <w:spacing w:val="-10"/>
        </w:rPr>
        <w:t>series</w:t>
      </w:r>
      <w:r>
        <w:rPr>
          <w:spacing w:val="-15"/>
        </w:rPr>
        <w:t xml:space="preserve"> </w:t>
      </w:r>
      <w:r>
        <w:rPr>
          <w:spacing w:val="-10"/>
        </w:rPr>
        <w:t>focuses</w:t>
      </w:r>
      <w:r>
        <w:rPr>
          <w:spacing w:val="-15"/>
        </w:rPr>
        <w:t xml:space="preserve"> </w:t>
      </w:r>
      <w:r>
        <w:rPr>
          <w:spacing w:val="-10"/>
        </w:rPr>
        <w:t>on</w:t>
      </w:r>
      <w:r>
        <w:rPr>
          <w:spacing w:val="-15"/>
        </w:rPr>
        <w:t xml:space="preserve"> </w:t>
      </w:r>
      <w:r>
        <w:rPr>
          <w:spacing w:val="-10"/>
        </w:rPr>
        <w:t>non-fiction</w:t>
      </w:r>
      <w:r>
        <w:rPr>
          <w:spacing w:val="-15"/>
        </w:rPr>
        <w:t xml:space="preserve"> </w:t>
      </w:r>
      <w:r>
        <w:rPr>
          <w:spacing w:val="-10"/>
        </w:rPr>
        <w:t>titles</w:t>
      </w:r>
      <w:r>
        <w:rPr>
          <w:spacing w:val="-15"/>
        </w:rPr>
        <w:t xml:space="preserve"> </w:t>
      </w:r>
      <w:r>
        <w:rPr>
          <w:spacing w:val="-10"/>
        </w:rPr>
        <w:t>that</w:t>
      </w:r>
      <w:r>
        <w:rPr>
          <w:spacing w:val="-15"/>
        </w:rPr>
        <w:t xml:space="preserve"> </w:t>
      </w:r>
      <w:r>
        <w:rPr>
          <w:spacing w:val="-10"/>
        </w:rPr>
        <w:t>changed</w:t>
      </w:r>
      <w:r>
        <w:rPr>
          <w:spacing w:val="-15"/>
        </w:rPr>
        <w:t xml:space="preserve"> </w:t>
      </w:r>
      <w:r>
        <w:rPr>
          <w:spacing w:val="-10"/>
        </w:rPr>
        <w:t xml:space="preserve">the </w:t>
      </w:r>
      <w:r>
        <w:rPr>
          <w:spacing w:val="-8"/>
        </w:rPr>
        <w:t>world.</w:t>
      </w:r>
      <w:r>
        <w:rPr>
          <w:spacing w:val="-12"/>
        </w:rPr>
        <w:t xml:space="preserve"> </w:t>
      </w:r>
      <w:r>
        <w:rPr>
          <w:spacing w:val="-8"/>
        </w:rPr>
        <w:t>Designers</w:t>
      </w:r>
      <w:r>
        <w:rPr>
          <w:spacing w:val="-12"/>
        </w:rPr>
        <w:t xml:space="preserve"> </w:t>
      </w:r>
      <w:r>
        <w:rPr>
          <w:spacing w:val="-8"/>
        </w:rPr>
        <w:t>David</w:t>
      </w:r>
      <w:r>
        <w:rPr>
          <w:spacing w:val="-12"/>
        </w:rPr>
        <w:t xml:space="preserve"> </w:t>
      </w:r>
      <w:r>
        <w:rPr>
          <w:spacing w:val="-8"/>
        </w:rPr>
        <w:t>Pearson,</w:t>
      </w:r>
      <w:r>
        <w:rPr>
          <w:spacing w:val="-12"/>
        </w:rPr>
        <w:t xml:space="preserve"> </w:t>
      </w:r>
      <w:r>
        <w:rPr>
          <w:spacing w:val="-8"/>
        </w:rPr>
        <w:t>Phil</w:t>
      </w:r>
      <w:r>
        <w:rPr>
          <w:spacing w:val="-12"/>
        </w:rPr>
        <w:t xml:space="preserve"> </w:t>
      </w:r>
      <w:r>
        <w:rPr>
          <w:spacing w:val="-8"/>
        </w:rPr>
        <w:t>Baines,</w:t>
      </w:r>
      <w:r>
        <w:rPr>
          <w:spacing w:val="-12"/>
        </w:rPr>
        <w:t xml:space="preserve"> </w:t>
      </w:r>
      <w:r>
        <w:rPr>
          <w:spacing w:val="-8"/>
        </w:rPr>
        <w:t>Catherine</w:t>
      </w:r>
      <w:r>
        <w:rPr>
          <w:spacing w:val="-12"/>
        </w:rPr>
        <w:t xml:space="preserve"> </w:t>
      </w:r>
      <w:r>
        <w:rPr>
          <w:spacing w:val="-8"/>
        </w:rPr>
        <w:t>Dixon</w:t>
      </w:r>
      <w:r>
        <w:rPr>
          <w:spacing w:val="-12"/>
        </w:rPr>
        <w:t xml:space="preserve"> </w:t>
      </w:r>
      <w:r>
        <w:rPr>
          <w:spacing w:val="-8"/>
        </w:rPr>
        <w:t xml:space="preserve">and </w:t>
      </w:r>
      <w:r>
        <w:rPr>
          <w:spacing w:val="-6"/>
        </w:rPr>
        <w:t>Alistair</w:t>
      </w:r>
      <w:r>
        <w:rPr>
          <w:spacing w:val="-23"/>
        </w:rPr>
        <w:t xml:space="preserve"> </w:t>
      </w:r>
      <w:r>
        <w:rPr>
          <w:spacing w:val="-6"/>
        </w:rPr>
        <w:t>Hall</w:t>
      </w:r>
      <w:r>
        <w:rPr>
          <w:spacing w:val="-21"/>
        </w:rPr>
        <w:t xml:space="preserve"> </w:t>
      </w:r>
      <w:r>
        <w:rPr>
          <w:spacing w:val="-6"/>
        </w:rPr>
        <w:t>collaborated</w:t>
      </w:r>
      <w:r>
        <w:rPr>
          <w:spacing w:val="-21"/>
        </w:rPr>
        <w:t xml:space="preserve"> </w:t>
      </w:r>
      <w:r>
        <w:rPr>
          <w:spacing w:val="-6"/>
        </w:rPr>
        <w:t>to</w:t>
      </w:r>
      <w:r>
        <w:rPr>
          <w:spacing w:val="-21"/>
        </w:rPr>
        <w:t xml:space="preserve"> </w:t>
      </w:r>
      <w:r>
        <w:rPr>
          <w:spacing w:val="-6"/>
        </w:rPr>
        <w:t>produce</w:t>
      </w:r>
      <w:r>
        <w:rPr>
          <w:spacing w:val="-21"/>
        </w:rPr>
        <w:t xml:space="preserve"> </w:t>
      </w:r>
      <w:r>
        <w:rPr>
          <w:spacing w:val="-6"/>
        </w:rPr>
        <w:t>a</w:t>
      </w:r>
      <w:r>
        <w:rPr>
          <w:spacing w:val="-21"/>
        </w:rPr>
        <w:t xml:space="preserve"> </w:t>
      </w:r>
      <w:r>
        <w:rPr>
          <w:spacing w:val="-6"/>
        </w:rPr>
        <w:t>series</w:t>
      </w:r>
      <w:r>
        <w:rPr>
          <w:spacing w:val="-21"/>
        </w:rPr>
        <w:t xml:space="preserve"> </w:t>
      </w:r>
      <w:r>
        <w:rPr>
          <w:spacing w:val="-6"/>
        </w:rPr>
        <w:t>of</w:t>
      </w:r>
      <w:r>
        <w:rPr>
          <w:spacing w:val="-21"/>
        </w:rPr>
        <w:t xml:space="preserve"> </w:t>
      </w:r>
      <w:r>
        <w:rPr>
          <w:spacing w:val="-6"/>
        </w:rPr>
        <w:t>book</w:t>
      </w:r>
      <w:r>
        <w:rPr>
          <w:spacing w:val="-21"/>
        </w:rPr>
        <w:t xml:space="preserve"> </w:t>
      </w:r>
      <w:r>
        <w:rPr>
          <w:spacing w:val="-6"/>
        </w:rPr>
        <w:t>designs</w:t>
      </w:r>
      <w:r>
        <w:rPr>
          <w:spacing w:val="-21"/>
        </w:rPr>
        <w:t xml:space="preserve"> </w:t>
      </w:r>
      <w:r>
        <w:rPr>
          <w:spacing w:val="-6"/>
        </w:rPr>
        <w:t>that would</w:t>
      </w:r>
      <w:r>
        <w:rPr>
          <w:spacing w:val="-21"/>
        </w:rPr>
        <w:t xml:space="preserve"> </w:t>
      </w:r>
      <w:r>
        <w:rPr>
          <w:spacing w:val="-6"/>
        </w:rPr>
        <w:t>break</w:t>
      </w:r>
      <w:r>
        <w:rPr>
          <w:spacing w:val="-21"/>
        </w:rPr>
        <w:t xml:space="preserve"> </w:t>
      </w:r>
      <w:r>
        <w:rPr>
          <w:spacing w:val="-6"/>
        </w:rPr>
        <w:t>the</w:t>
      </w:r>
      <w:r>
        <w:rPr>
          <w:spacing w:val="-21"/>
        </w:rPr>
        <w:t xml:space="preserve"> </w:t>
      </w:r>
      <w:r>
        <w:rPr>
          <w:spacing w:val="-6"/>
        </w:rPr>
        <w:t>mould</w:t>
      </w:r>
      <w:r>
        <w:rPr>
          <w:spacing w:val="-21"/>
        </w:rPr>
        <w:t xml:space="preserve"> </w:t>
      </w:r>
      <w:r>
        <w:rPr>
          <w:spacing w:val="-6"/>
        </w:rPr>
        <w:t>of</w:t>
      </w:r>
      <w:r>
        <w:rPr>
          <w:spacing w:val="-21"/>
        </w:rPr>
        <w:t xml:space="preserve"> </w:t>
      </w:r>
      <w:r>
        <w:rPr>
          <w:spacing w:val="-6"/>
        </w:rPr>
        <w:t>the</w:t>
      </w:r>
      <w:r>
        <w:rPr>
          <w:spacing w:val="-21"/>
        </w:rPr>
        <w:t xml:space="preserve"> </w:t>
      </w:r>
      <w:r>
        <w:rPr>
          <w:spacing w:val="-6"/>
        </w:rPr>
        <w:t>traditional</w:t>
      </w:r>
      <w:r>
        <w:rPr>
          <w:spacing w:val="-21"/>
        </w:rPr>
        <w:t xml:space="preserve"> </w:t>
      </w:r>
      <w:r>
        <w:rPr>
          <w:spacing w:val="-6"/>
        </w:rPr>
        <w:t>Penguin</w:t>
      </w:r>
      <w:r>
        <w:rPr>
          <w:spacing w:val="-21"/>
        </w:rPr>
        <w:t xml:space="preserve"> </w:t>
      </w:r>
      <w:r>
        <w:rPr>
          <w:spacing w:val="-6"/>
        </w:rPr>
        <w:t>aesthetic.</w:t>
      </w:r>
    </w:p>
    <w:p w14:paraId="7807A609" w14:textId="77777777" w:rsidR="00B233C5" w:rsidRDefault="00B233C5" w:rsidP="00F9517D">
      <w:pPr>
        <w:spacing w:line="319" w:lineRule="auto"/>
        <w:ind w:left="142" w:right="-83"/>
        <w:sectPr w:rsidR="00B233C5" w:rsidSect="00F9517D">
          <w:headerReference w:type="default" r:id="rId85"/>
          <w:pgSz w:w="11910" w:h="16840"/>
          <w:pgMar w:top="1134" w:right="1531" w:bottom="567" w:left="964" w:header="1067" w:footer="0" w:gutter="0"/>
          <w:cols w:space="720"/>
        </w:sectPr>
      </w:pPr>
    </w:p>
    <w:p w14:paraId="587992DE" w14:textId="77777777" w:rsidR="00B233C5" w:rsidRDefault="00000000" w:rsidP="00F9517D">
      <w:pPr>
        <w:pStyle w:val="Heading2"/>
        <w:ind w:left="142" w:right="-83"/>
      </w:pPr>
      <w:bookmarkStart w:id="100" w:name="Tove_Jansson_and_the_Moomins_"/>
      <w:bookmarkEnd w:id="100"/>
      <w:r>
        <w:lastRenderedPageBreak/>
        <w:t>Tove</w:t>
      </w:r>
      <w:r>
        <w:rPr>
          <w:spacing w:val="-12"/>
        </w:rPr>
        <w:t xml:space="preserve"> </w:t>
      </w:r>
      <w:r>
        <w:t>Jansson</w:t>
      </w:r>
      <w:r>
        <w:rPr>
          <w:spacing w:val="-11"/>
        </w:rPr>
        <w:t xml:space="preserve"> </w:t>
      </w:r>
      <w:r>
        <w:t>and</w:t>
      </w:r>
      <w:r>
        <w:rPr>
          <w:spacing w:val="-12"/>
        </w:rPr>
        <w:t xml:space="preserve"> </w:t>
      </w:r>
      <w:r>
        <w:t>the</w:t>
      </w:r>
      <w:r>
        <w:rPr>
          <w:spacing w:val="-11"/>
        </w:rPr>
        <w:t xml:space="preserve"> </w:t>
      </w:r>
      <w:r>
        <w:rPr>
          <w:spacing w:val="-2"/>
        </w:rPr>
        <w:t>Moomins</w:t>
      </w:r>
    </w:p>
    <w:p w14:paraId="4B042231" w14:textId="77777777" w:rsidR="00B233C5" w:rsidRDefault="00000000" w:rsidP="00F9517D">
      <w:pPr>
        <w:spacing w:before="383" w:line="319" w:lineRule="auto"/>
        <w:ind w:left="142" w:right="-83"/>
        <w:rPr>
          <w:i/>
          <w:sz w:val="34"/>
        </w:rPr>
      </w:pPr>
      <w:r>
        <w:rPr>
          <w:i/>
          <w:sz w:val="34"/>
        </w:rPr>
        <w:t>You</w:t>
      </w:r>
      <w:r>
        <w:rPr>
          <w:i/>
          <w:spacing w:val="-5"/>
          <w:sz w:val="34"/>
        </w:rPr>
        <w:t xml:space="preserve"> </w:t>
      </w:r>
      <w:r>
        <w:rPr>
          <w:i/>
          <w:sz w:val="34"/>
        </w:rPr>
        <w:t>must</w:t>
      </w:r>
      <w:r>
        <w:rPr>
          <w:i/>
          <w:spacing w:val="-4"/>
          <w:sz w:val="34"/>
        </w:rPr>
        <w:t xml:space="preserve"> </w:t>
      </w:r>
      <w:r>
        <w:rPr>
          <w:i/>
          <w:sz w:val="34"/>
        </w:rPr>
        <w:t>go</w:t>
      </w:r>
      <w:r>
        <w:rPr>
          <w:i/>
          <w:spacing w:val="-5"/>
          <w:sz w:val="34"/>
        </w:rPr>
        <w:t xml:space="preserve"> </w:t>
      </w:r>
      <w:r>
        <w:rPr>
          <w:i/>
          <w:sz w:val="34"/>
        </w:rPr>
        <w:t>on</w:t>
      </w:r>
      <w:r>
        <w:rPr>
          <w:i/>
          <w:spacing w:val="-5"/>
          <w:sz w:val="34"/>
        </w:rPr>
        <w:t xml:space="preserve"> </w:t>
      </w:r>
      <w:r>
        <w:rPr>
          <w:i/>
          <w:sz w:val="34"/>
        </w:rPr>
        <w:t>a</w:t>
      </w:r>
      <w:r>
        <w:rPr>
          <w:i/>
          <w:spacing w:val="-5"/>
          <w:sz w:val="34"/>
        </w:rPr>
        <w:t xml:space="preserve"> </w:t>
      </w:r>
      <w:r>
        <w:rPr>
          <w:i/>
          <w:sz w:val="34"/>
        </w:rPr>
        <w:t>long</w:t>
      </w:r>
      <w:r>
        <w:rPr>
          <w:i/>
          <w:spacing w:val="-5"/>
          <w:sz w:val="34"/>
        </w:rPr>
        <w:t xml:space="preserve"> </w:t>
      </w:r>
      <w:r>
        <w:rPr>
          <w:i/>
          <w:sz w:val="34"/>
        </w:rPr>
        <w:t>journey</w:t>
      </w:r>
      <w:r>
        <w:rPr>
          <w:i/>
          <w:spacing w:val="-5"/>
          <w:sz w:val="34"/>
        </w:rPr>
        <w:t xml:space="preserve"> </w:t>
      </w:r>
      <w:r>
        <w:rPr>
          <w:i/>
          <w:sz w:val="34"/>
        </w:rPr>
        <w:t>before</w:t>
      </w:r>
      <w:r>
        <w:rPr>
          <w:i/>
          <w:spacing w:val="-5"/>
          <w:sz w:val="34"/>
        </w:rPr>
        <w:t xml:space="preserve"> </w:t>
      </w:r>
      <w:r>
        <w:rPr>
          <w:i/>
          <w:sz w:val="34"/>
        </w:rPr>
        <w:t>you</w:t>
      </w:r>
      <w:r>
        <w:rPr>
          <w:i/>
          <w:spacing w:val="-4"/>
          <w:sz w:val="34"/>
        </w:rPr>
        <w:t xml:space="preserve"> </w:t>
      </w:r>
      <w:r>
        <w:rPr>
          <w:i/>
          <w:sz w:val="34"/>
        </w:rPr>
        <w:t>can</w:t>
      </w:r>
      <w:r>
        <w:rPr>
          <w:i/>
          <w:spacing w:val="-4"/>
          <w:sz w:val="34"/>
        </w:rPr>
        <w:t xml:space="preserve"> </w:t>
      </w:r>
      <w:r>
        <w:rPr>
          <w:i/>
          <w:sz w:val="34"/>
        </w:rPr>
        <w:t>really</w:t>
      </w:r>
      <w:r>
        <w:rPr>
          <w:i/>
          <w:spacing w:val="-4"/>
          <w:sz w:val="34"/>
        </w:rPr>
        <w:t xml:space="preserve"> </w:t>
      </w:r>
      <w:r>
        <w:rPr>
          <w:i/>
          <w:sz w:val="34"/>
        </w:rPr>
        <w:t>find</w:t>
      </w:r>
      <w:r>
        <w:rPr>
          <w:i/>
          <w:spacing w:val="-4"/>
          <w:sz w:val="34"/>
        </w:rPr>
        <w:t xml:space="preserve"> </w:t>
      </w:r>
      <w:r>
        <w:rPr>
          <w:i/>
          <w:sz w:val="34"/>
        </w:rPr>
        <w:t>out how wonderful home is.</w:t>
      </w:r>
    </w:p>
    <w:p w14:paraId="78A09FF1" w14:textId="77777777" w:rsidR="00B233C5" w:rsidRDefault="00000000" w:rsidP="00F9517D">
      <w:pPr>
        <w:pStyle w:val="BodyText"/>
        <w:ind w:left="142" w:right="-83"/>
      </w:pPr>
      <w:r>
        <w:t>snufkin,</w:t>
      </w:r>
      <w:r>
        <w:rPr>
          <w:spacing w:val="-1"/>
        </w:rPr>
        <w:t xml:space="preserve"> </w:t>
      </w:r>
      <w:r>
        <w:t>comet in</w:t>
      </w:r>
      <w:r>
        <w:rPr>
          <w:spacing w:val="-1"/>
        </w:rPr>
        <w:t xml:space="preserve"> </w:t>
      </w:r>
      <w:r>
        <w:t xml:space="preserve">moominland, </w:t>
      </w:r>
      <w:r>
        <w:rPr>
          <w:spacing w:val="-4"/>
        </w:rPr>
        <w:t>1951</w:t>
      </w:r>
    </w:p>
    <w:p w14:paraId="4524E134" w14:textId="77777777" w:rsidR="00B233C5" w:rsidRDefault="00B233C5" w:rsidP="00F9517D">
      <w:pPr>
        <w:pStyle w:val="BodyText"/>
        <w:ind w:left="142" w:right="-83"/>
        <w:rPr>
          <w:sz w:val="20"/>
        </w:rPr>
      </w:pPr>
    </w:p>
    <w:p w14:paraId="32E05D16" w14:textId="77777777" w:rsidR="00B233C5" w:rsidRDefault="00B233C5" w:rsidP="00F9517D">
      <w:pPr>
        <w:pStyle w:val="BodyText"/>
        <w:ind w:left="142" w:right="-83"/>
        <w:rPr>
          <w:sz w:val="20"/>
        </w:rPr>
      </w:pPr>
    </w:p>
    <w:p w14:paraId="645FDC9F" w14:textId="77777777" w:rsidR="00B233C5" w:rsidRDefault="00A65FE2" w:rsidP="00F9517D">
      <w:pPr>
        <w:pStyle w:val="BodyText"/>
        <w:spacing w:before="8"/>
        <w:ind w:left="142" w:right="-83"/>
        <w:rPr>
          <w:sz w:val="15"/>
        </w:rPr>
      </w:pPr>
      <w:r>
        <w:pict w14:anchorId="6AF6CFB1">
          <v:shape id="docshape240" o:spid="_x0000_s2411" alt="" style="position:absolute;left:0;text-align:left;margin-left:56.7pt;margin-top:10.25pt;width:481.9pt;height:.1pt;z-index:-15629312;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4C9FB27A" w14:textId="77777777" w:rsidR="00B233C5" w:rsidRDefault="00000000" w:rsidP="00F9517D">
      <w:pPr>
        <w:pStyle w:val="Heading6"/>
        <w:spacing w:line="302" w:lineRule="auto"/>
        <w:ind w:left="142" w:right="-83"/>
      </w:pPr>
      <w:r>
        <w:t>Tove</w:t>
      </w:r>
      <w:r>
        <w:rPr>
          <w:spacing w:val="-9"/>
        </w:rPr>
        <w:t xml:space="preserve"> </w:t>
      </w:r>
      <w:r>
        <w:t>Jansson</w:t>
      </w:r>
      <w:r>
        <w:rPr>
          <w:spacing w:val="-10"/>
        </w:rPr>
        <w:t xml:space="preserve"> </w:t>
      </w:r>
      <w:r>
        <w:t>(1914–2001)</w:t>
      </w:r>
      <w:r>
        <w:rPr>
          <w:spacing w:val="-9"/>
        </w:rPr>
        <w:t xml:space="preserve"> </w:t>
      </w:r>
      <w:r>
        <w:t>was</w:t>
      </w:r>
      <w:r>
        <w:rPr>
          <w:spacing w:val="-9"/>
        </w:rPr>
        <w:t xml:space="preserve"> </w:t>
      </w:r>
      <w:r>
        <w:t>a</w:t>
      </w:r>
      <w:r>
        <w:rPr>
          <w:spacing w:val="-10"/>
        </w:rPr>
        <w:t xml:space="preserve"> </w:t>
      </w:r>
      <w:r>
        <w:t>Swedish-speaking Finnish visual artist, illustrator and author, best known</w:t>
      </w:r>
      <w:r>
        <w:rPr>
          <w:spacing w:val="-5"/>
        </w:rPr>
        <w:t xml:space="preserve"> </w:t>
      </w:r>
      <w:r>
        <w:t>for</w:t>
      </w:r>
      <w:r>
        <w:rPr>
          <w:spacing w:val="-4"/>
        </w:rPr>
        <w:t xml:space="preserve"> </w:t>
      </w:r>
      <w:r>
        <w:t>creating</w:t>
      </w:r>
      <w:r>
        <w:rPr>
          <w:spacing w:val="-5"/>
        </w:rPr>
        <w:t xml:space="preserve"> </w:t>
      </w:r>
      <w:r>
        <w:t>the</w:t>
      </w:r>
      <w:r>
        <w:rPr>
          <w:spacing w:val="-4"/>
        </w:rPr>
        <w:t xml:space="preserve"> </w:t>
      </w:r>
      <w:r>
        <w:t>family</w:t>
      </w:r>
      <w:r>
        <w:rPr>
          <w:spacing w:val="-4"/>
        </w:rPr>
        <w:t xml:space="preserve"> </w:t>
      </w:r>
      <w:r>
        <w:t>of</w:t>
      </w:r>
      <w:r>
        <w:rPr>
          <w:spacing w:val="-3"/>
        </w:rPr>
        <w:t xml:space="preserve"> </w:t>
      </w:r>
      <w:r>
        <w:t>Moomin</w:t>
      </w:r>
      <w:r>
        <w:rPr>
          <w:spacing w:val="-4"/>
        </w:rPr>
        <w:t xml:space="preserve"> </w:t>
      </w:r>
      <w:r>
        <w:t>characters (‘Mumintroll’ in Swedish).</w:t>
      </w:r>
    </w:p>
    <w:p w14:paraId="258ECFAF" w14:textId="77777777" w:rsidR="00B233C5" w:rsidRDefault="00A65FE2" w:rsidP="00F9517D">
      <w:pPr>
        <w:pStyle w:val="BodyText"/>
        <w:ind w:left="142" w:right="-83"/>
        <w:rPr>
          <w:rFonts w:ascii="Arial-BoldItalicMT"/>
          <w:b/>
          <w:i/>
          <w:sz w:val="7"/>
        </w:rPr>
      </w:pPr>
      <w:r>
        <w:pict w14:anchorId="694CD372">
          <v:shape id="docshape241" o:spid="_x0000_s2410" alt="" style="position:absolute;left:0;text-align:left;margin-left:56.7pt;margin-top:5.25pt;width:481.9pt;height:.1pt;z-index:-15628800;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72C22C7C" w14:textId="77777777" w:rsidR="00B233C5" w:rsidRDefault="00B233C5" w:rsidP="00F9517D">
      <w:pPr>
        <w:pStyle w:val="BodyText"/>
        <w:spacing w:before="2"/>
        <w:ind w:left="142" w:right="-83"/>
        <w:rPr>
          <w:rFonts w:ascii="Arial-BoldItalicMT"/>
          <w:b/>
          <w:i/>
          <w:sz w:val="50"/>
        </w:rPr>
      </w:pPr>
    </w:p>
    <w:p w14:paraId="1E318EEE" w14:textId="77777777" w:rsidR="00B233C5" w:rsidRDefault="00000000" w:rsidP="00F9517D">
      <w:pPr>
        <w:pStyle w:val="BodyText"/>
        <w:spacing w:before="1" w:line="319" w:lineRule="auto"/>
        <w:ind w:left="142" w:right="-83"/>
      </w:pPr>
      <w:r>
        <w:t xml:space="preserve">The Moomins are the central figures in a series of novels, picture books and comic strips for children. Jansson wrote and illustrated </w:t>
      </w:r>
      <w:r>
        <w:rPr>
          <w:i/>
        </w:rPr>
        <w:t xml:space="preserve">The Moomins and the Great Flood </w:t>
      </w:r>
      <w:r>
        <w:t>(1945) as a distraction</w:t>
      </w:r>
      <w:r>
        <w:rPr>
          <w:spacing w:val="-6"/>
        </w:rPr>
        <w:t xml:space="preserve"> </w:t>
      </w:r>
      <w:r>
        <w:t>from</w:t>
      </w:r>
      <w:r>
        <w:rPr>
          <w:spacing w:val="-5"/>
        </w:rPr>
        <w:t xml:space="preserve"> </w:t>
      </w:r>
      <w:r>
        <w:t>the</w:t>
      </w:r>
      <w:r>
        <w:rPr>
          <w:spacing w:val="-5"/>
        </w:rPr>
        <w:t xml:space="preserve"> </w:t>
      </w:r>
      <w:r>
        <w:t>devastation</w:t>
      </w:r>
      <w:r>
        <w:rPr>
          <w:spacing w:val="-6"/>
        </w:rPr>
        <w:t xml:space="preserve"> </w:t>
      </w:r>
      <w:r>
        <w:t>of</w:t>
      </w:r>
      <w:r>
        <w:rPr>
          <w:spacing w:val="-6"/>
        </w:rPr>
        <w:t xml:space="preserve"> </w:t>
      </w:r>
      <w:r>
        <w:t>World</w:t>
      </w:r>
      <w:r>
        <w:rPr>
          <w:spacing w:val="-6"/>
        </w:rPr>
        <w:t xml:space="preserve"> </w:t>
      </w:r>
      <w:r>
        <w:t>War</w:t>
      </w:r>
      <w:r>
        <w:rPr>
          <w:spacing w:val="-6"/>
        </w:rPr>
        <w:t xml:space="preserve"> </w:t>
      </w:r>
      <w:r>
        <w:t>II.</w:t>
      </w:r>
      <w:r>
        <w:rPr>
          <w:spacing w:val="-5"/>
        </w:rPr>
        <w:t xml:space="preserve"> </w:t>
      </w:r>
      <w:r>
        <w:t>Her</w:t>
      </w:r>
      <w:r>
        <w:rPr>
          <w:spacing w:val="-6"/>
        </w:rPr>
        <w:t xml:space="preserve"> </w:t>
      </w:r>
      <w:r>
        <w:t>last</w:t>
      </w:r>
      <w:r>
        <w:rPr>
          <w:spacing w:val="-6"/>
        </w:rPr>
        <w:t xml:space="preserve"> </w:t>
      </w:r>
      <w:r>
        <w:t>work</w:t>
      </w:r>
      <w:r>
        <w:rPr>
          <w:spacing w:val="-6"/>
        </w:rPr>
        <w:t xml:space="preserve"> </w:t>
      </w:r>
      <w:r>
        <w:t>in the Moomin series was published in 1970.</w:t>
      </w:r>
    </w:p>
    <w:p w14:paraId="6E44F9EE" w14:textId="77777777" w:rsidR="00B233C5" w:rsidRDefault="00000000" w:rsidP="00F9517D">
      <w:pPr>
        <w:pStyle w:val="BodyText"/>
        <w:spacing w:before="283" w:line="319" w:lineRule="auto"/>
        <w:ind w:left="142" w:right="-83"/>
      </w:pPr>
      <w:r>
        <w:t>The</w:t>
      </w:r>
      <w:r>
        <w:rPr>
          <w:spacing w:val="-4"/>
        </w:rPr>
        <w:t xml:space="preserve"> </w:t>
      </w:r>
      <w:r>
        <w:t>stories</w:t>
      </w:r>
      <w:r>
        <w:rPr>
          <w:spacing w:val="-4"/>
        </w:rPr>
        <w:t xml:space="preserve"> </w:t>
      </w:r>
      <w:r>
        <w:t>follow</w:t>
      </w:r>
      <w:r>
        <w:rPr>
          <w:spacing w:val="-4"/>
        </w:rPr>
        <w:t xml:space="preserve"> </w:t>
      </w:r>
      <w:r>
        <w:t>the</w:t>
      </w:r>
      <w:r>
        <w:rPr>
          <w:spacing w:val="-4"/>
        </w:rPr>
        <w:t xml:space="preserve"> </w:t>
      </w:r>
      <w:r>
        <w:t>adventures</w:t>
      </w:r>
      <w:r>
        <w:rPr>
          <w:spacing w:val="-5"/>
        </w:rPr>
        <w:t xml:space="preserve"> </w:t>
      </w:r>
      <w:r>
        <w:t>of</w:t>
      </w:r>
      <w:r>
        <w:rPr>
          <w:spacing w:val="-5"/>
        </w:rPr>
        <w:t xml:space="preserve"> </w:t>
      </w:r>
      <w:r>
        <w:t>Moomintroll,</w:t>
      </w:r>
      <w:r>
        <w:rPr>
          <w:spacing w:val="-4"/>
        </w:rPr>
        <w:t xml:space="preserve"> </w:t>
      </w:r>
      <w:r>
        <w:t>a</w:t>
      </w:r>
      <w:r>
        <w:rPr>
          <w:spacing w:val="-5"/>
        </w:rPr>
        <w:t xml:space="preserve"> </w:t>
      </w:r>
      <w:r>
        <w:t>white,</w:t>
      </w:r>
      <w:r>
        <w:rPr>
          <w:spacing w:val="-5"/>
        </w:rPr>
        <w:t xml:space="preserve"> </w:t>
      </w:r>
      <w:r>
        <w:t>round, fantastical creature with a large snout, giving it a hippoesque appearance. The charming and carefree troll family from Moominvalley live in harmony with nature, welcoming visitors from farther afield. Jansson’s stories tap into universal themes of kindness, bravery, loneliness and uncertainty, and they are beloved by adults and children alike.</w:t>
      </w:r>
    </w:p>
    <w:p w14:paraId="67350583" w14:textId="77777777" w:rsidR="00B233C5" w:rsidRDefault="00B233C5" w:rsidP="00F9517D">
      <w:pPr>
        <w:spacing w:line="319" w:lineRule="auto"/>
        <w:ind w:left="142" w:right="-83"/>
        <w:sectPr w:rsidR="00B233C5" w:rsidSect="00F9517D">
          <w:headerReference w:type="default" r:id="rId86"/>
          <w:pgSz w:w="11910" w:h="16840"/>
          <w:pgMar w:top="1134" w:right="1531" w:bottom="567" w:left="964" w:header="0" w:footer="0" w:gutter="0"/>
          <w:cols w:space="720"/>
        </w:sectPr>
      </w:pPr>
    </w:p>
    <w:p w14:paraId="78215BB6" w14:textId="77777777" w:rsidR="00B233C5" w:rsidRDefault="00B233C5" w:rsidP="00F9517D">
      <w:pPr>
        <w:pStyle w:val="BodyText"/>
        <w:ind w:left="142" w:right="-83"/>
        <w:rPr>
          <w:sz w:val="20"/>
        </w:rPr>
      </w:pPr>
    </w:p>
    <w:p w14:paraId="7DEEBC67" w14:textId="77777777" w:rsidR="001118A5" w:rsidRDefault="001118A5" w:rsidP="00F9517D">
      <w:pPr>
        <w:spacing w:before="7"/>
        <w:ind w:left="142" w:right="-83"/>
        <w:rPr>
          <w:b/>
          <w:sz w:val="38"/>
        </w:rPr>
      </w:pPr>
      <w:r>
        <w:rPr>
          <w:b/>
          <w:spacing w:val="-2"/>
          <w:sz w:val="38"/>
        </w:rPr>
        <w:t>Tove</w:t>
      </w:r>
      <w:r>
        <w:rPr>
          <w:b/>
          <w:spacing w:val="-23"/>
          <w:sz w:val="38"/>
        </w:rPr>
        <w:t xml:space="preserve"> </w:t>
      </w:r>
      <w:r>
        <w:rPr>
          <w:b/>
          <w:spacing w:val="-2"/>
          <w:sz w:val="38"/>
        </w:rPr>
        <w:t>JANSSON</w:t>
      </w:r>
    </w:p>
    <w:p w14:paraId="4ABEA7D7" w14:textId="77777777" w:rsidR="001118A5" w:rsidRDefault="001118A5" w:rsidP="00F9517D">
      <w:pPr>
        <w:spacing w:before="40"/>
        <w:ind w:left="142" w:right="-83"/>
        <w:rPr>
          <w:sz w:val="32"/>
        </w:rPr>
      </w:pPr>
      <w:r>
        <w:rPr>
          <w:spacing w:val="-2"/>
          <w:sz w:val="32"/>
        </w:rPr>
        <w:t>(1914–2001)</w:t>
      </w:r>
    </w:p>
    <w:p w14:paraId="32C84F40" w14:textId="77777777" w:rsidR="00B233C5" w:rsidRDefault="00B233C5" w:rsidP="00F9517D">
      <w:pPr>
        <w:pStyle w:val="BodyText"/>
        <w:spacing w:before="9"/>
        <w:ind w:left="142" w:right="-83"/>
        <w:rPr>
          <w:sz w:val="24"/>
        </w:rPr>
      </w:pPr>
    </w:p>
    <w:p w14:paraId="49952716" w14:textId="77777777" w:rsidR="00B233C5" w:rsidRDefault="00A65FE2" w:rsidP="00F9517D">
      <w:pPr>
        <w:pStyle w:val="BodyText"/>
        <w:spacing w:line="20" w:lineRule="exact"/>
        <w:ind w:left="142" w:right="-83"/>
        <w:rPr>
          <w:sz w:val="2"/>
        </w:rPr>
      </w:pPr>
      <w:r>
        <w:rPr>
          <w:sz w:val="2"/>
        </w:rPr>
      </w:r>
      <w:r>
        <w:rPr>
          <w:sz w:val="2"/>
        </w:rPr>
        <w:pict w14:anchorId="48CDF7DC">
          <v:group id="docshapegroup243" o:spid="_x0000_s2408" alt="" style="width:484.15pt;height:1pt;mso-position-horizontal-relative:char;mso-position-vertical-relative:line" coordsize="9683,20">
            <v:line id="_x0000_s2409" alt="" style="position:absolute" from="0,10" to="9682,10" strokeweight="1pt"/>
            <w10:anchorlock/>
          </v:group>
        </w:pict>
      </w:r>
    </w:p>
    <w:p w14:paraId="7A0952DA" w14:textId="77777777" w:rsidR="00B233C5" w:rsidRDefault="00B233C5" w:rsidP="00F9517D">
      <w:pPr>
        <w:pStyle w:val="BodyText"/>
        <w:spacing w:before="5"/>
        <w:ind w:left="142" w:right="-83"/>
        <w:rPr>
          <w:sz w:val="6"/>
        </w:rPr>
      </w:pPr>
    </w:p>
    <w:p w14:paraId="52BC698F" w14:textId="77777777" w:rsidR="00B233C5" w:rsidRDefault="00000000" w:rsidP="00F9517D">
      <w:pPr>
        <w:pStyle w:val="Heading6"/>
        <w:spacing w:before="88"/>
        <w:ind w:left="142" w:right="-83"/>
      </w:pPr>
      <w:bookmarkStart w:id="101" w:name="The_Exploits_of_Moominpappa"/>
      <w:bookmarkEnd w:id="101"/>
      <w:r>
        <w:t xml:space="preserve">The Exploits of </w:t>
      </w:r>
      <w:r>
        <w:rPr>
          <w:spacing w:val="-2"/>
        </w:rPr>
        <w:t>Moominpappa</w:t>
      </w:r>
    </w:p>
    <w:p w14:paraId="23C0C32A" w14:textId="77777777" w:rsidR="00F9517D" w:rsidRDefault="00000000" w:rsidP="00F9517D">
      <w:pPr>
        <w:pStyle w:val="Style2"/>
      </w:pPr>
      <w:r>
        <w:t>Helsinki,</w:t>
      </w:r>
      <w:r>
        <w:rPr>
          <w:spacing w:val="-11"/>
        </w:rPr>
        <w:t xml:space="preserve"> </w:t>
      </w:r>
      <w:r>
        <w:t>Moomin</w:t>
      </w:r>
      <w:r>
        <w:rPr>
          <w:spacing w:val="-11"/>
        </w:rPr>
        <w:t xml:space="preserve"> </w:t>
      </w:r>
      <w:r>
        <w:t>Shop,</w:t>
      </w:r>
      <w:r>
        <w:rPr>
          <w:spacing w:val="-11"/>
        </w:rPr>
        <w:t xml:space="preserve"> </w:t>
      </w:r>
      <w:r>
        <w:t>2022</w:t>
      </w:r>
    </w:p>
    <w:p w14:paraId="212A703D" w14:textId="350BD882" w:rsidR="00B233C5" w:rsidRDefault="00F9517D" w:rsidP="00F9517D">
      <w:pPr>
        <w:pStyle w:val="Style2"/>
      </w:pPr>
      <w:r>
        <w:t>RARE</w:t>
      </w:r>
      <w:r w:rsidR="00000000">
        <w:t xml:space="preserve"> Books Collection</w:t>
      </w:r>
    </w:p>
    <w:p w14:paraId="74208D1A" w14:textId="77777777" w:rsidR="00B233C5" w:rsidRDefault="00A65FE2" w:rsidP="00F9517D">
      <w:pPr>
        <w:pStyle w:val="BodyText"/>
        <w:spacing w:before="1"/>
        <w:ind w:left="142" w:right="-83"/>
        <w:rPr>
          <w:rFonts w:ascii="Arial Light"/>
          <w:sz w:val="8"/>
        </w:rPr>
      </w:pPr>
      <w:r>
        <w:pict w14:anchorId="1373BAD9">
          <v:shape id="docshape244" o:spid="_x0000_s2407" alt="" style="position:absolute;left:0;text-align:left;margin-left:56.7pt;margin-top:5.8pt;width:484.15pt;height:.1pt;z-index:-1562777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FD22073" w14:textId="77777777" w:rsidR="00B233C5" w:rsidRDefault="00B233C5" w:rsidP="00F9517D">
      <w:pPr>
        <w:ind w:left="142" w:right="-83"/>
        <w:rPr>
          <w:rFonts w:ascii="Arial Light"/>
          <w:sz w:val="8"/>
        </w:rPr>
        <w:sectPr w:rsidR="00B233C5" w:rsidSect="00F9517D">
          <w:headerReference w:type="default" r:id="rId87"/>
          <w:pgSz w:w="11910" w:h="16840"/>
          <w:pgMar w:top="1134" w:right="1531" w:bottom="567" w:left="964" w:header="1067" w:footer="0" w:gutter="0"/>
          <w:cols w:space="720"/>
        </w:sectPr>
      </w:pPr>
    </w:p>
    <w:p w14:paraId="1B0F40FE" w14:textId="77777777" w:rsidR="001118A5" w:rsidRDefault="001118A5" w:rsidP="00F9517D">
      <w:pPr>
        <w:spacing w:before="7"/>
        <w:ind w:left="142" w:right="-83"/>
        <w:rPr>
          <w:b/>
          <w:sz w:val="38"/>
        </w:rPr>
      </w:pPr>
      <w:r>
        <w:rPr>
          <w:b/>
          <w:spacing w:val="-2"/>
          <w:sz w:val="38"/>
        </w:rPr>
        <w:lastRenderedPageBreak/>
        <w:t>Tove</w:t>
      </w:r>
      <w:r>
        <w:rPr>
          <w:b/>
          <w:spacing w:val="-23"/>
          <w:sz w:val="38"/>
        </w:rPr>
        <w:t xml:space="preserve"> </w:t>
      </w:r>
      <w:r>
        <w:rPr>
          <w:b/>
          <w:spacing w:val="-2"/>
          <w:sz w:val="38"/>
        </w:rPr>
        <w:t>JANSSON</w:t>
      </w:r>
    </w:p>
    <w:p w14:paraId="333D0D91" w14:textId="77777777" w:rsidR="001118A5" w:rsidRDefault="001118A5" w:rsidP="00F9517D">
      <w:pPr>
        <w:spacing w:before="40"/>
        <w:ind w:left="142" w:right="-83"/>
        <w:rPr>
          <w:sz w:val="32"/>
        </w:rPr>
      </w:pPr>
      <w:r>
        <w:rPr>
          <w:spacing w:val="-2"/>
          <w:sz w:val="32"/>
        </w:rPr>
        <w:t>(1914–2001)</w:t>
      </w:r>
    </w:p>
    <w:p w14:paraId="5B3394F2" w14:textId="77777777" w:rsidR="00B233C5" w:rsidRDefault="00B233C5" w:rsidP="00F9517D">
      <w:pPr>
        <w:pStyle w:val="BodyText"/>
        <w:ind w:left="142" w:right="-83"/>
        <w:rPr>
          <w:rFonts w:ascii="Arial Light"/>
          <w:sz w:val="20"/>
        </w:rPr>
      </w:pPr>
    </w:p>
    <w:p w14:paraId="64E5F874" w14:textId="77777777" w:rsidR="00B233C5" w:rsidRDefault="00B233C5" w:rsidP="00F9517D">
      <w:pPr>
        <w:pStyle w:val="BodyText"/>
        <w:spacing w:before="6"/>
        <w:ind w:left="142" w:right="-83"/>
        <w:rPr>
          <w:rFonts w:ascii="Arial Light"/>
          <w:sz w:val="25"/>
        </w:rPr>
      </w:pPr>
    </w:p>
    <w:p w14:paraId="65797399"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3B5BAC95">
          <v:group id="docshapegroup245" o:spid="_x0000_s2405" alt="" style="width:484.15pt;height:1pt;mso-position-horizontal-relative:char;mso-position-vertical-relative:line" coordsize="9683,20">
            <v:line id="_x0000_s2406" alt="" style="position:absolute" from="0,10" to="9682,10" strokeweight="1pt"/>
            <w10:anchorlock/>
          </v:group>
        </w:pict>
      </w:r>
    </w:p>
    <w:p w14:paraId="7F549F47" w14:textId="77777777" w:rsidR="00B233C5" w:rsidRDefault="00B233C5" w:rsidP="00F9517D">
      <w:pPr>
        <w:pStyle w:val="BodyText"/>
        <w:spacing w:before="6"/>
        <w:ind w:left="142" w:right="-83"/>
        <w:rPr>
          <w:rFonts w:ascii="Arial Light"/>
          <w:sz w:val="6"/>
        </w:rPr>
      </w:pPr>
    </w:p>
    <w:p w14:paraId="6C6F59CE" w14:textId="77777777" w:rsidR="00B233C5" w:rsidRDefault="00000000" w:rsidP="00F9517D">
      <w:pPr>
        <w:spacing w:before="88"/>
        <w:ind w:left="142" w:right="-83"/>
        <w:rPr>
          <w:b/>
          <w:sz w:val="36"/>
        </w:rPr>
      </w:pPr>
      <w:bookmarkStart w:id="102" w:name="Mumintrollet,_Nº._2"/>
      <w:bookmarkEnd w:id="102"/>
      <w:r>
        <w:rPr>
          <w:rFonts w:ascii="Arial-BoldItalicMT" w:hAnsi="Arial-BoldItalicMT"/>
          <w:b/>
          <w:i/>
          <w:sz w:val="36"/>
        </w:rPr>
        <w:t>Mumintrollet</w:t>
      </w:r>
      <w:r>
        <w:rPr>
          <w:b/>
          <w:sz w:val="36"/>
        </w:rPr>
        <w:t>,</w:t>
      </w:r>
      <w:r>
        <w:rPr>
          <w:b/>
          <w:spacing w:val="-1"/>
          <w:sz w:val="36"/>
        </w:rPr>
        <w:t xml:space="preserve"> </w:t>
      </w:r>
      <w:r>
        <w:rPr>
          <w:b/>
          <w:sz w:val="36"/>
        </w:rPr>
        <w:t>Nº.</w:t>
      </w:r>
      <w:r>
        <w:rPr>
          <w:b/>
          <w:spacing w:val="-2"/>
          <w:sz w:val="36"/>
        </w:rPr>
        <w:t xml:space="preserve"> </w:t>
      </w:r>
      <w:r>
        <w:rPr>
          <w:b/>
          <w:spacing w:val="-10"/>
          <w:sz w:val="36"/>
        </w:rPr>
        <w:t>2</w:t>
      </w:r>
    </w:p>
    <w:p w14:paraId="4C5C7770" w14:textId="77777777" w:rsidR="00F9517D" w:rsidRDefault="00000000" w:rsidP="00F9517D">
      <w:pPr>
        <w:pStyle w:val="Style2"/>
      </w:pPr>
      <w:r>
        <w:t>[Stockholm],</w:t>
      </w:r>
      <w:r>
        <w:rPr>
          <w:spacing w:val="-7"/>
        </w:rPr>
        <w:t xml:space="preserve"> </w:t>
      </w:r>
      <w:r>
        <w:t>lmqvist</w:t>
      </w:r>
      <w:r>
        <w:rPr>
          <w:spacing w:val="-7"/>
        </w:rPr>
        <w:t xml:space="preserve"> </w:t>
      </w:r>
      <w:r>
        <w:t>&amp;</w:t>
      </w:r>
      <w:r>
        <w:rPr>
          <w:spacing w:val="-7"/>
        </w:rPr>
        <w:t xml:space="preserve"> </w:t>
      </w:r>
      <w:r>
        <w:t>Wiksell</w:t>
      </w:r>
      <w:r>
        <w:rPr>
          <w:spacing w:val="-7"/>
        </w:rPr>
        <w:t xml:space="preserve"> </w:t>
      </w:r>
      <w:r>
        <w:t>/</w:t>
      </w:r>
      <w:r>
        <w:rPr>
          <w:spacing w:val="-7"/>
        </w:rPr>
        <w:t xml:space="preserve"> </w:t>
      </w:r>
      <w:r>
        <w:t>Gebers</w:t>
      </w:r>
      <w:r>
        <w:rPr>
          <w:spacing w:val="-7"/>
        </w:rPr>
        <w:t xml:space="preserve"> </w:t>
      </w:r>
      <w:r>
        <w:t>F</w:t>
      </w:r>
      <w:r>
        <w:t>ö</w:t>
      </w:r>
      <w:r>
        <w:t>rlag</w:t>
      </w:r>
      <w:r>
        <w:rPr>
          <w:spacing w:val="-7"/>
        </w:rPr>
        <w:t xml:space="preserve"> </w:t>
      </w:r>
      <w:r>
        <w:t>AB,</w:t>
      </w:r>
      <w:r>
        <w:rPr>
          <w:spacing w:val="-7"/>
        </w:rPr>
        <w:t xml:space="preserve"> </w:t>
      </w:r>
      <w:r>
        <w:t>1957</w:t>
      </w:r>
    </w:p>
    <w:p w14:paraId="06D52D26" w14:textId="125EDFC7" w:rsidR="00B233C5" w:rsidRDefault="00F9517D" w:rsidP="00F9517D">
      <w:pPr>
        <w:pStyle w:val="Style2"/>
      </w:pPr>
      <w:r>
        <w:t>RARE</w:t>
      </w:r>
      <w:r w:rsidR="00000000">
        <w:t>J 839.737 J26MT (2)</w:t>
      </w:r>
    </w:p>
    <w:p w14:paraId="3B31C147" w14:textId="77777777" w:rsidR="00B233C5" w:rsidRDefault="00A65FE2" w:rsidP="00F9517D">
      <w:pPr>
        <w:pStyle w:val="BodyText"/>
        <w:spacing w:before="1"/>
        <w:ind w:left="142" w:right="-83"/>
        <w:rPr>
          <w:rFonts w:ascii="Arial Light"/>
          <w:sz w:val="8"/>
        </w:rPr>
      </w:pPr>
      <w:r>
        <w:pict w14:anchorId="2EC8DE08">
          <v:shape id="docshape246" o:spid="_x0000_s2404" alt="" style="position:absolute;left:0;text-align:left;margin-left:56.7pt;margin-top:5.8pt;width:484.15pt;height:.1pt;z-index:-1562675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ED09CA7" w14:textId="77777777" w:rsidR="00B233C5" w:rsidRDefault="00B233C5" w:rsidP="00F9517D">
      <w:pPr>
        <w:pStyle w:val="BodyText"/>
        <w:ind w:left="142" w:right="-83"/>
        <w:rPr>
          <w:rFonts w:ascii="Arial Light"/>
        </w:rPr>
      </w:pPr>
    </w:p>
    <w:p w14:paraId="2416A709" w14:textId="77777777" w:rsidR="00B233C5" w:rsidRDefault="00000000" w:rsidP="00F9517D">
      <w:pPr>
        <w:pStyle w:val="BodyText"/>
        <w:spacing w:before="193" w:line="319" w:lineRule="auto"/>
        <w:ind w:left="142" w:right="-83"/>
      </w:pPr>
      <w:r>
        <w:t>The Moomin stories centre on Moomintroll, the child of Moominmama and Moominpapa. Together with his friends, including Snuffkin, Mymble, Little My and Snorkmaiden, Moomintroll goes on exciting adventures in the forests, caves and seas of Moominvalley. Mysterious creatures such as the Hattifatteners,</w:t>
      </w:r>
      <w:r>
        <w:rPr>
          <w:spacing w:val="-6"/>
        </w:rPr>
        <w:t xml:space="preserve"> </w:t>
      </w:r>
      <w:r>
        <w:t>Hemulens</w:t>
      </w:r>
      <w:r>
        <w:rPr>
          <w:spacing w:val="-6"/>
        </w:rPr>
        <w:t xml:space="preserve"> </w:t>
      </w:r>
      <w:r>
        <w:t>and</w:t>
      </w:r>
      <w:r>
        <w:rPr>
          <w:spacing w:val="-11"/>
        </w:rPr>
        <w:t xml:space="preserve"> </w:t>
      </w:r>
      <w:r>
        <w:t>The</w:t>
      </w:r>
      <w:r>
        <w:rPr>
          <w:spacing w:val="-5"/>
        </w:rPr>
        <w:t xml:space="preserve"> </w:t>
      </w:r>
      <w:r>
        <w:t>Groke</w:t>
      </w:r>
      <w:r>
        <w:rPr>
          <w:spacing w:val="-5"/>
        </w:rPr>
        <w:t xml:space="preserve"> </w:t>
      </w:r>
      <w:r>
        <w:t>pepper</w:t>
      </w:r>
      <w:r>
        <w:rPr>
          <w:spacing w:val="-6"/>
        </w:rPr>
        <w:t xml:space="preserve"> </w:t>
      </w:r>
      <w:r>
        <w:t>their</w:t>
      </w:r>
      <w:r>
        <w:rPr>
          <w:spacing w:val="-5"/>
        </w:rPr>
        <w:t xml:space="preserve"> </w:t>
      </w:r>
      <w:r>
        <w:t>journeys, though bravery and resourcefulness always see the friends return safely home.</w:t>
      </w:r>
    </w:p>
    <w:p w14:paraId="1412BB32" w14:textId="77777777" w:rsidR="00B233C5" w:rsidRDefault="00B233C5" w:rsidP="00F9517D">
      <w:pPr>
        <w:spacing w:line="319" w:lineRule="auto"/>
        <w:ind w:left="142" w:right="-83"/>
        <w:sectPr w:rsidR="00B233C5" w:rsidSect="00F9517D">
          <w:pgSz w:w="11910" w:h="16840"/>
          <w:pgMar w:top="1134" w:right="1531" w:bottom="567" w:left="964" w:header="1067" w:footer="0" w:gutter="0"/>
          <w:cols w:space="720"/>
        </w:sectPr>
      </w:pPr>
    </w:p>
    <w:p w14:paraId="483E3D7B" w14:textId="77777777" w:rsidR="001118A5" w:rsidRDefault="001118A5" w:rsidP="00F9517D">
      <w:pPr>
        <w:spacing w:before="7"/>
        <w:ind w:left="142" w:right="-83"/>
        <w:rPr>
          <w:b/>
          <w:sz w:val="38"/>
        </w:rPr>
      </w:pPr>
      <w:r>
        <w:rPr>
          <w:b/>
          <w:spacing w:val="-2"/>
          <w:sz w:val="38"/>
        </w:rPr>
        <w:lastRenderedPageBreak/>
        <w:t>Tove</w:t>
      </w:r>
      <w:r>
        <w:rPr>
          <w:b/>
          <w:spacing w:val="-23"/>
          <w:sz w:val="38"/>
        </w:rPr>
        <w:t xml:space="preserve"> </w:t>
      </w:r>
      <w:r>
        <w:rPr>
          <w:b/>
          <w:spacing w:val="-2"/>
          <w:sz w:val="38"/>
        </w:rPr>
        <w:t>JANSSON</w:t>
      </w:r>
    </w:p>
    <w:p w14:paraId="16C96E4E" w14:textId="77777777" w:rsidR="001118A5" w:rsidRDefault="001118A5" w:rsidP="00F9517D">
      <w:pPr>
        <w:spacing w:before="40"/>
        <w:ind w:left="142" w:right="-83"/>
        <w:rPr>
          <w:sz w:val="32"/>
        </w:rPr>
      </w:pPr>
      <w:r>
        <w:rPr>
          <w:spacing w:val="-2"/>
          <w:sz w:val="32"/>
        </w:rPr>
        <w:t>(1914–2001)</w:t>
      </w:r>
    </w:p>
    <w:p w14:paraId="2DA4261C" w14:textId="77777777" w:rsidR="00B233C5" w:rsidRDefault="00B233C5" w:rsidP="00F9517D">
      <w:pPr>
        <w:pStyle w:val="BodyText"/>
        <w:ind w:left="142" w:right="-83"/>
        <w:rPr>
          <w:sz w:val="20"/>
        </w:rPr>
      </w:pPr>
    </w:p>
    <w:p w14:paraId="0D56DBD0" w14:textId="77777777" w:rsidR="00B233C5" w:rsidRDefault="00B233C5" w:rsidP="00F9517D">
      <w:pPr>
        <w:pStyle w:val="BodyText"/>
        <w:spacing w:before="9"/>
        <w:ind w:left="142" w:right="-83"/>
        <w:rPr>
          <w:sz w:val="24"/>
        </w:rPr>
      </w:pPr>
    </w:p>
    <w:p w14:paraId="583B73A8" w14:textId="77777777" w:rsidR="00B233C5" w:rsidRDefault="00A65FE2" w:rsidP="00F9517D">
      <w:pPr>
        <w:pStyle w:val="BodyText"/>
        <w:spacing w:line="20" w:lineRule="exact"/>
        <w:ind w:left="142" w:right="-83"/>
        <w:rPr>
          <w:sz w:val="2"/>
        </w:rPr>
      </w:pPr>
      <w:r>
        <w:rPr>
          <w:sz w:val="2"/>
        </w:rPr>
      </w:r>
      <w:r>
        <w:rPr>
          <w:sz w:val="2"/>
        </w:rPr>
        <w:pict w14:anchorId="36E721EF">
          <v:group id="docshapegroup247" o:spid="_x0000_s2402" alt="" style="width:484.15pt;height:1pt;mso-position-horizontal-relative:char;mso-position-vertical-relative:line" coordsize="9683,20">
            <v:line id="_x0000_s2403" alt="" style="position:absolute" from="0,10" to="9682,10" strokeweight="1pt"/>
            <w10:anchorlock/>
          </v:group>
        </w:pict>
      </w:r>
    </w:p>
    <w:p w14:paraId="7BD0DD9A" w14:textId="77777777" w:rsidR="00B233C5" w:rsidRDefault="00B233C5" w:rsidP="00F9517D">
      <w:pPr>
        <w:pStyle w:val="BodyText"/>
        <w:spacing w:before="5"/>
        <w:ind w:left="142" w:right="-83"/>
        <w:rPr>
          <w:sz w:val="6"/>
        </w:rPr>
      </w:pPr>
    </w:p>
    <w:p w14:paraId="16D25A87" w14:textId="77777777" w:rsidR="00B233C5" w:rsidRDefault="00000000" w:rsidP="00F9517D">
      <w:pPr>
        <w:spacing w:before="88"/>
        <w:ind w:left="142" w:right="-83"/>
        <w:rPr>
          <w:b/>
          <w:sz w:val="36"/>
        </w:rPr>
      </w:pPr>
      <w:bookmarkStart w:id="103" w:name="Mumintrollet,_Nº._3"/>
      <w:bookmarkEnd w:id="103"/>
      <w:r>
        <w:rPr>
          <w:rFonts w:ascii="Arial-BoldItalicMT" w:hAnsi="Arial-BoldItalicMT"/>
          <w:b/>
          <w:i/>
          <w:sz w:val="36"/>
        </w:rPr>
        <w:t>Mumintrollet</w:t>
      </w:r>
      <w:r>
        <w:rPr>
          <w:b/>
          <w:sz w:val="36"/>
        </w:rPr>
        <w:t>,</w:t>
      </w:r>
      <w:r>
        <w:rPr>
          <w:b/>
          <w:spacing w:val="-1"/>
          <w:sz w:val="36"/>
        </w:rPr>
        <w:t xml:space="preserve"> </w:t>
      </w:r>
      <w:r>
        <w:rPr>
          <w:b/>
          <w:sz w:val="36"/>
        </w:rPr>
        <w:t>Nº.</w:t>
      </w:r>
      <w:r>
        <w:rPr>
          <w:b/>
          <w:spacing w:val="-2"/>
          <w:sz w:val="36"/>
        </w:rPr>
        <w:t xml:space="preserve"> </w:t>
      </w:r>
      <w:r>
        <w:rPr>
          <w:b/>
          <w:spacing w:val="-10"/>
          <w:sz w:val="36"/>
        </w:rPr>
        <w:t>3</w:t>
      </w:r>
    </w:p>
    <w:p w14:paraId="1EE7B101" w14:textId="77777777" w:rsidR="00B233C5" w:rsidRDefault="00000000" w:rsidP="00F9517D">
      <w:pPr>
        <w:spacing w:before="100"/>
        <w:ind w:left="142" w:right="-83"/>
        <w:rPr>
          <w:rFonts w:ascii="Arial Light"/>
          <w:sz w:val="30"/>
        </w:rPr>
      </w:pPr>
      <w:r>
        <w:rPr>
          <w:rFonts w:ascii="Arial Light"/>
          <w:sz w:val="30"/>
        </w:rPr>
        <w:t xml:space="preserve">[Stockholm], Gebers, </w:t>
      </w:r>
      <w:r>
        <w:rPr>
          <w:rFonts w:ascii="Arial Light"/>
          <w:spacing w:val="-4"/>
          <w:sz w:val="30"/>
        </w:rPr>
        <w:t>1958</w:t>
      </w:r>
    </w:p>
    <w:p w14:paraId="397E438A" w14:textId="77777777" w:rsidR="00B233C5" w:rsidRDefault="00000000" w:rsidP="00F9517D">
      <w:pPr>
        <w:spacing w:before="100"/>
        <w:ind w:left="142" w:right="-83"/>
        <w:rPr>
          <w:rFonts w:ascii="Arial Light"/>
          <w:sz w:val="30"/>
        </w:rPr>
      </w:pPr>
      <w:r>
        <w:rPr>
          <w:rFonts w:ascii="Arial Light"/>
          <w:sz w:val="30"/>
        </w:rPr>
        <w:t xml:space="preserve">RAREJ 839.737 J26MT </w:t>
      </w:r>
      <w:r>
        <w:rPr>
          <w:rFonts w:ascii="Arial Light"/>
          <w:spacing w:val="-5"/>
          <w:sz w:val="30"/>
        </w:rPr>
        <w:t>(3)</w:t>
      </w:r>
    </w:p>
    <w:p w14:paraId="3BF1C63F" w14:textId="77777777" w:rsidR="00B233C5" w:rsidRDefault="00A65FE2" w:rsidP="00F9517D">
      <w:pPr>
        <w:pStyle w:val="BodyText"/>
        <w:spacing w:before="2"/>
        <w:ind w:left="142" w:right="-83"/>
        <w:rPr>
          <w:rFonts w:ascii="Arial Light"/>
          <w:sz w:val="17"/>
        </w:rPr>
      </w:pPr>
      <w:r>
        <w:pict w14:anchorId="3A06EFCB">
          <v:shape id="docshape248" o:spid="_x0000_s2401" alt="" style="position:absolute;left:0;text-align:left;margin-left:56.7pt;margin-top:10.9pt;width:484.15pt;height:.1pt;z-index:-1562572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54F32CE" w14:textId="77777777" w:rsidR="00B233C5" w:rsidRDefault="00B233C5" w:rsidP="00F9517D">
      <w:pPr>
        <w:ind w:left="142" w:right="-83"/>
        <w:rPr>
          <w:rFonts w:ascii="Arial Light"/>
          <w:sz w:val="17"/>
        </w:rPr>
        <w:sectPr w:rsidR="00B233C5" w:rsidSect="00F9517D">
          <w:pgSz w:w="11910" w:h="16840"/>
          <w:pgMar w:top="1134" w:right="1531" w:bottom="567" w:left="964" w:header="1067" w:footer="0" w:gutter="0"/>
          <w:cols w:space="720"/>
        </w:sectPr>
      </w:pPr>
    </w:p>
    <w:p w14:paraId="489958EA" w14:textId="77777777" w:rsidR="001118A5" w:rsidRDefault="001118A5" w:rsidP="00F9517D">
      <w:pPr>
        <w:spacing w:before="7"/>
        <w:ind w:left="142" w:right="-83"/>
        <w:rPr>
          <w:b/>
          <w:sz w:val="38"/>
        </w:rPr>
      </w:pPr>
      <w:r>
        <w:rPr>
          <w:b/>
          <w:spacing w:val="-2"/>
          <w:sz w:val="38"/>
        </w:rPr>
        <w:lastRenderedPageBreak/>
        <w:t>Tove</w:t>
      </w:r>
      <w:r>
        <w:rPr>
          <w:b/>
          <w:spacing w:val="-23"/>
          <w:sz w:val="38"/>
        </w:rPr>
        <w:t xml:space="preserve"> </w:t>
      </w:r>
      <w:r>
        <w:rPr>
          <w:b/>
          <w:spacing w:val="-2"/>
          <w:sz w:val="38"/>
        </w:rPr>
        <w:t>JANSSON</w:t>
      </w:r>
    </w:p>
    <w:p w14:paraId="3DF4D3C9" w14:textId="77777777" w:rsidR="001118A5" w:rsidRDefault="001118A5" w:rsidP="00F9517D">
      <w:pPr>
        <w:spacing w:before="40"/>
        <w:ind w:left="142" w:right="-83"/>
        <w:rPr>
          <w:sz w:val="32"/>
        </w:rPr>
      </w:pPr>
      <w:r>
        <w:rPr>
          <w:spacing w:val="-2"/>
          <w:sz w:val="32"/>
        </w:rPr>
        <w:t>(1914–2001)</w:t>
      </w:r>
    </w:p>
    <w:p w14:paraId="0A5CF376" w14:textId="77777777" w:rsidR="00B233C5" w:rsidRDefault="00B233C5" w:rsidP="00F9517D">
      <w:pPr>
        <w:pStyle w:val="BodyText"/>
        <w:ind w:left="142" w:right="-83"/>
        <w:rPr>
          <w:rFonts w:ascii="Arial Light"/>
          <w:sz w:val="20"/>
        </w:rPr>
      </w:pPr>
    </w:p>
    <w:p w14:paraId="2AF4BB8D" w14:textId="77777777" w:rsidR="00B233C5" w:rsidRDefault="00B233C5" w:rsidP="00F9517D">
      <w:pPr>
        <w:pStyle w:val="BodyText"/>
        <w:spacing w:before="6"/>
        <w:ind w:left="142" w:right="-83"/>
        <w:rPr>
          <w:rFonts w:ascii="Arial Light"/>
          <w:sz w:val="25"/>
        </w:rPr>
      </w:pPr>
    </w:p>
    <w:p w14:paraId="09CBE738"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5D80C2F8">
          <v:group id="docshapegroup249" o:spid="_x0000_s2399" alt="" style="width:484.15pt;height:1pt;mso-position-horizontal-relative:char;mso-position-vertical-relative:line" coordsize="9683,20">
            <v:line id="_x0000_s2400" alt="" style="position:absolute" from="0,10" to="9682,10" strokeweight="1pt"/>
            <w10:anchorlock/>
          </v:group>
        </w:pict>
      </w:r>
    </w:p>
    <w:p w14:paraId="6E71FE65" w14:textId="77777777" w:rsidR="00B233C5" w:rsidRDefault="00B233C5" w:rsidP="00F9517D">
      <w:pPr>
        <w:pStyle w:val="BodyText"/>
        <w:spacing w:before="6"/>
        <w:ind w:left="142" w:right="-83"/>
        <w:rPr>
          <w:rFonts w:ascii="Arial Light"/>
          <w:sz w:val="6"/>
        </w:rPr>
      </w:pPr>
    </w:p>
    <w:p w14:paraId="26396B98" w14:textId="77777777" w:rsidR="00B233C5" w:rsidRDefault="00000000" w:rsidP="00F9517D">
      <w:pPr>
        <w:spacing w:before="88"/>
        <w:ind w:left="142" w:right="-83"/>
        <w:rPr>
          <w:b/>
          <w:sz w:val="36"/>
        </w:rPr>
      </w:pPr>
      <w:bookmarkStart w:id="104" w:name="Mumintrollet,_Nº._5"/>
      <w:bookmarkEnd w:id="104"/>
      <w:r>
        <w:rPr>
          <w:rFonts w:ascii="Arial-BoldItalicMT" w:hAnsi="Arial-BoldItalicMT"/>
          <w:b/>
          <w:i/>
          <w:sz w:val="36"/>
        </w:rPr>
        <w:t>Mumintrollet</w:t>
      </w:r>
      <w:r>
        <w:rPr>
          <w:b/>
          <w:sz w:val="36"/>
        </w:rPr>
        <w:t>,</w:t>
      </w:r>
      <w:r>
        <w:rPr>
          <w:b/>
          <w:spacing w:val="-1"/>
          <w:sz w:val="36"/>
        </w:rPr>
        <w:t xml:space="preserve"> </w:t>
      </w:r>
      <w:r>
        <w:rPr>
          <w:b/>
          <w:sz w:val="36"/>
        </w:rPr>
        <w:t>Nº.</w:t>
      </w:r>
      <w:r>
        <w:rPr>
          <w:b/>
          <w:spacing w:val="-2"/>
          <w:sz w:val="36"/>
        </w:rPr>
        <w:t xml:space="preserve"> </w:t>
      </w:r>
      <w:r>
        <w:rPr>
          <w:b/>
          <w:spacing w:val="-10"/>
          <w:sz w:val="36"/>
        </w:rPr>
        <w:t>5</w:t>
      </w:r>
    </w:p>
    <w:p w14:paraId="03E16649" w14:textId="77777777" w:rsidR="00B233C5" w:rsidRDefault="00000000" w:rsidP="00F9517D">
      <w:pPr>
        <w:spacing w:before="100"/>
        <w:ind w:left="142" w:right="-83"/>
        <w:rPr>
          <w:rFonts w:ascii="Arial Light"/>
          <w:sz w:val="30"/>
        </w:rPr>
      </w:pPr>
      <w:r>
        <w:rPr>
          <w:rFonts w:ascii="Arial Light"/>
          <w:sz w:val="30"/>
        </w:rPr>
        <w:t xml:space="preserve">[Stockholm], Gebers, </w:t>
      </w:r>
      <w:r>
        <w:rPr>
          <w:rFonts w:ascii="Arial Light"/>
          <w:spacing w:val="-4"/>
          <w:sz w:val="30"/>
        </w:rPr>
        <w:t>1960</w:t>
      </w:r>
    </w:p>
    <w:p w14:paraId="791DBD9B" w14:textId="77777777" w:rsidR="00B233C5" w:rsidRDefault="00000000" w:rsidP="00F9517D">
      <w:pPr>
        <w:spacing w:before="101"/>
        <w:ind w:left="142" w:right="-83"/>
        <w:rPr>
          <w:rFonts w:ascii="Arial Light"/>
          <w:sz w:val="30"/>
        </w:rPr>
      </w:pPr>
      <w:r>
        <w:rPr>
          <w:rFonts w:ascii="Arial Light"/>
          <w:sz w:val="30"/>
        </w:rPr>
        <w:t xml:space="preserve">RAREJ 839.737 J26MT </w:t>
      </w:r>
      <w:r>
        <w:rPr>
          <w:rFonts w:ascii="Arial Light"/>
          <w:spacing w:val="-5"/>
          <w:sz w:val="30"/>
        </w:rPr>
        <w:t>(5)</w:t>
      </w:r>
    </w:p>
    <w:p w14:paraId="04FFE144" w14:textId="77777777" w:rsidR="00B233C5" w:rsidRDefault="00A65FE2" w:rsidP="00F9517D">
      <w:pPr>
        <w:pStyle w:val="BodyText"/>
        <w:spacing w:before="2"/>
        <w:ind w:left="142" w:right="-83"/>
        <w:rPr>
          <w:rFonts w:ascii="Arial Light"/>
          <w:sz w:val="17"/>
        </w:rPr>
      </w:pPr>
      <w:r>
        <w:pict w14:anchorId="6A01EC91">
          <v:shape id="docshape250" o:spid="_x0000_s2398" alt="" style="position:absolute;left:0;text-align:left;margin-left:56.7pt;margin-top:10.9pt;width:484.15pt;height:.1pt;z-index:-1562470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771AE37" w14:textId="77777777" w:rsidR="00B233C5" w:rsidRDefault="00B233C5" w:rsidP="00F9517D">
      <w:pPr>
        <w:ind w:left="142" w:right="-83"/>
        <w:rPr>
          <w:rFonts w:ascii="Arial Light"/>
          <w:sz w:val="17"/>
        </w:rPr>
        <w:sectPr w:rsidR="00B233C5" w:rsidSect="00F9517D">
          <w:pgSz w:w="11910" w:h="16840"/>
          <w:pgMar w:top="1134" w:right="1531" w:bottom="567" w:left="964" w:header="1067" w:footer="0" w:gutter="0"/>
          <w:cols w:space="720"/>
        </w:sectPr>
      </w:pPr>
    </w:p>
    <w:p w14:paraId="746DAA7F" w14:textId="77777777" w:rsidR="001118A5" w:rsidRDefault="001118A5" w:rsidP="00F9517D">
      <w:pPr>
        <w:spacing w:before="7"/>
        <w:ind w:left="142" w:right="-83"/>
        <w:rPr>
          <w:b/>
          <w:sz w:val="38"/>
        </w:rPr>
      </w:pPr>
      <w:r>
        <w:rPr>
          <w:b/>
          <w:spacing w:val="-2"/>
          <w:sz w:val="38"/>
        </w:rPr>
        <w:lastRenderedPageBreak/>
        <w:t>Tove</w:t>
      </w:r>
      <w:r>
        <w:rPr>
          <w:b/>
          <w:spacing w:val="-23"/>
          <w:sz w:val="38"/>
        </w:rPr>
        <w:t xml:space="preserve"> </w:t>
      </w:r>
      <w:r>
        <w:rPr>
          <w:b/>
          <w:spacing w:val="-2"/>
          <w:sz w:val="38"/>
        </w:rPr>
        <w:t>JANSSON</w:t>
      </w:r>
    </w:p>
    <w:p w14:paraId="2E32BA3B" w14:textId="77777777" w:rsidR="001118A5" w:rsidRDefault="001118A5" w:rsidP="00F9517D">
      <w:pPr>
        <w:spacing w:before="40"/>
        <w:ind w:left="142" w:right="-83"/>
        <w:rPr>
          <w:sz w:val="32"/>
        </w:rPr>
      </w:pPr>
      <w:r>
        <w:rPr>
          <w:spacing w:val="-2"/>
          <w:sz w:val="32"/>
        </w:rPr>
        <w:t>(1914–2001)</w:t>
      </w:r>
    </w:p>
    <w:p w14:paraId="0F355CE2" w14:textId="77777777" w:rsidR="00B233C5" w:rsidRDefault="00B233C5" w:rsidP="00F9517D">
      <w:pPr>
        <w:pStyle w:val="BodyText"/>
        <w:ind w:left="142" w:right="-83"/>
        <w:rPr>
          <w:rFonts w:ascii="Arial Light"/>
          <w:sz w:val="20"/>
        </w:rPr>
      </w:pPr>
    </w:p>
    <w:p w14:paraId="0D3908F8" w14:textId="77777777" w:rsidR="00B233C5" w:rsidRDefault="00B233C5" w:rsidP="00F9517D">
      <w:pPr>
        <w:pStyle w:val="BodyText"/>
        <w:spacing w:before="6"/>
        <w:ind w:left="142" w:right="-83"/>
        <w:rPr>
          <w:rFonts w:ascii="Arial Light"/>
          <w:sz w:val="25"/>
        </w:rPr>
      </w:pPr>
    </w:p>
    <w:p w14:paraId="6019D4C7"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68491AC5">
          <v:group id="docshapegroup251" o:spid="_x0000_s2396" alt="" style="width:484.15pt;height:1pt;mso-position-horizontal-relative:char;mso-position-vertical-relative:line" coordsize="9683,20">
            <v:line id="_x0000_s2397" alt="" style="position:absolute" from="0,10" to="9682,10" strokeweight="1pt"/>
            <w10:anchorlock/>
          </v:group>
        </w:pict>
      </w:r>
    </w:p>
    <w:p w14:paraId="5A04C975" w14:textId="77777777" w:rsidR="00B233C5" w:rsidRDefault="00B233C5" w:rsidP="00F9517D">
      <w:pPr>
        <w:pStyle w:val="BodyText"/>
        <w:spacing w:before="6"/>
        <w:ind w:left="142" w:right="-83"/>
        <w:rPr>
          <w:rFonts w:ascii="Arial Light"/>
          <w:sz w:val="6"/>
        </w:rPr>
      </w:pPr>
    </w:p>
    <w:p w14:paraId="04B16E51" w14:textId="77777777" w:rsidR="00B233C5" w:rsidRDefault="00000000" w:rsidP="00F9517D">
      <w:pPr>
        <w:spacing w:before="88"/>
        <w:ind w:left="142" w:right="-83"/>
        <w:rPr>
          <w:b/>
          <w:sz w:val="36"/>
        </w:rPr>
      </w:pPr>
      <w:bookmarkStart w:id="105" w:name="Mumintrollet,_Nº._6"/>
      <w:bookmarkEnd w:id="105"/>
      <w:r>
        <w:rPr>
          <w:rFonts w:ascii="Arial-BoldItalicMT" w:hAnsi="Arial-BoldItalicMT"/>
          <w:b/>
          <w:i/>
          <w:sz w:val="36"/>
        </w:rPr>
        <w:t>Mumintrollet</w:t>
      </w:r>
      <w:r>
        <w:rPr>
          <w:b/>
          <w:sz w:val="36"/>
        </w:rPr>
        <w:t>,</w:t>
      </w:r>
      <w:r>
        <w:rPr>
          <w:b/>
          <w:spacing w:val="-1"/>
          <w:sz w:val="36"/>
        </w:rPr>
        <w:t xml:space="preserve"> </w:t>
      </w:r>
      <w:r>
        <w:rPr>
          <w:b/>
          <w:sz w:val="36"/>
        </w:rPr>
        <w:t>Nº.</w:t>
      </w:r>
      <w:r>
        <w:rPr>
          <w:b/>
          <w:spacing w:val="-2"/>
          <w:sz w:val="36"/>
        </w:rPr>
        <w:t xml:space="preserve"> </w:t>
      </w:r>
      <w:r>
        <w:rPr>
          <w:b/>
          <w:spacing w:val="-10"/>
          <w:sz w:val="36"/>
        </w:rPr>
        <w:t>6</w:t>
      </w:r>
    </w:p>
    <w:p w14:paraId="25E1C09D" w14:textId="77777777" w:rsidR="00B233C5" w:rsidRDefault="00000000" w:rsidP="00F9517D">
      <w:pPr>
        <w:spacing w:before="100"/>
        <w:ind w:left="142" w:right="-83"/>
        <w:rPr>
          <w:rFonts w:ascii="Arial Light"/>
          <w:sz w:val="30"/>
        </w:rPr>
      </w:pPr>
      <w:r>
        <w:rPr>
          <w:rFonts w:ascii="Arial Light"/>
          <w:sz w:val="30"/>
        </w:rPr>
        <w:t xml:space="preserve">[Stockholm], Gebers, </w:t>
      </w:r>
      <w:r>
        <w:rPr>
          <w:rFonts w:ascii="Arial Light"/>
          <w:spacing w:val="-4"/>
          <w:sz w:val="30"/>
        </w:rPr>
        <w:t>1962</w:t>
      </w:r>
    </w:p>
    <w:p w14:paraId="60A720CC" w14:textId="77777777" w:rsidR="00B233C5" w:rsidRDefault="00000000" w:rsidP="00F9517D">
      <w:pPr>
        <w:spacing w:before="101"/>
        <w:ind w:left="142" w:right="-83"/>
        <w:rPr>
          <w:rFonts w:ascii="Arial Light"/>
          <w:sz w:val="30"/>
        </w:rPr>
      </w:pPr>
      <w:r>
        <w:rPr>
          <w:rFonts w:ascii="Arial Light"/>
          <w:sz w:val="30"/>
        </w:rPr>
        <w:t xml:space="preserve">RAREJ 839.737 J26MT </w:t>
      </w:r>
      <w:r>
        <w:rPr>
          <w:rFonts w:ascii="Arial Light"/>
          <w:spacing w:val="-5"/>
          <w:sz w:val="30"/>
        </w:rPr>
        <w:t>(6)</w:t>
      </w:r>
    </w:p>
    <w:p w14:paraId="06A2232E" w14:textId="77777777" w:rsidR="00B233C5" w:rsidRDefault="00A65FE2" w:rsidP="00F9517D">
      <w:pPr>
        <w:pStyle w:val="BodyText"/>
        <w:spacing w:before="2"/>
        <w:ind w:left="142" w:right="-83"/>
        <w:rPr>
          <w:rFonts w:ascii="Arial Light"/>
          <w:sz w:val="17"/>
        </w:rPr>
      </w:pPr>
      <w:r>
        <w:pict w14:anchorId="0A8E1309">
          <v:shape id="docshape252" o:spid="_x0000_s2395" alt="" style="position:absolute;left:0;text-align:left;margin-left:56.7pt;margin-top:10.9pt;width:484.15pt;height:.1pt;z-index:-1562368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52C52DC" w14:textId="77777777" w:rsidR="00B233C5" w:rsidRDefault="00B233C5" w:rsidP="00F9517D">
      <w:pPr>
        <w:ind w:left="142" w:right="-83"/>
        <w:rPr>
          <w:rFonts w:ascii="Arial Light"/>
          <w:sz w:val="17"/>
        </w:rPr>
        <w:sectPr w:rsidR="00B233C5" w:rsidSect="00F9517D">
          <w:pgSz w:w="11910" w:h="16840"/>
          <w:pgMar w:top="1134" w:right="1531" w:bottom="567" w:left="964" w:header="1067" w:footer="0" w:gutter="0"/>
          <w:cols w:space="720"/>
        </w:sectPr>
      </w:pPr>
    </w:p>
    <w:p w14:paraId="6B1F3914" w14:textId="77777777" w:rsidR="001118A5" w:rsidRDefault="001118A5" w:rsidP="00F9517D">
      <w:pPr>
        <w:spacing w:before="7"/>
        <w:ind w:left="142" w:right="-83"/>
        <w:rPr>
          <w:b/>
          <w:sz w:val="38"/>
        </w:rPr>
      </w:pPr>
      <w:r>
        <w:rPr>
          <w:b/>
          <w:spacing w:val="-2"/>
          <w:sz w:val="38"/>
        </w:rPr>
        <w:lastRenderedPageBreak/>
        <w:t>Tove</w:t>
      </w:r>
      <w:r>
        <w:rPr>
          <w:b/>
          <w:spacing w:val="-23"/>
          <w:sz w:val="38"/>
        </w:rPr>
        <w:t xml:space="preserve"> </w:t>
      </w:r>
      <w:r>
        <w:rPr>
          <w:b/>
          <w:spacing w:val="-2"/>
          <w:sz w:val="38"/>
        </w:rPr>
        <w:t>JANSSON</w:t>
      </w:r>
    </w:p>
    <w:p w14:paraId="27DDB7B1" w14:textId="77777777" w:rsidR="001118A5" w:rsidRDefault="001118A5" w:rsidP="00F9517D">
      <w:pPr>
        <w:spacing w:before="40"/>
        <w:ind w:left="142" w:right="-83"/>
        <w:rPr>
          <w:sz w:val="32"/>
        </w:rPr>
      </w:pPr>
      <w:r>
        <w:rPr>
          <w:spacing w:val="-2"/>
          <w:sz w:val="32"/>
        </w:rPr>
        <w:t>(1914–2001)</w:t>
      </w:r>
    </w:p>
    <w:p w14:paraId="60738FC5" w14:textId="77777777" w:rsidR="00B233C5" w:rsidRDefault="00B233C5" w:rsidP="00F9517D">
      <w:pPr>
        <w:pStyle w:val="BodyText"/>
        <w:ind w:left="142" w:right="-83"/>
        <w:rPr>
          <w:rFonts w:ascii="Arial Light"/>
          <w:sz w:val="20"/>
        </w:rPr>
      </w:pPr>
    </w:p>
    <w:p w14:paraId="4C5F6E34" w14:textId="77777777" w:rsidR="00B233C5" w:rsidRDefault="00B233C5" w:rsidP="00F9517D">
      <w:pPr>
        <w:pStyle w:val="BodyText"/>
        <w:spacing w:before="6"/>
        <w:ind w:left="142" w:right="-83"/>
        <w:rPr>
          <w:rFonts w:ascii="Arial Light"/>
          <w:sz w:val="25"/>
        </w:rPr>
      </w:pPr>
    </w:p>
    <w:p w14:paraId="0413A17A"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24B71C1A">
          <v:group id="docshapegroup253" o:spid="_x0000_s2393" alt="" style="width:484.15pt;height:1pt;mso-position-horizontal-relative:char;mso-position-vertical-relative:line" coordsize="9683,20">
            <v:line id="_x0000_s2394" alt="" style="position:absolute" from="0,10" to="9682,10" strokeweight="1pt"/>
            <w10:anchorlock/>
          </v:group>
        </w:pict>
      </w:r>
    </w:p>
    <w:p w14:paraId="00267DF8" w14:textId="77777777" w:rsidR="00B233C5" w:rsidRDefault="00B233C5" w:rsidP="00F9517D">
      <w:pPr>
        <w:pStyle w:val="BodyText"/>
        <w:spacing w:before="6"/>
        <w:ind w:left="142" w:right="-83"/>
        <w:rPr>
          <w:rFonts w:ascii="Arial Light"/>
          <w:sz w:val="6"/>
        </w:rPr>
      </w:pPr>
    </w:p>
    <w:p w14:paraId="5FBB52DB" w14:textId="77777777" w:rsidR="00B233C5" w:rsidRDefault="00000000" w:rsidP="00F9517D">
      <w:pPr>
        <w:pStyle w:val="Heading5"/>
        <w:spacing w:before="88" w:line="278" w:lineRule="auto"/>
        <w:ind w:left="142" w:right="-83"/>
      </w:pPr>
      <w:bookmarkStart w:id="106" w:name="‘Snuffkin’_‘Sniff’_‘Moomintroll_and_Litt"/>
      <w:bookmarkEnd w:id="106"/>
      <w:r>
        <w:rPr>
          <w:spacing w:val="-2"/>
        </w:rPr>
        <w:t>‘Snuffkin’ ‘Sniff’</w:t>
      </w:r>
    </w:p>
    <w:p w14:paraId="30668B81" w14:textId="77777777" w:rsidR="00B233C5" w:rsidRDefault="00000000" w:rsidP="00F9517D">
      <w:pPr>
        <w:spacing w:line="278" w:lineRule="auto"/>
        <w:ind w:left="142" w:right="-83"/>
        <w:rPr>
          <w:b/>
          <w:sz w:val="36"/>
        </w:rPr>
      </w:pPr>
      <w:r>
        <w:rPr>
          <w:b/>
          <w:sz w:val="36"/>
        </w:rPr>
        <w:t>‘Moomintroll</w:t>
      </w:r>
      <w:r>
        <w:rPr>
          <w:b/>
          <w:spacing w:val="-10"/>
          <w:sz w:val="36"/>
        </w:rPr>
        <w:t xml:space="preserve"> </w:t>
      </w:r>
      <w:r>
        <w:rPr>
          <w:b/>
          <w:sz w:val="36"/>
        </w:rPr>
        <w:t>and</w:t>
      </w:r>
      <w:r>
        <w:rPr>
          <w:b/>
          <w:spacing w:val="-11"/>
          <w:sz w:val="36"/>
        </w:rPr>
        <w:t xml:space="preserve"> </w:t>
      </w:r>
      <w:r>
        <w:rPr>
          <w:b/>
          <w:sz w:val="36"/>
        </w:rPr>
        <w:t>Little</w:t>
      </w:r>
      <w:r>
        <w:rPr>
          <w:b/>
          <w:spacing w:val="-10"/>
          <w:sz w:val="36"/>
        </w:rPr>
        <w:t xml:space="preserve"> </w:t>
      </w:r>
      <w:r>
        <w:rPr>
          <w:b/>
          <w:sz w:val="36"/>
        </w:rPr>
        <w:t xml:space="preserve">My’ </w:t>
      </w:r>
      <w:r>
        <w:rPr>
          <w:b/>
          <w:spacing w:val="-2"/>
          <w:sz w:val="36"/>
        </w:rPr>
        <w:t>‘Snorkmaiden’</w:t>
      </w:r>
    </w:p>
    <w:p w14:paraId="188D314E" w14:textId="77777777" w:rsidR="00483D5C" w:rsidRPr="00483D5C" w:rsidRDefault="00000000" w:rsidP="00483D5C">
      <w:pPr>
        <w:pStyle w:val="Style2"/>
      </w:pPr>
      <w:r w:rsidRPr="00483D5C">
        <w:t xml:space="preserve">Advertising labels Helsinki, Kromipaino, 1956 </w:t>
      </w:r>
    </w:p>
    <w:p w14:paraId="6902A3F6" w14:textId="1E5E0908" w:rsidR="00B233C5" w:rsidRDefault="00000000" w:rsidP="00483D5C">
      <w:pPr>
        <w:pStyle w:val="Style2"/>
      </w:pPr>
      <w:r w:rsidRPr="00483D5C">
        <w:t>Private collection</w:t>
      </w:r>
    </w:p>
    <w:p w14:paraId="2558F4E0" w14:textId="77777777" w:rsidR="00B233C5" w:rsidRDefault="00A65FE2" w:rsidP="00F9517D">
      <w:pPr>
        <w:pStyle w:val="BodyText"/>
        <w:ind w:left="142" w:right="-83"/>
        <w:rPr>
          <w:rFonts w:ascii="Arial Light"/>
          <w:sz w:val="8"/>
        </w:rPr>
      </w:pPr>
      <w:r>
        <w:pict w14:anchorId="58CCAE63">
          <v:shape id="docshape254" o:spid="_x0000_s2392" alt="" style="position:absolute;left:0;text-align:left;margin-left:56.7pt;margin-top:5.7pt;width:484.15pt;height:.1pt;z-index:-1562265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0B70D6A" w14:textId="77777777" w:rsidR="00B233C5" w:rsidRDefault="00B233C5" w:rsidP="00F9517D">
      <w:pPr>
        <w:ind w:left="142" w:right="-83"/>
        <w:rPr>
          <w:rFonts w:ascii="Arial Light"/>
          <w:sz w:val="8"/>
        </w:rPr>
        <w:sectPr w:rsidR="00B233C5" w:rsidSect="00F9517D">
          <w:pgSz w:w="11910" w:h="16840"/>
          <w:pgMar w:top="1134" w:right="1531" w:bottom="567" w:left="964" w:header="1067" w:footer="0" w:gutter="0"/>
          <w:cols w:space="720"/>
        </w:sectPr>
      </w:pPr>
    </w:p>
    <w:p w14:paraId="406D29BC" w14:textId="77777777" w:rsidR="001118A5" w:rsidRDefault="001118A5" w:rsidP="00F9517D">
      <w:pPr>
        <w:spacing w:before="7"/>
        <w:ind w:left="142" w:right="-83"/>
        <w:rPr>
          <w:b/>
          <w:sz w:val="38"/>
        </w:rPr>
      </w:pPr>
      <w:r>
        <w:rPr>
          <w:b/>
          <w:sz w:val="38"/>
        </w:rPr>
        <w:lastRenderedPageBreak/>
        <w:t>Unknown</w:t>
      </w:r>
      <w:r>
        <w:rPr>
          <w:b/>
          <w:spacing w:val="-7"/>
          <w:sz w:val="38"/>
        </w:rPr>
        <w:t xml:space="preserve"> </w:t>
      </w:r>
      <w:r>
        <w:rPr>
          <w:b/>
          <w:spacing w:val="-2"/>
          <w:sz w:val="38"/>
        </w:rPr>
        <w:t>maker</w:t>
      </w:r>
    </w:p>
    <w:p w14:paraId="698A85C1" w14:textId="77777777" w:rsidR="00B233C5" w:rsidRDefault="00B233C5" w:rsidP="00F9517D">
      <w:pPr>
        <w:pStyle w:val="BodyText"/>
        <w:spacing w:before="4"/>
        <w:ind w:left="142" w:right="-83"/>
        <w:rPr>
          <w:rFonts w:ascii="Arial Light"/>
          <w:sz w:val="29"/>
        </w:rPr>
      </w:pPr>
    </w:p>
    <w:p w14:paraId="023A2CB0"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7A79CBE2">
          <v:group id="docshapegroup256" o:spid="_x0000_s2390" alt="" style="width:484.15pt;height:1pt;mso-position-horizontal-relative:char;mso-position-vertical-relative:line" coordsize="9683,20">
            <v:line id="_x0000_s2391" alt="" style="position:absolute" from="0,10" to="9682,10" strokeweight="1pt"/>
            <w10:anchorlock/>
          </v:group>
        </w:pict>
      </w:r>
    </w:p>
    <w:p w14:paraId="0CD0FAD0" w14:textId="77777777" w:rsidR="00B233C5" w:rsidRDefault="00B233C5" w:rsidP="00F9517D">
      <w:pPr>
        <w:pStyle w:val="BodyText"/>
        <w:spacing w:before="6"/>
        <w:ind w:left="142" w:right="-83"/>
        <w:rPr>
          <w:rFonts w:ascii="Arial Light"/>
          <w:sz w:val="6"/>
        </w:rPr>
      </w:pPr>
    </w:p>
    <w:p w14:paraId="4832AABF" w14:textId="77777777" w:rsidR="00B233C5" w:rsidRDefault="00000000" w:rsidP="00F9517D">
      <w:pPr>
        <w:pStyle w:val="Heading5"/>
        <w:spacing w:before="88"/>
        <w:ind w:left="142" w:right="-83"/>
      </w:pPr>
      <w:bookmarkStart w:id="107" w:name="Moominpapa_figurine"/>
      <w:bookmarkEnd w:id="107"/>
      <w:r>
        <w:t xml:space="preserve">Moominpapa </w:t>
      </w:r>
      <w:r>
        <w:rPr>
          <w:spacing w:val="-2"/>
        </w:rPr>
        <w:t>figurine</w:t>
      </w:r>
    </w:p>
    <w:p w14:paraId="5ACD4029" w14:textId="77777777" w:rsidR="00B233C5" w:rsidRDefault="00000000" w:rsidP="00F9517D">
      <w:pPr>
        <w:spacing w:before="100"/>
        <w:ind w:left="142" w:right="-83"/>
        <w:rPr>
          <w:rFonts w:ascii="Arial Light"/>
          <w:sz w:val="30"/>
        </w:rPr>
      </w:pPr>
      <w:r>
        <w:rPr>
          <w:rFonts w:ascii="Arial Light"/>
          <w:sz w:val="30"/>
        </w:rPr>
        <w:t xml:space="preserve">Finland, c. </w:t>
      </w:r>
      <w:r>
        <w:rPr>
          <w:rFonts w:ascii="Arial Light"/>
          <w:spacing w:val="-4"/>
          <w:sz w:val="30"/>
        </w:rPr>
        <w:t>1958</w:t>
      </w:r>
    </w:p>
    <w:p w14:paraId="0F234D33" w14:textId="77777777" w:rsidR="00B233C5" w:rsidRDefault="00000000" w:rsidP="00F9517D">
      <w:pPr>
        <w:spacing w:before="101"/>
        <w:ind w:left="142" w:right="-83"/>
        <w:rPr>
          <w:rFonts w:ascii="Arial Light"/>
          <w:sz w:val="30"/>
        </w:rPr>
      </w:pPr>
      <w:r>
        <w:rPr>
          <w:rFonts w:ascii="Arial Light"/>
          <w:sz w:val="30"/>
        </w:rPr>
        <w:t xml:space="preserve">RAREJF 839.737 </w:t>
      </w:r>
      <w:r>
        <w:rPr>
          <w:rFonts w:ascii="Arial Light"/>
          <w:spacing w:val="-4"/>
          <w:sz w:val="30"/>
        </w:rPr>
        <w:t>J26M</w:t>
      </w:r>
    </w:p>
    <w:p w14:paraId="58554B02" w14:textId="77777777" w:rsidR="00B233C5" w:rsidRDefault="00A65FE2" w:rsidP="00F9517D">
      <w:pPr>
        <w:pStyle w:val="BodyText"/>
        <w:spacing w:before="2"/>
        <w:ind w:left="142" w:right="-83"/>
        <w:rPr>
          <w:rFonts w:ascii="Arial Light"/>
          <w:sz w:val="17"/>
        </w:rPr>
      </w:pPr>
      <w:r>
        <w:pict w14:anchorId="51F61EEF">
          <v:shape id="docshape257" o:spid="_x0000_s2389" alt="" style="position:absolute;left:0;text-align:left;margin-left:56.7pt;margin-top:10.9pt;width:484.15pt;height:.1pt;z-index:-1562163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B2B6F61" w14:textId="77777777" w:rsidR="00B233C5" w:rsidRDefault="00B233C5" w:rsidP="00F9517D">
      <w:pPr>
        <w:pStyle w:val="BodyText"/>
        <w:ind w:left="142" w:right="-83"/>
        <w:rPr>
          <w:rFonts w:ascii="Arial Light"/>
        </w:rPr>
      </w:pPr>
    </w:p>
    <w:p w14:paraId="2C5CCC68" w14:textId="77777777" w:rsidR="00B233C5" w:rsidRDefault="00000000" w:rsidP="00F9517D">
      <w:pPr>
        <w:pStyle w:val="BodyText"/>
        <w:spacing w:before="193" w:line="319" w:lineRule="auto"/>
        <w:ind w:left="142" w:right="-83"/>
      </w:pPr>
      <w:r>
        <w:t xml:space="preserve">Tove Jansson’s thoughtful and intrepid Moominpapa is the central figure in several of her Moomin books, including </w:t>
      </w:r>
      <w:r>
        <w:rPr>
          <w:i/>
        </w:rPr>
        <w:t xml:space="preserve">The Exploits of Moominpappa </w:t>
      </w:r>
      <w:r>
        <w:t xml:space="preserve">(1952) and </w:t>
      </w:r>
      <w:r>
        <w:rPr>
          <w:i/>
        </w:rPr>
        <w:t xml:space="preserve">Moominpapa at Sea </w:t>
      </w:r>
      <w:r>
        <w:t>(1966). His philosophical musings include, ‘I had now found my first friend, and so my life was truly begun’</w:t>
      </w:r>
      <w:r>
        <w:rPr>
          <w:spacing w:val="-4"/>
        </w:rPr>
        <w:t xml:space="preserve"> </w:t>
      </w:r>
      <w:r>
        <w:t>and ‘the world is full of</w:t>
      </w:r>
      <w:r>
        <w:rPr>
          <w:spacing w:val="-4"/>
        </w:rPr>
        <w:t xml:space="preserve"> </w:t>
      </w:r>
      <w:r>
        <w:t>great</w:t>
      </w:r>
      <w:r>
        <w:rPr>
          <w:spacing w:val="-4"/>
        </w:rPr>
        <w:t xml:space="preserve"> </w:t>
      </w:r>
      <w:r>
        <w:t>and</w:t>
      </w:r>
      <w:r>
        <w:rPr>
          <w:spacing w:val="-4"/>
        </w:rPr>
        <w:t xml:space="preserve"> </w:t>
      </w:r>
      <w:r>
        <w:t>wonderful</w:t>
      </w:r>
      <w:r>
        <w:rPr>
          <w:spacing w:val="-4"/>
        </w:rPr>
        <w:t xml:space="preserve"> </w:t>
      </w:r>
      <w:r>
        <w:t>things</w:t>
      </w:r>
      <w:r>
        <w:rPr>
          <w:spacing w:val="-3"/>
        </w:rPr>
        <w:t xml:space="preserve"> </w:t>
      </w:r>
      <w:r>
        <w:t>for</w:t>
      </w:r>
      <w:r>
        <w:rPr>
          <w:spacing w:val="-3"/>
        </w:rPr>
        <w:t xml:space="preserve"> </w:t>
      </w:r>
      <w:r>
        <w:t>those</w:t>
      </w:r>
      <w:r>
        <w:rPr>
          <w:spacing w:val="-3"/>
        </w:rPr>
        <w:t xml:space="preserve"> </w:t>
      </w:r>
      <w:r>
        <w:t>who</w:t>
      </w:r>
      <w:r>
        <w:rPr>
          <w:spacing w:val="-4"/>
        </w:rPr>
        <w:t xml:space="preserve"> </w:t>
      </w:r>
      <w:r>
        <w:t>are</w:t>
      </w:r>
      <w:r>
        <w:rPr>
          <w:spacing w:val="-4"/>
        </w:rPr>
        <w:t xml:space="preserve"> </w:t>
      </w:r>
      <w:r>
        <w:t>ready</w:t>
      </w:r>
      <w:r>
        <w:rPr>
          <w:spacing w:val="-3"/>
        </w:rPr>
        <w:t xml:space="preserve"> </w:t>
      </w:r>
      <w:r>
        <w:t>for</w:t>
      </w:r>
      <w:r>
        <w:rPr>
          <w:spacing w:val="-3"/>
        </w:rPr>
        <w:t xml:space="preserve"> </w:t>
      </w:r>
      <w:r>
        <w:t>them’.</w:t>
      </w:r>
    </w:p>
    <w:p w14:paraId="7F1A8865" w14:textId="77777777" w:rsidR="00B233C5" w:rsidRDefault="00B233C5" w:rsidP="00F9517D">
      <w:pPr>
        <w:spacing w:line="319" w:lineRule="auto"/>
        <w:ind w:left="142" w:right="-83"/>
        <w:sectPr w:rsidR="00B233C5" w:rsidSect="00F9517D">
          <w:headerReference w:type="default" r:id="rId88"/>
          <w:pgSz w:w="11910" w:h="16840"/>
          <w:pgMar w:top="1134" w:right="1531" w:bottom="567" w:left="964" w:header="1067" w:footer="0" w:gutter="0"/>
          <w:cols w:space="720"/>
        </w:sectPr>
      </w:pPr>
    </w:p>
    <w:p w14:paraId="14BA1416" w14:textId="77777777" w:rsidR="001118A5" w:rsidRDefault="001118A5" w:rsidP="00F9517D">
      <w:pPr>
        <w:pStyle w:val="Heading4"/>
        <w:ind w:left="142" w:right="-83"/>
        <w:rPr>
          <w:spacing w:val="-2"/>
        </w:rPr>
      </w:pPr>
    </w:p>
    <w:p w14:paraId="39A5834F" w14:textId="77777777" w:rsidR="001118A5" w:rsidRDefault="001118A5" w:rsidP="00F9517D">
      <w:pPr>
        <w:spacing w:before="7"/>
        <w:ind w:left="142" w:right="-83"/>
        <w:rPr>
          <w:b/>
          <w:sz w:val="38"/>
        </w:rPr>
      </w:pPr>
      <w:r>
        <w:rPr>
          <w:b/>
          <w:sz w:val="38"/>
        </w:rPr>
        <w:t>L’assessor</w:t>
      </w:r>
      <w:r>
        <w:rPr>
          <w:b/>
          <w:spacing w:val="-21"/>
          <w:sz w:val="38"/>
        </w:rPr>
        <w:t xml:space="preserve"> </w:t>
      </w:r>
      <w:r>
        <w:rPr>
          <w:b/>
          <w:spacing w:val="-5"/>
          <w:sz w:val="38"/>
        </w:rPr>
        <w:t>Ltd</w:t>
      </w:r>
    </w:p>
    <w:p w14:paraId="37EF89FF" w14:textId="4848322F" w:rsidR="00B233C5" w:rsidRDefault="00000000" w:rsidP="00F9517D">
      <w:pPr>
        <w:pStyle w:val="Heading4"/>
        <w:ind w:left="142" w:right="-83"/>
      </w:pPr>
      <w:r>
        <w:rPr>
          <w:spacing w:val="-2"/>
        </w:rPr>
        <w:t>Manufacturer</w:t>
      </w:r>
    </w:p>
    <w:p w14:paraId="7B8DC67D" w14:textId="77777777" w:rsidR="00B233C5" w:rsidRDefault="00A65FE2" w:rsidP="00F9517D">
      <w:pPr>
        <w:pStyle w:val="BodyText"/>
        <w:spacing w:before="9"/>
        <w:ind w:left="142" w:right="-83"/>
        <w:rPr>
          <w:i/>
          <w:sz w:val="26"/>
        </w:rPr>
      </w:pPr>
      <w:r>
        <w:pict w14:anchorId="7B170847">
          <v:shape id="docshape259" o:spid="_x0000_s2388" alt="" style="position:absolute;left:0;text-align:left;margin-left:56.7pt;margin-top:16.65pt;width:484.15pt;height:.1pt;z-index:-1562112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90494DC" w14:textId="77777777" w:rsidR="00B233C5" w:rsidRDefault="00000000" w:rsidP="00F9517D">
      <w:pPr>
        <w:spacing w:before="172"/>
        <w:ind w:left="142" w:right="-83"/>
        <w:rPr>
          <w:rFonts w:ascii="Arial-BoldItalicMT" w:hAnsi="Arial-BoldItalicMT"/>
          <w:b/>
          <w:i/>
          <w:sz w:val="36"/>
        </w:rPr>
      </w:pPr>
      <w:bookmarkStart w:id="108" w:name="Tie_patterned_with_Tove_Jansson’s_Moomin"/>
      <w:bookmarkEnd w:id="108"/>
      <w:r>
        <w:rPr>
          <w:b/>
          <w:sz w:val="36"/>
        </w:rPr>
        <w:t>Tie</w:t>
      </w:r>
      <w:r>
        <w:rPr>
          <w:b/>
          <w:spacing w:val="-14"/>
          <w:sz w:val="36"/>
        </w:rPr>
        <w:t xml:space="preserve"> </w:t>
      </w:r>
      <w:r>
        <w:rPr>
          <w:b/>
          <w:sz w:val="36"/>
        </w:rPr>
        <w:t>patterned</w:t>
      </w:r>
      <w:r>
        <w:rPr>
          <w:b/>
          <w:spacing w:val="-11"/>
          <w:sz w:val="36"/>
        </w:rPr>
        <w:t xml:space="preserve"> </w:t>
      </w:r>
      <w:r>
        <w:rPr>
          <w:b/>
          <w:sz w:val="36"/>
        </w:rPr>
        <w:t>with</w:t>
      </w:r>
      <w:r>
        <w:rPr>
          <w:b/>
          <w:spacing w:val="-11"/>
          <w:sz w:val="36"/>
        </w:rPr>
        <w:t xml:space="preserve"> </w:t>
      </w:r>
      <w:r>
        <w:rPr>
          <w:b/>
          <w:sz w:val="36"/>
        </w:rPr>
        <w:t>Tove</w:t>
      </w:r>
      <w:r>
        <w:rPr>
          <w:b/>
          <w:spacing w:val="-11"/>
          <w:sz w:val="36"/>
        </w:rPr>
        <w:t xml:space="preserve"> </w:t>
      </w:r>
      <w:r>
        <w:rPr>
          <w:b/>
          <w:sz w:val="36"/>
        </w:rPr>
        <w:t>Jansson’s</w:t>
      </w:r>
      <w:r>
        <w:rPr>
          <w:b/>
          <w:spacing w:val="-13"/>
          <w:sz w:val="36"/>
        </w:rPr>
        <w:t xml:space="preserve"> </w:t>
      </w:r>
      <w:r>
        <w:rPr>
          <w:rFonts w:ascii="Arial-BoldItalicMT" w:hAnsi="Arial-BoldItalicMT"/>
          <w:b/>
          <w:i/>
          <w:spacing w:val="-2"/>
          <w:sz w:val="36"/>
        </w:rPr>
        <w:t>Moomintroll</w:t>
      </w:r>
    </w:p>
    <w:p w14:paraId="33958551" w14:textId="77777777" w:rsidR="00F9517D" w:rsidRDefault="00000000" w:rsidP="00F9517D">
      <w:pPr>
        <w:spacing w:before="66" w:line="304" w:lineRule="auto"/>
        <w:ind w:left="142" w:right="-83"/>
        <w:rPr>
          <w:b/>
          <w:spacing w:val="-2"/>
          <w:sz w:val="36"/>
        </w:rPr>
      </w:pPr>
      <w:r>
        <w:rPr>
          <w:b/>
          <w:spacing w:val="-2"/>
          <w:sz w:val="36"/>
        </w:rPr>
        <w:t xml:space="preserve">characters </w:t>
      </w:r>
    </w:p>
    <w:p w14:paraId="44E5542E" w14:textId="77777777" w:rsidR="00F9517D" w:rsidRDefault="00000000" w:rsidP="00F9517D">
      <w:pPr>
        <w:pStyle w:val="Style2"/>
      </w:pPr>
      <w:r>
        <w:t>Realia,</w:t>
      </w:r>
      <w:r>
        <w:rPr>
          <w:spacing w:val="-18"/>
        </w:rPr>
        <w:t xml:space="preserve"> </w:t>
      </w:r>
      <w:r>
        <w:t>c.</w:t>
      </w:r>
      <w:r>
        <w:rPr>
          <w:spacing w:val="-17"/>
        </w:rPr>
        <w:t xml:space="preserve"> </w:t>
      </w:r>
      <w:r>
        <w:t xml:space="preserve">1998 </w:t>
      </w:r>
    </w:p>
    <w:p w14:paraId="0FCF81AF" w14:textId="0A283E29" w:rsidR="00B233C5" w:rsidRDefault="00000000" w:rsidP="00F9517D">
      <w:pPr>
        <w:pStyle w:val="Style2"/>
      </w:pPr>
      <w:r>
        <w:rPr>
          <w:spacing w:val="-2"/>
        </w:rPr>
        <w:t>H2019.306</w:t>
      </w:r>
    </w:p>
    <w:p w14:paraId="26AECE2C" w14:textId="77777777" w:rsidR="00B233C5" w:rsidRDefault="00A65FE2" w:rsidP="00F9517D">
      <w:pPr>
        <w:pStyle w:val="BodyText"/>
        <w:spacing w:before="9"/>
        <w:ind w:left="142" w:right="-83"/>
        <w:rPr>
          <w:rFonts w:ascii="Arial Light"/>
          <w:sz w:val="8"/>
        </w:rPr>
      </w:pPr>
      <w:r>
        <w:pict w14:anchorId="65369896">
          <v:shape id="docshape260" o:spid="_x0000_s2387" alt="" style="position:absolute;left:0;text-align:left;margin-left:56.7pt;margin-top:6.15pt;width:484.15pt;height:.1pt;z-index:-1562060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B283F49" w14:textId="77777777" w:rsidR="00B233C5" w:rsidRDefault="00B233C5" w:rsidP="00F9517D">
      <w:pPr>
        <w:ind w:left="142" w:right="-83"/>
        <w:rPr>
          <w:rFonts w:ascii="Arial Light"/>
          <w:sz w:val="8"/>
        </w:rPr>
        <w:sectPr w:rsidR="00B233C5" w:rsidSect="00F9517D">
          <w:headerReference w:type="default" r:id="rId89"/>
          <w:pgSz w:w="11910" w:h="16840"/>
          <w:pgMar w:top="1134" w:right="1531" w:bottom="567" w:left="964" w:header="1067" w:footer="0" w:gutter="0"/>
          <w:cols w:space="720"/>
        </w:sectPr>
      </w:pPr>
    </w:p>
    <w:p w14:paraId="1553B413" w14:textId="2FA44A60" w:rsidR="001118A5" w:rsidRPr="001118A5" w:rsidRDefault="001118A5" w:rsidP="00F9517D">
      <w:pPr>
        <w:spacing w:before="7"/>
        <w:ind w:left="142" w:right="-83"/>
        <w:rPr>
          <w:b/>
          <w:sz w:val="38"/>
        </w:rPr>
      </w:pPr>
      <w:r>
        <w:rPr>
          <w:b/>
          <w:spacing w:val="-2"/>
          <w:sz w:val="38"/>
        </w:rPr>
        <w:lastRenderedPageBreak/>
        <w:t>Tove</w:t>
      </w:r>
      <w:r>
        <w:rPr>
          <w:b/>
          <w:spacing w:val="-23"/>
          <w:sz w:val="38"/>
        </w:rPr>
        <w:t xml:space="preserve"> </w:t>
      </w:r>
      <w:r>
        <w:rPr>
          <w:b/>
          <w:spacing w:val="-2"/>
          <w:sz w:val="38"/>
        </w:rPr>
        <w:t>JANSSON</w:t>
      </w:r>
    </w:p>
    <w:p w14:paraId="72108A11" w14:textId="32C39C66" w:rsidR="00B233C5" w:rsidRDefault="00000000" w:rsidP="00F9517D">
      <w:pPr>
        <w:spacing w:before="39"/>
        <w:ind w:left="142" w:right="-83"/>
        <w:rPr>
          <w:sz w:val="32"/>
        </w:rPr>
      </w:pPr>
      <w:r>
        <w:rPr>
          <w:spacing w:val="-2"/>
          <w:sz w:val="32"/>
        </w:rPr>
        <w:t>(1914–2001)</w:t>
      </w:r>
    </w:p>
    <w:p w14:paraId="7F8D9101" w14:textId="77777777" w:rsidR="00B233C5" w:rsidRDefault="00B233C5" w:rsidP="00F9517D">
      <w:pPr>
        <w:pStyle w:val="BodyText"/>
        <w:ind w:left="142" w:right="-83"/>
        <w:rPr>
          <w:sz w:val="20"/>
        </w:rPr>
      </w:pPr>
    </w:p>
    <w:p w14:paraId="7500C3AE" w14:textId="77777777" w:rsidR="00B233C5" w:rsidRDefault="00A65FE2" w:rsidP="00F9517D">
      <w:pPr>
        <w:pStyle w:val="BodyText"/>
        <w:spacing w:before="8"/>
        <w:ind w:left="142" w:right="-83"/>
        <w:rPr>
          <w:sz w:val="22"/>
        </w:rPr>
      </w:pPr>
      <w:r>
        <w:pict w14:anchorId="786B9064">
          <v:shape id="docshape262" o:spid="_x0000_s2386" alt="" style="position:absolute;left:0;text-align:left;margin-left:56.7pt;margin-top:14.3pt;width:484.15pt;height:.1pt;z-index:-1562009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95FCED7" w14:textId="77777777" w:rsidR="00B233C5" w:rsidRDefault="00000000" w:rsidP="00F9517D">
      <w:pPr>
        <w:pStyle w:val="Heading6"/>
        <w:ind w:left="142" w:right="-83"/>
      </w:pPr>
      <w:bookmarkStart w:id="109" w:name="Moomin"/>
      <w:bookmarkEnd w:id="109"/>
      <w:r>
        <w:rPr>
          <w:spacing w:val="-2"/>
        </w:rPr>
        <w:t>Moomin</w:t>
      </w:r>
    </w:p>
    <w:p w14:paraId="2B8EE5D9" w14:textId="77777777" w:rsidR="00B233C5" w:rsidRDefault="00000000" w:rsidP="00F9517D">
      <w:pPr>
        <w:spacing w:before="100"/>
        <w:ind w:left="142" w:right="-83"/>
        <w:rPr>
          <w:rFonts w:ascii="Arial Light"/>
          <w:sz w:val="30"/>
        </w:rPr>
      </w:pPr>
      <w:r>
        <w:rPr>
          <w:rFonts w:ascii="Arial Light"/>
          <w:sz w:val="30"/>
        </w:rPr>
        <w:t>London,</w:t>
      </w:r>
      <w:r>
        <w:rPr>
          <w:rFonts w:ascii="Arial Light"/>
          <w:spacing w:val="-2"/>
          <w:sz w:val="30"/>
        </w:rPr>
        <w:t xml:space="preserve"> </w:t>
      </w:r>
      <w:r>
        <w:rPr>
          <w:rFonts w:ascii="Arial Light"/>
          <w:sz w:val="30"/>
        </w:rPr>
        <w:t>Wingate,</w:t>
      </w:r>
      <w:r>
        <w:rPr>
          <w:rFonts w:ascii="Arial Light"/>
          <w:spacing w:val="-2"/>
          <w:sz w:val="30"/>
        </w:rPr>
        <w:t xml:space="preserve"> </w:t>
      </w:r>
      <w:r>
        <w:rPr>
          <w:rFonts w:ascii="Arial Light"/>
          <w:spacing w:val="-4"/>
          <w:sz w:val="30"/>
        </w:rPr>
        <w:t>1957</w:t>
      </w:r>
    </w:p>
    <w:p w14:paraId="24148436" w14:textId="77777777" w:rsidR="00B233C5" w:rsidRDefault="00000000" w:rsidP="00F9517D">
      <w:pPr>
        <w:spacing w:before="100"/>
        <w:ind w:left="142" w:right="-83"/>
        <w:rPr>
          <w:rFonts w:ascii="Arial Light"/>
          <w:sz w:val="30"/>
        </w:rPr>
      </w:pPr>
      <w:r>
        <w:rPr>
          <w:rFonts w:ascii="Arial Light"/>
          <w:sz w:val="30"/>
        </w:rPr>
        <w:t xml:space="preserve">RAREJF 839.737 </w:t>
      </w:r>
      <w:r>
        <w:rPr>
          <w:rFonts w:ascii="Arial Light"/>
          <w:spacing w:val="-4"/>
          <w:sz w:val="30"/>
        </w:rPr>
        <w:t>J26M</w:t>
      </w:r>
    </w:p>
    <w:p w14:paraId="4220BEF1" w14:textId="77777777" w:rsidR="00B233C5" w:rsidRDefault="00A65FE2" w:rsidP="00F9517D">
      <w:pPr>
        <w:pStyle w:val="BodyText"/>
        <w:spacing w:before="2"/>
        <w:ind w:left="142" w:right="-83"/>
        <w:rPr>
          <w:rFonts w:ascii="Arial Light"/>
          <w:sz w:val="17"/>
        </w:rPr>
      </w:pPr>
      <w:r>
        <w:pict w14:anchorId="79BAB5BA">
          <v:shape id="docshape263" o:spid="_x0000_s2385" alt="" style="position:absolute;left:0;text-align:left;margin-left:56.7pt;margin-top:10.95pt;width:484.15pt;height:.1pt;z-index:-1561958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D4A0DA5" w14:textId="77777777" w:rsidR="00B233C5" w:rsidRDefault="00B233C5" w:rsidP="00F9517D">
      <w:pPr>
        <w:pStyle w:val="BodyText"/>
        <w:ind w:left="142" w:right="-83"/>
        <w:rPr>
          <w:rFonts w:ascii="Arial Light"/>
        </w:rPr>
      </w:pPr>
    </w:p>
    <w:p w14:paraId="1CFA7AF0" w14:textId="77777777" w:rsidR="00B233C5" w:rsidRDefault="00000000" w:rsidP="00F9517D">
      <w:pPr>
        <w:pStyle w:val="BodyText"/>
        <w:spacing w:before="193" w:line="319" w:lineRule="auto"/>
        <w:ind w:left="142" w:right="-83"/>
      </w:pPr>
      <w:r>
        <w:t xml:space="preserve">Tove Jansson’s first comic strip appeared in 1947. In 1954, London newspaper </w:t>
      </w:r>
      <w:r>
        <w:rPr>
          <w:i/>
        </w:rPr>
        <w:t xml:space="preserve">The Evening Standard </w:t>
      </w:r>
      <w:r>
        <w:t>began publishing a daily Moomin cartoon. The humorous cartoon continued until 1959, when Jansson’s brother Lars took over.</w:t>
      </w:r>
      <w:r>
        <w:rPr>
          <w:spacing w:val="-9"/>
        </w:rPr>
        <w:t xml:space="preserve"> </w:t>
      </w:r>
      <w:r>
        <w:t>An established author and illustrator, Lars continued to produce the Moomin cartoon until 1975. The popularity of the Moomin stories have seen the comics reproduced in 40 countries and adaptations made</w:t>
      </w:r>
      <w:r>
        <w:rPr>
          <w:spacing w:val="-3"/>
        </w:rPr>
        <w:t xml:space="preserve"> </w:t>
      </w:r>
      <w:r>
        <w:t>for</w:t>
      </w:r>
      <w:r>
        <w:rPr>
          <w:spacing w:val="-3"/>
        </w:rPr>
        <w:t xml:space="preserve"> </w:t>
      </w:r>
      <w:r>
        <w:t>television</w:t>
      </w:r>
      <w:r>
        <w:rPr>
          <w:spacing w:val="-3"/>
        </w:rPr>
        <w:t xml:space="preserve"> </w:t>
      </w:r>
      <w:r>
        <w:t>series</w:t>
      </w:r>
      <w:r>
        <w:rPr>
          <w:spacing w:val="-3"/>
        </w:rPr>
        <w:t xml:space="preserve"> </w:t>
      </w:r>
      <w:r>
        <w:t>and</w:t>
      </w:r>
      <w:r>
        <w:rPr>
          <w:spacing w:val="-4"/>
        </w:rPr>
        <w:t xml:space="preserve"> </w:t>
      </w:r>
      <w:r>
        <w:t>films.</w:t>
      </w:r>
      <w:r>
        <w:rPr>
          <w:spacing w:val="-9"/>
        </w:rPr>
        <w:t xml:space="preserve"> </w:t>
      </w:r>
      <w:r>
        <w:t>There</w:t>
      </w:r>
      <w:r>
        <w:rPr>
          <w:spacing w:val="-3"/>
        </w:rPr>
        <w:t xml:space="preserve"> </w:t>
      </w:r>
      <w:r>
        <w:t>are</w:t>
      </w:r>
      <w:r>
        <w:rPr>
          <w:spacing w:val="-4"/>
        </w:rPr>
        <w:t xml:space="preserve"> </w:t>
      </w:r>
      <w:r>
        <w:t>also</w:t>
      </w:r>
      <w:r>
        <w:rPr>
          <w:spacing w:val="-4"/>
        </w:rPr>
        <w:t xml:space="preserve"> </w:t>
      </w:r>
      <w:r>
        <w:t>two</w:t>
      </w:r>
      <w:r>
        <w:rPr>
          <w:spacing w:val="-3"/>
        </w:rPr>
        <w:t xml:space="preserve"> </w:t>
      </w:r>
      <w:r>
        <w:t>Moomin theme parks, one in Finland and the other in Japan.</w:t>
      </w:r>
    </w:p>
    <w:p w14:paraId="504B16BD" w14:textId="77777777" w:rsidR="00B233C5" w:rsidRDefault="00B233C5" w:rsidP="00F9517D">
      <w:pPr>
        <w:spacing w:line="319" w:lineRule="auto"/>
        <w:ind w:left="142" w:right="-83"/>
        <w:sectPr w:rsidR="00B233C5" w:rsidSect="00F9517D">
          <w:headerReference w:type="default" r:id="rId90"/>
          <w:pgSz w:w="11910" w:h="16840"/>
          <w:pgMar w:top="1134" w:right="1531" w:bottom="567" w:left="964" w:header="1067" w:footer="0" w:gutter="0"/>
          <w:cols w:space="720"/>
        </w:sectPr>
      </w:pPr>
    </w:p>
    <w:p w14:paraId="6BB42A6C" w14:textId="77777777" w:rsidR="00B233C5" w:rsidRDefault="00000000" w:rsidP="00F9517D">
      <w:pPr>
        <w:pStyle w:val="Heading2"/>
        <w:ind w:left="142" w:right="-83"/>
      </w:pPr>
      <w:bookmarkStart w:id="110" w:name="Illustrating_Trauma"/>
      <w:bookmarkEnd w:id="110"/>
      <w:r>
        <w:lastRenderedPageBreak/>
        <w:t xml:space="preserve">Illustrating </w:t>
      </w:r>
      <w:r>
        <w:rPr>
          <w:spacing w:val="-2"/>
        </w:rPr>
        <w:t>Trauma</w:t>
      </w:r>
    </w:p>
    <w:p w14:paraId="79CC624C" w14:textId="77777777" w:rsidR="00B233C5" w:rsidRDefault="00A65FE2" w:rsidP="00F9517D">
      <w:pPr>
        <w:pStyle w:val="BodyText"/>
        <w:spacing w:before="5"/>
        <w:ind w:left="142" w:right="-83"/>
        <w:rPr>
          <w:b/>
          <w:sz w:val="28"/>
        </w:rPr>
      </w:pPr>
      <w:r>
        <w:pict w14:anchorId="4C72A500">
          <v:shape id="docshape264" o:spid="_x0000_s2384" alt="" style="position:absolute;left:0;text-align:left;margin-left:56.7pt;margin-top:17.6pt;width:481.9pt;height:.1pt;z-index:-15619072;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30E4018F" w14:textId="77777777" w:rsidR="00B233C5" w:rsidRDefault="00000000" w:rsidP="00F9517D">
      <w:pPr>
        <w:pStyle w:val="Heading6"/>
        <w:spacing w:line="302" w:lineRule="auto"/>
        <w:ind w:left="142" w:right="-83"/>
      </w:pPr>
      <w:r>
        <w:t>‘Refugee comics’ tackle the complexity of migration through</w:t>
      </w:r>
      <w:r>
        <w:rPr>
          <w:spacing w:val="-4"/>
        </w:rPr>
        <w:t xml:space="preserve"> </w:t>
      </w:r>
      <w:r>
        <w:t>illustration.</w:t>
      </w:r>
      <w:r>
        <w:rPr>
          <w:spacing w:val="-4"/>
        </w:rPr>
        <w:t xml:space="preserve"> </w:t>
      </w:r>
      <w:r>
        <w:t>With</w:t>
      </w:r>
      <w:r>
        <w:rPr>
          <w:spacing w:val="-4"/>
        </w:rPr>
        <w:t xml:space="preserve"> </w:t>
      </w:r>
      <w:r>
        <w:t>themes</w:t>
      </w:r>
      <w:r>
        <w:rPr>
          <w:spacing w:val="-6"/>
        </w:rPr>
        <w:t xml:space="preserve"> </w:t>
      </w:r>
      <w:r>
        <w:t>such</w:t>
      </w:r>
      <w:r>
        <w:rPr>
          <w:spacing w:val="-5"/>
        </w:rPr>
        <w:t xml:space="preserve"> </w:t>
      </w:r>
      <w:r>
        <w:t>as</w:t>
      </w:r>
      <w:r>
        <w:rPr>
          <w:spacing w:val="-5"/>
        </w:rPr>
        <w:t xml:space="preserve"> </w:t>
      </w:r>
      <w:r>
        <w:t>economic</w:t>
      </w:r>
      <w:r>
        <w:rPr>
          <w:spacing w:val="-5"/>
        </w:rPr>
        <w:t xml:space="preserve"> </w:t>
      </w:r>
      <w:r>
        <w:t>and forced</w:t>
      </w:r>
      <w:r>
        <w:rPr>
          <w:spacing w:val="-2"/>
        </w:rPr>
        <w:t xml:space="preserve"> </w:t>
      </w:r>
      <w:r>
        <w:t>migration</w:t>
      </w:r>
      <w:r>
        <w:rPr>
          <w:spacing w:val="-2"/>
        </w:rPr>
        <w:t xml:space="preserve"> </w:t>
      </w:r>
      <w:r>
        <w:t>through</w:t>
      </w:r>
      <w:r>
        <w:rPr>
          <w:spacing w:val="-2"/>
        </w:rPr>
        <w:t xml:space="preserve"> </w:t>
      </w:r>
      <w:r>
        <w:t>conflict,</w:t>
      </w:r>
      <w:r>
        <w:rPr>
          <w:spacing w:val="-3"/>
        </w:rPr>
        <w:t xml:space="preserve"> </w:t>
      </w:r>
      <w:r>
        <w:t>the</w:t>
      </w:r>
      <w:r>
        <w:rPr>
          <w:spacing w:val="-2"/>
        </w:rPr>
        <w:t xml:space="preserve"> </w:t>
      </w:r>
      <w:r>
        <w:t>graphic</w:t>
      </w:r>
      <w:r>
        <w:rPr>
          <w:spacing w:val="-2"/>
        </w:rPr>
        <w:t xml:space="preserve"> </w:t>
      </w:r>
      <w:r>
        <w:t>novel</w:t>
      </w:r>
      <w:r>
        <w:rPr>
          <w:spacing w:val="-2"/>
        </w:rPr>
        <w:t xml:space="preserve"> </w:t>
      </w:r>
      <w:r>
        <w:t>has the</w:t>
      </w:r>
      <w:r>
        <w:rPr>
          <w:spacing w:val="-4"/>
        </w:rPr>
        <w:t xml:space="preserve"> </w:t>
      </w:r>
      <w:r>
        <w:t>power</w:t>
      </w:r>
      <w:r>
        <w:rPr>
          <w:spacing w:val="-4"/>
        </w:rPr>
        <w:t xml:space="preserve"> </w:t>
      </w:r>
      <w:r>
        <w:t>to</w:t>
      </w:r>
      <w:r>
        <w:rPr>
          <w:spacing w:val="-4"/>
        </w:rPr>
        <w:t xml:space="preserve"> </w:t>
      </w:r>
      <w:r>
        <w:t>transcend</w:t>
      </w:r>
      <w:r>
        <w:rPr>
          <w:spacing w:val="-4"/>
        </w:rPr>
        <w:t xml:space="preserve"> </w:t>
      </w:r>
      <w:r>
        <w:t>borders</w:t>
      </w:r>
      <w:r>
        <w:rPr>
          <w:spacing w:val="-4"/>
        </w:rPr>
        <w:t xml:space="preserve"> </w:t>
      </w:r>
      <w:r>
        <w:t>and</w:t>
      </w:r>
      <w:r>
        <w:rPr>
          <w:spacing w:val="-5"/>
        </w:rPr>
        <w:t xml:space="preserve"> </w:t>
      </w:r>
      <w:r>
        <w:t>language</w:t>
      </w:r>
      <w:r>
        <w:rPr>
          <w:spacing w:val="-6"/>
        </w:rPr>
        <w:t xml:space="preserve"> </w:t>
      </w:r>
      <w:r>
        <w:t>to</w:t>
      </w:r>
      <w:r>
        <w:rPr>
          <w:spacing w:val="-4"/>
        </w:rPr>
        <w:t xml:space="preserve"> </w:t>
      </w:r>
      <w:r>
        <w:t>convey migrant experiences.</w:t>
      </w:r>
    </w:p>
    <w:p w14:paraId="361C9FD8" w14:textId="77777777" w:rsidR="00B233C5" w:rsidRDefault="00A65FE2" w:rsidP="00F9517D">
      <w:pPr>
        <w:pStyle w:val="BodyText"/>
        <w:spacing w:before="10"/>
        <w:ind w:left="142" w:right="-83"/>
        <w:rPr>
          <w:rFonts w:ascii="Arial-BoldItalicMT"/>
          <w:b/>
          <w:i/>
          <w:sz w:val="6"/>
        </w:rPr>
      </w:pPr>
      <w:r>
        <w:pict w14:anchorId="082B1CD3">
          <v:shape id="docshape265" o:spid="_x0000_s2383" alt="" style="position:absolute;left:0;text-align:left;margin-left:56.7pt;margin-top:5.2pt;width:481.9pt;height:.1pt;z-index:-15618560;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032CF398" w14:textId="77777777" w:rsidR="00B233C5" w:rsidRDefault="00B233C5" w:rsidP="00F9517D">
      <w:pPr>
        <w:pStyle w:val="BodyText"/>
        <w:spacing w:before="2"/>
        <w:ind w:left="142" w:right="-83"/>
        <w:rPr>
          <w:rFonts w:ascii="Arial-BoldItalicMT"/>
          <w:b/>
          <w:i/>
          <w:sz w:val="50"/>
        </w:rPr>
      </w:pPr>
    </w:p>
    <w:p w14:paraId="6E89C4B0" w14:textId="77777777" w:rsidR="00B233C5" w:rsidRDefault="00000000" w:rsidP="00F9517D">
      <w:pPr>
        <w:pStyle w:val="BodyText"/>
        <w:spacing w:before="1" w:line="319" w:lineRule="auto"/>
        <w:ind w:left="142" w:right="-83"/>
      </w:pPr>
      <w:r>
        <w:t>Graphic</w:t>
      </w:r>
      <w:r>
        <w:rPr>
          <w:spacing w:val="-2"/>
        </w:rPr>
        <w:t xml:space="preserve"> </w:t>
      </w:r>
      <w:r>
        <w:t>novels,</w:t>
      </w:r>
      <w:r>
        <w:rPr>
          <w:spacing w:val="-3"/>
        </w:rPr>
        <w:t xml:space="preserve"> </w:t>
      </w:r>
      <w:r>
        <w:t>comics</w:t>
      </w:r>
      <w:r>
        <w:rPr>
          <w:spacing w:val="-2"/>
        </w:rPr>
        <w:t xml:space="preserve"> </w:t>
      </w:r>
      <w:r>
        <w:t>and</w:t>
      </w:r>
      <w:r>
        <w:rPr>
          <w:spacing w:val="-3"/>
        </w:rPr>
        <w:t xml:space="preserve"> </w:t>
      </w:r>
      <w:r>
        <w:t>zines</w:t>
      </w:r>
      <w:r>
        <w:rPr>
          <w:spacing w:val="-2"/>
        </w:rPr>
        <w:t xml:space="preserve"> </w:t>
      </w:r>
      <w:r>
        <w:t>provide</w:t>
      </w:r>
      <w:r>
        <w:rPr>
          <w:spacing w:val="-3"/>
        </w:rPr>
        <w:t xml:space="preserve"> </w:t>
      </w:r>
      <w:r>
        <w:t>a</w:t>
      </w:r>
      <w:r>
        <w:rPr>
          <w:spacing w:val="-3"/>
        </w:rPr>
        <w:t xml:space="preserve"> </w:t>
      </w:r>
      <w:r>
        <w:t>platform</w:t>
      </w:r>
      <w:r>
        <w:rPr>
          <w:spacing w:val="-3"/>
        </w:rPr>
        <w:t xml:space="preserve"> </w:t>
      </w:r>
      <w:r>
        <w:t>for</w:t>
      </w:r>
      <w:r>
        <w:rPr>
          <w:spacing w:val="-2"/>
        </w:rPr>
        <w:t xml:space="preserve"> </w:t>
      </w:r>
      <w:r>
        <w:t>authors and illustrators to tell stories of human experience. Many works on the subjects of refugees and migration are produced by Western</w:t>
      </w:r>
      <w:r>
        <w:rPr>
          <w:spacing w:val="-6"/>
        </w:rPr>
        <w:t xml:space="preserve"> </w:t>
      </w:r>
      <w:r>
        <w:t>authors</w:t>
      </w:r>
      <w:r>
        <w:rPr>
          <w:spacing w:val="-6"/>
        </w:rPr>
        <w:t xml:space="preserve"> </w:t>
      </w:r>
      <w:r>
        <w:t>and</w:t>
      </w:r>
      <w:r>
        <w:rPr>
          <w:spacing w:val="-6"/>
        </w:rPr>
        <w:t xml:space="preserve"> </w:t>
      </w:r>
      <w:r>
        <w:t>illustrators.</w:t>
      </w:r>
      <w:r>
        <w:rPr>
          <w:spacing w:val="-6"/>
        </w:rPr>
        <w:t xml:space="preserve"> </w:t>
      </w:r>
      <w:r>
        <w:t>Initiatives</w:t>
      </w:r>
      <w:r>
        <w:rPr>
          <w:spacing w:val="-5"/>
        </w:rPr>
        <w:t xml:space="preserve"> </w:t>
      </w:r>
      <w:r>
        <w:t>such</w:t>
      </w:r>
      <w:r>
        <w:rPr>
          <w:spacing w:val="-5"/>
        </w:rPr>
        <w:t xml:space="preserve"> </w:t>
      </w:r>
      <w:r>
        <w:t>as</w:t>
      </w:r>
      <w:r>
        <w:rPr>
          <w:spacing w:val="-6"/>
        </w:rPr>
        <w:t xml:space="preserve"> </w:t>
      </w:r>
      <w:r>
        <w:t>the</w:t>
      </w:r>
      <w:r>
        <w:rPr>
          <w:spacing w:val="-5"/>
        </w:rPr>
        <w:t xml:space="preserve"> </w:t>
      </w:r>
      <w:r>
        <w:t>Refugee Art Project empower artists who have lived through these experiences to produce their own works. Safdar</w:t>
      </w:r>
      <w:r>
        <w:rPr>
          <w:spacing w:val="-6"/>
        </w:rPr>
        <w:t xml:space="preserve"> </w:t>
      </w:r>
      <w:r>
        <w:t>Ahmed has taken the do-it-yourself ethos of zine-making to people incarcerated</w:t>
      </w:r>
      <w:r>
        <w:rPr>
          <w:spacing w:val="-4"/>
        </w:rPr>
        <w:t xml:space="preserve"> </w:t>
      </w:r>
      <w:r>
        <w:t>at</w:t>
      </w:r>
      <w:r>
        <w:rPr>
          <w:spacing w:val="-6"/>
        </w:rPr>
        <w:t xml:space="preserve"> </w:t>
      </w:r>
      <w:r>
        <w:t>the</w:t>
      </w:r>
      <w:r>
        <w:rPr>
          <w:spacing w:val="-5"/>
        </w:rPr>
        <w:t xml:space="preserve"> </w:t>
      </w:r>
      <w:r>
        <w:t>Villawood</w:t>
      </w:r>
      <w:r>
        <w:rPr>
          <w:spacing w:val="-6"/>
        </w:rPr>
        <w:t xml:space="preserve"> </w:t>
      </w:r>
      <w:r>
        <w:t>detention</w:t>
      </w:r>
      <w:r>
        <w:rPr>
          <w:spacing w:val="-6"/>
        </w:rPr>
        <w:t xml:space="preserve"> </w:t>
      </w:r>
      <w:r>
        <w:t>centre</w:t>
      </w:r>
      <w:r>
        <w:rPr>
          <w:spacing w:val="-5"/>
        </w:rPr>
        <w:t xml:space="preserve"> </w:t>
      </w:r>
      <w:r>
        <w:t>to</w:t>
      </w:r>
      <w:r>
        <w:rPr>
          <w:spacing w:val="-5"/>
        </w:rPr>
        <w:t xml:space="preserve"> </w:t>
      </w:r>
      <w:r>
        <w:t>enable</w:t>
      </w:r>
      <w:r>
        <w:rPr>
          <w:spacing w:val="-6"/>
        </w:rPr>
        <w:t xml:space="preserve"> </w:t>
      </w:r>
      <w:r>
        <w:t>them</w:t>
      </w:r>
      <w:r>
        <w:rPr>
          <w:spacing w:val="-5"/>
        </w:rPr>
        <w:t xml:space="preserve"> </w:t>
      </w:r>
      <w:r>
        <w:t>to tell their own stories. Many participants chose to protect their identities in fear that their claim for refugee status would be denied on the basis of their art.</w:t>
      </w:r>
    </w:p>
    <w:p w14:paraId="364B962B" w14:textId="77777777" w:rsidR="00B233C5" w:rsidRDefault="00B233C5" w:rsidP="00F9517D">
      <w:pPr>
        <w:spacing w:line="319" w:lineRule="auto"/>
        <w:ind w:left="142" w:right="-83"/>
        <w:sectPr w:rsidR="00B233C5" w:rsidSect="00F9517D">
          <w:headerReference w:type="default" r:id="rId91"/>
          <w:pgSz w:w="11910" w:h="16840"/>
          <w:pgMar w:top="1134" w:right="1531" w:bottom="567" w:left="964" w:header="0" w:footer="0" w:gutter="0"/>
          <w:cols w:space="720"/>
        </w:sectPr>
      </w:pPr>
    </w:p>
    <w:p w14:paraId="0CCCAE57" w14:textId="77777777" w:rsidR="00B233C5" w:rsidRDefault="00000000" w:rsidP="00F9517D">
      <w:pPr>
        <w:pStyle w:val="Heading3"/>
        <w:ind w:left="142" w:right="-83"/>
      </w:pPr>
      <w:r>
        <w:lastRenderedPageBreak/>
        <w:t>Julie</w:t>
      </w:r>
      <w:r>
        <w:rPr>
          <w:spacing w:val="-5"/>
        </w:rPr>
        <w:t xml:space="preserve"> </w:t>
      </w:r>
      <w:r>
        <w:rPr>
          <w:spacing w:val="-2"/>
        </w:rPr>
        <w:t>SHIELS</w:t>
      </w:r>
    </w:p>
    <w:p w14:paraId="2348F45B" w14:textId="77777777" w:rsidR="00B233C5" w:rsidRDefault="00000000" w:rsidP="00F9517D">
      <w:pPr>
        <w:pStyle w:val="Heading4"/>
        <w:ind w:left="142" w:right="-83"/>
      </w:pPr>
      <w:r>
        <w:rPr>
          <w:spacing w:val="-2"/>
        </w:rPr>
        <w:t>Artist</w:t>
      </w:r>
    </w:p>
    <w:p w14:paraId="40D31C1A" w14:textId="77777777" w:rsidR="00B233C5" w:rsidRDefault="00000000" w:rsidP="00F9517D">
      <w:pPr>
        <w:spacing w:before="39"/>
        <w:ind w:left="142" w:right="-83"/>
        <w:rPr>
          <w:sz w:val="32"/>
        </w:rPr>
      </w:pPr>
      <w:r>
        <w:rPr>
          <w:sz w:val="32"/>
        </w:rPr>
        <w:t xml:space="preserve">(Born </w:t>
      </w:r>
      <w:r>
        <w:rPr>
          <w:spacing w:val="-2"/>
          <w:sz w:val="32"/>
        </w:rPr>
        <w:t>1954)</w:t>
      </w:r>
    </w:p>
    <w:p w14:paraId="7DE9F180" w14:textId="77777777" w:rsidR="00B233C5" w:rsidRDefault="00000000" w:rsidP="00F9517D">
      <w:pPr>
        <w:pStyle w:val="Heading3"/>
        <w:spacing w:before="246"/>
        <w:ind w:left="142" w:right="-83"/>
      </w:pPr>
      <w:r>
        <w:t xml:space="preserve">Mason </w:t>
      </w:r>
      <w:r>
        <w:rPr>
          <w:spacing w:val="-2"/>
        </w:rPr>
        <w:t>LINDSAY</w:t>
      </w:r>
    </w:p>
    <w:p w14:paraId="12E2B676" w14:textId="77777777" w:rsidR="00B233C5" w:rsidRDefault="00000000" w:rsidP="00F9517D">
      <w:pPr>
        <w:spacing w:before="63"/>
        <w:ind w:left="142" w:right="-83"/>
        <w:rPr>
          <w:i/>
          <w:sz w:val="38"/>
        </w:rPr>
      </w:pPr>
      <w:r>
        <w:rPr>
          <w:i/>
          <w:spacing w:val="-2"/>
          <w:sz w:val="38"/>
        </w:rPr>
        <w:t>Artist</w:t>
      </w:r>
    </w:p>
    <w:p w14:paraId="1E7E8331" w14:textId="77777777" w:rsidR="00B233C5" w:rsidRDefault="00000000" w:rsidP="00F9517D">
      <w:pPr>
        <w:pStyle w:val="Heading3"/>
        <w:spacing w:before="233"/>
        <w:ind w:left="142" w:right="-83"/>
      </w:pPr>
      <w:r>
        <w:t xml:space="preserve">Marilyn </w:t>
      </w:r>
      <w:r>
        <w:rPr>
          <w:spacing w:val="-2"/>
        </w:rPr>
        <w:t>MEDDENBACH</w:t>
      </w:r>
    </w:p>
    <w:p w14:paraId="767BBCB9" w14:textId="77777777" w:rsidR="00B233C5" w:rsidRDefault="00000000" w:rsidP="00F9517D">
      <w:pPr>
        <w:pStyle w:val="Heading4"/>
        <w:ind w:left="142" w:right="-83"/>
      </w:pPr>
      <w:r>
        <w:rPr>
          <w:spacing w:val="-2"/>
        </w:rPr>
        <w:t>Artist</w:t>
      </w:r>
    </w:p>
    <w:p w14:paraId="040401D1" w14:textId="77777777" w:rsidR="00B233C5" w:rsidRDefault="00B233C5" w:rsidP="00F9517D">
      <w:pPr>
        <w:pStyle w:val="BodyText"/>
        <w:ind w:left="142" w:right="-83"/>
        <w:rPr>
          <w:i/>
          <w:sz w:val="20"/>
        </w:rPr>
      </w:pPr>
    </w:p>
    <w:p w14:paraId="28C6651A" w14:textId="77777777" w:rsidR="00B233C5" w:rsidRDefault="00A65FE2" w:rsidP="00F9517D">
      <w:pPr>
        <w:pStyle w:val="BodyText"/>
        <w:spacing w:before="8"/>
        <w:ind w:left="142" w:right="-83"/>
        <w:rPr>
          <w:i/>
          <w:sz w:val="21"/>
        </w:rPr>
      </w:pPr>
      <w:r>
        <w:pict w14:anchorId="751C03DE">
          <v:shape id="docshape266" o:spid="_x0000_s2382" alt="" style="position:absolute;left:0;text-align:left;margin-left:56.7pt;margin-top:13.7pt;width:484.15pt;height:.1pt;z-index:-1561804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47FDF58" w14:textId="77777777" w:rsidR="00F9517D" w:rsidRDefault="00000000" w:rsidP="00F9517D">
      <w:pPr>
        <w:spacing w:before="172" w:line="304" w:lineRule="auto"/>
        <w:ind w:left="142" w:right="-83"/>
        <w:rPr>
          <w:rFonts w:ascii="Arial-BoldItalicMT"/>
          <w:b/>
          <w:i/>
          <w:sz w:val="36"/>
        </w:rPr>
      </w:pPr>
      <w:bookmarkStart w:id="111" w:name="We_Were_All_Migrants_Once_"/>
      <w:bookmarkEnd w:id="111"/>
      <w:r>
        <w:rPr>
          <w:rFonts w:ascii="Arial-BoldItalicMT"/>
          <w:b/>
          <w:i/>
          <w:sz w:val="36"/>
        </w:rPr>
        <w:t>We</w:t>
      </w:r>
      <w:r>
        <w:rPr>
          <w:rFonts w:ascii="Arial-BoldItalicMT"/>
          <w:b/>
          <w:i/>
          <w:spacing w:val="-13"/>
          <w:sz w:val="36"/>
        </w:rPr>
        <w:t xml:space="preserve"> </w:t>
      </w:r>
      <w:r>
        <w:rPr>
          <w:rFonts w:ascii="Arial-BoldItalicMT"/>
          <w:b/>
          <w:i/>
          <w:sz w:val="36"/>
        </w:rPr>
        <w:t>Were</w:t>
      </w:r>
      <w:r>
        <w:rPr>
          <w:rFonts w:ascii="Arial-BoldItalicMT"/>
          <w:b/>
          <w:i/>
          <w:spacing w:val="-24"/>
          <w:sz w:val="36"/>
        </w:rPr>
        <w:t xml:space="preserve"> </w:t>
      </w:r>
      <w:r>
        <w:rPr>
          <w:rFonts w:ascii="Arial-BoldItalicMT"/>
          <w:b/>
          <w:i/>
          <w:sz w:val="36"/>
        </w:rPr>
        <w:t>All</w:t>
      </w:r>
      <w:r>
        <w:rPr>
          <w:rFonts w:ascii="Arial-BoldItalicMT"/>
          <w:b/>
          <w:i/>
          <w:spacing w:val="-13"/>
          <w:sz w:val="36"/>
        </w:rPr>
        <w:t xml:space="preserve"> </w:t>
      </w:r>
      <w:r>
        <w:rPr>
          <w:rFonts w:ascii="Arial-BoldItalicMT"/>
          <w:b/>
          <w:i/>
          <w:sz w:val="36"/>
        </w:rPr>
        <w:t>Migrants</w:t>
      </w:r>
      <w:r>
        <w:rPr>
          <w:rFonts w:ascii="Arial-BoldItalicMT"/>
          <w:b/>
          <w:i/>
          <w:spacing w:val="-12"/>
          <w:sz w:val="36"/>
        </w:rPr>
        <w:t xml:space="preserve"> </w:t>
      </w:r>
      <w:r>
        <w:rPr>
          <w:rFonts w:ascii="Arial-BoldItalicMT"/>
          <w:b/>
          <w:i/>
          <w:sz w:val="36"/>
        </w:rPr>
        <w:t xml:space="preserve">Once </w:t>
      </w:r>
    </w:p>
    <w:p w14:paraId="2D62C807" w14:textId="77777777" w:rsidR="00F9517D" w:rsidRDefault="00000000" w:rsidP="00F9517D">
      <w:pPr>
        <w:pStyle w:val="Style2"/>
      </w:pPr>
      <w:r>
        <w:t xml:space="preserve">Victoria, Red Letter Press, 1990 </w:t>
      </w:r>
    </w:p>
    <w:p w14:paraId="5E21566F" w14:textId="08A7EE04" w:rsidR="00B233C5" w:rsidRDefault="00000000" w:rsidP="00F9517D">
      <w:pPr>
        <w:pStyle w:val="Style2"/>
      </w:pPr>
      <w:r>
        <w:t>PCPOSTER 108</w:t>
      </w:r>
    </w:p>
    <w:p w14:paraId="3FFDBECF" w14:textId="77777777" w:rsidR="00B233C5" w:rsidRDefault="00A65FE2" w:rsidP="00F9517D">
      <w:pPr>
        <w:pStyle w:val="BodyText"/>
        <w:spacing w:before="9"/>
        <w:ind w:left="142" w:right="-83"/>
        <w:rPr>
          <w:rFonts w:ascii="Arial Light"/>
          <w:sz w:val="8"/>
        </w:rPr>
      </w:pPr>
      <w:r>
        <w:pict w14:anchorId="0C752799">
          <v:shape id="docshape267" o:spid="_x0000_s2381" alt="" style="position:absolute;left:0;text-align:left;margin-left:56.7pt;margin-top:6.15pt;width:484.15pt;height:.1pt;z-index:-1561753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48DE6EA" w14:textId="77777777" w:rsidR="00B233C5" w:rsidRDefault="00B233C5" w:rsidP="00F9517D">
      <w:pPr>
        <w:ind w:left="142" w:right="-83"/>
        <w:rPr>
          <w:rFonts w:ascii="Arial Light"/>
          <w:sz w:val="8"/>
        </w:rPr>
        <w:sectPr w:rsidR="00B233C5" w:rsidSect="00F9517D">
          <w:headerReference w:type="default" r:id="rId92"/>
          <w:pgSz w:w="11910" w:h="16840"/>
          <w:pgMar w:top="1134" w:right="1531" w:bottom="567" w:left="964" w:header="0" w:footer="0" w:gutter="0"/>
          <w:cols w:space="720"/>
        </w:sectPr>
      </w:pPr>
    </w:p>
    <w:p w14:paraId="52E05F12" w14:textId="77777777" w:rsidR="00B233C5" w:rsidRDefault="00000000" w:rsidP="00F9517D">
      <w:pPr>
        <w:pStyle w:val="Heading3"/>
        <w:ind w:left="142" w:right="-83"/>
      </w:pPr>
      <w:r>
        <w:lastRenderedPageBreak/>
        <w:t xml:space="preserve">Shaun </w:t>
      </w:r>
      <w:r>
        <w:rPr>
          <w:spacing w:val="-5"/>
        </w:rPr>
        <w:t>TAN</w:t>
      </w:r>
    </w:p>
    <w:p w14:paraId="04AC1AFF" w14:textId="77777777" w:rsidR="00B233C5" w:rsidRDefault="00000000" w:rsidP="00F9517D">
      <w:pPr>
        <w:spacing w:before="39"/>
        <w:ind w:left="142" w:right="-83"/>
        <w:rPr>
          <w:sz w:val="32"/>
        </w:rPr>
      </w:pPr>
      <w:r>
        <w:rPr>
          <w:sz w:val="32"/>
        </w:rPr>
        <w:t xml:space="preserve">(Born </w:t>
      </w:r>
      <w:r>
        <w:rPr>
          <w:spacing w:val="-2"/>
          <w:sz w:val="32"/>
        </w:rPr>
        <w:t>1974)</w:t>
      </w:r>
    </w:p>
    <w:p w14:paraId="599459DD" w14:textId="77777777" w:rsidR="00B233C5" w:rsidRDefault="00B233C5" w:rsidP="00F9517D">
      <w:pPr>
        <w:pStyle w:val="BodyText"/>
        <w:ind w:left="142" w:right="-83"/>
        <w:rPr>
          <w:sz w:val="20"/>
        </w:rPr>
      </w:pPr>
    </w:p>
    <w:p w14:paraId="2B485A17" w14:textId="77777777" w:rsidR="00B233C5" w:rsidRDefault="00A65FE2" w:rsidP="00F9517D">
      <w:pPr>
        <w:pStyle w:val="BodyText"/>
        <w:spacing w:before="9"/>
        <w:ind w:left="142" w:right="-83"/>
        <w:rPr>
          <w:sz w:val="22"/>
        </w:rPr>
      </w:pPr>
      <w:r>
        <w:pict w14:anchorId="74747506">
          <v:shape id="docshape268" o:spid="_x0000_s2380" alt="" style="position:absolute;left:0;text-align:left;margin-left:56.7pt;margin-top:14.3pt;width:484.15pt;height:.1pt;z-index:-1561702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1B4DFED" w14:textId="77777777" w:rsidR="00B233C5" w:rsidRDefault="00000000" w:rsidP="00F9517D">
      <w:pPr>
        <w:pStyle w:val="Heading6"/>
        <w:ind w:left="142" w:right="-83"/>
      </w:pPr>
      <w:bookmarkStart w:id="112" w:name="The_Arrival,_and_Sketches_from_a_Nameles"/>
      <w:bookmarkEnd w:id="112"/>
      <w:r>
        <w:t>The</w:t>
      </w:r>
      <w:r>
        <w:rPr>
          <w:spacing w:val="-19"/>
        </w:rPr>
        <w:t xml:space="preserve"> </w:t>
      </w:r>
      <w:r>
        <w:t>Arrival,</w:t>
      </w:r>
      <w:r>
        <w:rPr>
          <w:spacing w:val="-3"/>
        </w:rPr>
        <w:t xml:space="preserve"> </w:t>
      </w:r>
      <w:r>
        <w:t>and</w:t>
      </w:r>
      <w:r>
        <w:rPr>
          <w:spacing w:val="-3"/>
        </w:rPr>
        <w:t xml:space="preserve"> </w:t>
      </w:r>
      <w:r>
        <w:t>Sketches</w:t>
      </w:r>
      <w:r>
        <w:rPr>
          <w:spacing w:val="-2"/>
        </w:rPr>
        <w:t xml:space="preserve"> </w:t>
      </w:r>
      <w:r>
        <w:t>from</w:t>
      </w:r>
      <w:r>
        <w:rPr>
          <w:spacing w:val="-3"/>
        </w:rPr>
        <w:t xml:space="preserve"> </w:t>
      </w:r>
      <w:r>
        <w:t>a</w:t>
      </w:r>
      <w:r>
        <w:rPr>
          <w:spacing w:val="-3"/>
        </w:rPr>
        <w:t xml:space="preserve"> </w:t>
      </w:r>
      <w:r>
        <w:t>Nameless</w:t>
      </w:r>
      <w:r>
        <w:rPr>
          <w:spacing w:val="-3"/>
        </w:rPr>
        <w:t xml:space="preserve"> </w:t>
      </w:r>
      <w:r>
        <w:rPr>
          <w:spacing w:val="-4"/>
        </w:rPr>
        <w:t>Land</w:t>
      </w:r>
    </w:p>
    <w:p w14:paraId="62FF4A15" w14:textId="77777777" w:rsidR="00B233C5" w:rsidRDefault="00000000" w:rsidP="00F9517D">
      <w:pPr>
        <w:spacing w:before="100"/>
        <w:ind w:left="142" w:right="-83"/>
        <w:rPr>
          <w:rFonts w:ascii="Arial Light"/>
          <w:sz w:val="30"/>
        </w:rPr>
      </w:pPr>
      <w:r>
        <w:rPr>
          <w:rFonts w:ascii="Arial Light"/>
          <w:sz w:val="30"/>
        </w:rPr>
        <w:t>Sydney,</w:t>
      </w:r>
      <w:r>
        <w:rPr>
          <w:rFonts w:ascii="Arial Light"/>
          <w:spacing w:val="-7"/>
          <w:sz w:val="30"/>
        </w:rPr>
        <w:t xml:space="preserve"> </w:t>
      </w:r>
      <w:r>
        <w:rPr>
          <w:rFonts w:ascii="Arial Light"/>
          <w:sz w:val="30"/>
        </w:rPr>
        <w:t>Hachette</w:t>
      </w:r>
      <w:r>
        <w:rPr>
          <w:rFonts w:ascii="Arial Light"/>
          <w:spacing w:val="-7"/>
          <w:sz w:val="30"/>
        </w:rPr>
        <w:t xml:space="preserve"> </w:t>
      </w:r>
      <w:r>
        <w:rPr>
          <w:rFonts w:ascii="Arial Light"/>
          <w:sz w:val="30"/>
        </w:rPr>
        <w:t>Australia,</w:t>
      </w:r>
      <w:r>
        <w:rPr>
          <w:rFonts w:ascii="Arial Light"/>
          <w:spacing w:val="-6"/>
          <w:sz w:val="30"/>
        </w:rPr>
        <w:t xml:space="preserve"> </w:t>
      </w:r>
      <w:r>
        <w:rPr>
          <w:rFonts w:ascii="Arial Light"/>
          <w:spacing w:val="-4"/>
          <w:sz w:val="30"/>
        </w:rPr>
        <w:t>2010</w:t>
      </w:r>
    </w:p>
    <w:p w14:paraId="76C9F04D" w14:textId="77777777" w:rsidR="00B233C5" w:rsidRDefault="00000000" w:rsidP="00F9517D">
      <w:pPr>
        <w:spacing w:before="100"/>
        <w:ind w:left="142" w:right="-83"/>
        <w:rPr>
          <w:rFonts w:ascii="Arial Light" w:hAnsi="Arial Light"/>
          <w:sz w:val="30"/>
        </w:rPr>
      </w:pPr>
      <w:r>
        <w:rPr>
          <w:rFonts w:ascii="Arial Light" w:hAnsi="Arial Light"/>
          <w:sz w:val="30"/>
        </w:rPr>
        <w:t>RAREJEF</w:t>
      </w:r>
      <w:r>
        <w:rPr>
          <w:rFonts w:ascii="Arial Light" w:hAnsi="Arial Light"/>
          <w:spacing w:val="-4"/>
          <w:sz w:val="30"/>
        </w:rPr>
        <w:t xml:space="preserve"> </w:t>
      </w:r>
      <w:r>
        <w:rPr>
          <w:rFonts w:ascii="Arial Light" w:hAnsi="Arial Light"/>
          <w:sz w:val="30"/>
        </w:rPr>
        <w:t>A823.3</w:t>
      </w:r>
      <w:r>
        <w:rPr>
          <w:rFonts w:ascii="Arial Light" w:hAnsi="Arial Light"/>
          <w:spacing w:val="-4"/>
          <w:sz w:val="30"/>
        </w:rPr>
        <w:t xml:space="preserve"> </w:t>
      </w:r>
      <w:r>
        <w:rPr>
          <w:rFonts w:ascii="Arial Light" w:hAnsi="Arial Light"/>
          <w:sz w:val="30"/>
        </w:rPr>
        <w:t>T1537AS</w:t>
      </w:r>
      <w:r>
        <w:rPr>
          <w:rFonts w:ascii="Arial Light" w:hAnsi="Arial Light"/>
          <w:spacing w:val="-4"/>
          <w:sz w:val="30"/>
        </w:rPr>
        <w:t xml:space="preserve"> </w:t>
      </w:r>
      <w:r>
        <w:rPr>
          <w:rFonts w:ascii="Arial Light" w:hAnsi="Arial Light"/>
          <w:sz w:val="30"/>
        </w:rPr>
        <w:t>(Collector’s</w:t>
      </w:r>
      <w:r>
        <w:rPr>
          <w:rFonts w:ascii="Arial Light" w:hAnsi="Arial Light"/>
          <w:spacing w:val="-3"/>
          <w:sz w:val="30"/>
        </w:rPr>
        <w:t xml:space="preserve"> </w:t>
      </w:r>
      <w:r>
        <w:rPr>
          <w:rFonts w:ascii="Arial Light" w:hAnsi="Arial Light"/>
          <w:spacing w:val="-4"/>
          <w:sz w:val="30"/>
        </w:rPr>
        <w:t>edn)</w:t>
      </w:r>
    </w:p>
    <w:p w14:paraId="3C14B0A9" w14:textId="77777777" w:rsidR="00B233C5" w:rsidRDefault="00A65FE2" w:rsidP="00F9517D">
      <w:pPr>
        <w:pStyle w:val="BodyText"/>
        <w:spacing w:before="2"/>
        <w:ind w:left="142" w:right="-83"/>
        <w:rPr>
          <w:rFonts w:ascii="Arial Light"/>
          <w:sz w:val="17"/>
        </w:rPr>
      </w:pPr>
      <w:r>
        <w:pict w14:anchorId="6579BAD3">
          <v:shape id="docshape269" o:spid="_x0000_s2379" alt="" style="position:absolute;left:0;text-align:left;margin-left:56.7pt;margin-top:10.95pt;width:484.15pt;height:.1pt;z-index:-1561651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0CA1273" w14:textId="77777777" w:rsidR="00B233C5" w:rsidRDefault="00B233C5" w:rsidP="00F9517D">
      <w:pPr>
        <w:pStyle w:val="BodyText"/>
        <w:ind w:left="142" w:right="-83"/>
        <w:rPr>
          <w:rFonts w:ascii="Arial Light"/>
        </w:rPr>
      </w:pPr>
    </w:p>
    <w:p w14:paraId="63326B17" w14:textId="77777777" w:rsidR="00B233C5" w:rsidRDefault="00000000" w:rsidP="00F9517D">
      <w:pPr>
        <w:pStyle w:val="BodyText"/>
        <w:spacing w:before="193" w:line="319" w:lineRule="auto"/>
        <w:ind w:left="142" w:right="-83"/>
      </w:pPr>
      <w:r>
        <w:t>Shaun</w:t>
      </w:r>
      <w:r>
        <w:rPr>
          <w:spacing w:val="-6"/>
        </w:rPr>
        <w:t xml:space="preserve"> </w:t>
      </w:r>
      <w:r>
        <w:t>Tan’s award-winning</w:t>
      </w:r>
      <w:r>
        <w:rPr>
          <w:spacing w:val="-1"/>
        </w:rPr>
        <w:t xml:space="preserve"> </w:t>
      </w:r>
      <w:r>
        <w:t xml:space="preserve">book </w:t>
      </w:r>
      <w:r>
        <w:rPr>
          <w:i/>
        </w:rPr>
        <w:t>The</w:t>
      </w:r>
      <w:r>
        <w:rPr>
          <w:i/>
          <w:spacing w:val="-13"/>
        </w:rPr>
        <w:t xml:space="preserve"> </w:t>
      </w:r>
      <w:r>
        <w:rPr>
          <w:i/>
        </w:rPr>
        <w:t>Arrival</w:t>
      </w:r>
      <w:r>
        <w:t>, first published</w:t>
      </w:r>
      <w:r>
        <w:rPr>
          <w:spacing w:val="-1"/>
        </w:rPr>
        <w:t xml:space="preserve"> </w:t>
      </w:r>
      <w:r>
        <w:t>in 2006, explores a theme common to much of his work – the universal idea of belonging, which also lies at the heart of the migrant</w:t>
      </w:r>
      <w:r>
        <w:rPr>
          <w:spacing w:val="-4"/>
        </w:rPr>
        <w:t xml:space="preserve"> </w:t>
      </w:r>
      <w:r>
        <w:t>experience.</w:t>
      </w:r>
      <w:r>
        <w:rPr>
          <w:spacing w:val="-5"/>
        </w:rPr>
        <w:t xml:space="preserve"> </w:t>
      </w:r>
      <w:r>
        <w:t>Cast</w:t>
      </w:r>
      <w:r>
        <w:rPr>
          <w:spacing w:val="-5"/>
        </w:rPr>
        <w:t xml:space="preserve"> </w:t>
      </w:r>
      <w:r>
        <w:t>as</w:t>
      </w:r>
      <w:r>
        <w:rPr>
          <w:spacing w:val="-5"/>
        </w:rPr>
        <w:t xml:space="preserve"> </w:t>
      </w:r>
      <w:r>
        <w:t>a</w:t>
      </w:r>
      <w:r>
        <w:rPr>
          <w:spacing w:val="-5"/>
        </w:rPr>
        <w:t xml:space="preserve"> </w:t>
      </w:r>
      <w:r>
        <w:t>wordless</w:t>
      </w:r>
      <w:r>
        <w:rPr>
          <w:spacing w:val="-5"/>
        </w:rPr>
        <w:t xml:space="preserve"> </w:t>
      </w:r>
      <w:r>
        <w:t>graphic</w:t>
      </w:r>
      <w:r>
        <w:rPr>
          <w:spacing w:val="-5"/>
        </w:rPr>
        <w:t xml:space="preserve"> </w:t>
      </w:r>
      <w:r>
        <w:t>novel,</w:t>
      </w:r>
      <w:r>
        <w:rPr>
          <w:spacing w:val="-5"/>
        </w:rPr>
        <w:t xml:space="preserve"> </w:t>
      </w:r>
      <w:r>
        <w:t>this</w:t>
      </w:r>
      <w:r>
        <w:rPr>
          <w:spacing w:val="-4"/>
        </w:rPr>
        <w:t xml:space="preserve"> </w:t>
      </w:r>
      <w:r>
        <w:t>tale of a stranger in a strange land drew inspiration from many sources: the sepia tones found in old family photos, the visual language of film, photographs of migrant processing at Ellis Island, New York, in the early 1900s, as well as stories of his own family’s migration experience.</w:t>
      </w:r>
    </w:p>
    <w:p w14:paraId="20433CBB" w14:textId="77777777" w:rsidR="00B233C5" w:rsidRDefault="00B233C5" w:rsidP="00F9517D">
      <w:pPr>
        <w:spacing w:line="319" w:lineRule="auto"/>
        <w:ind w:left="142" w:right="-83"/>
        <w:sectPr w:rsidR="00B233C5" w:rsidSect="00F9517D">
          <w:headerReference w:type="default" r:id="rId93"/>
          <w:pgSz w:w="11910" w:h="16840"/>
          <w:pgMar w:top="1134" w:right="1531" w:bottom="567" w:left="964" w:header="0" w:footer="0" w:gutter="0"/>
          <w:cols w:space="720"/>
        </w:sectPr>
      </w:pPr>
    </w:p>
    <w:p w14:paraId="4E7D9C0A" w14:textId="77777777" w:rsidR="00B233C5" w:rsidRDefault="00000000" w:rsidP="00F9517D">
      <w:pPr>
        <w:pStyle w:val="Heading3"/>
        <w:ind w:left="142" w:right="-83"/>
      </w:pPr>
      <w:r>
        <w:lastRenderedPageBreak/>
        <w:t xml:space="preserve">Morten </w:t>
      </w:r>
      <w:r>
        <w:rPr>
          <w:spacing w:val="-4"/>
        </w:rPr>
        <w:t>DÜRR</w:t>
      </w:r>
    </w:p>
    <w:p w14:paraId="43D7F7C3" w14:textId="77777777" w:rsidR="00B233C5" w:rsidRDefault="00000000" w:rsidP="00F9517D">
      <w:pPr>
        <w:spacing w:before="63"/>
        <w:ind w:left="142" w:right="-83"/>
        <w:rPr>
          <w:i/>
          <w:sz w:val="38"/>
        </w:rPr>
      </w:pPr>
      <w:r>
        <w:rPr>
          <w:i/>
          <w:spacing w:val="-2"/>
          <w:sz w:val="38"/>
        </w:rPr>
        <w:t>Author</w:t>
      </w:r>
    </w:p>
    <w:p w14:paraId="4F48BC4B" w14:textId="77777777" w:rsidR="00B233C5" w:rsidRDefault="00000000" w:rsidP="00F9517D">
      <w:pPr>
        <w:pStyle w:val="Heading3"/>
        <w:spacing w:before="233"/>
        <w:ind w:left="142" w:right="-83"/>
      </w:pPr>
      <w:r>
        <w:t xml:space="preserve">Lars </w:t>
      </w:r>
      <w:r>
        <w:rPr>
          <w:spacing w:val="-2"/>
        </w:rPr>
        <w:t>HORNEMAN</w:t>
      </w:r>
    </w:p>
    <w:p w14:paraId="346C7BE3" w14:textId="77777777" w:rsidR="00B233C5" w:rsidRDefault="00000000" w:rsidP="00F9517D">
      <w:pPr>
        <w:pStyle w:val="Heading4"/>
        <w:ind w:left="142" w:right="-83"/>
      </w:pPr>
      <w:r>
        <w:rPr>
          <w:spacing w:val="-2"/>
        </w:rPr>
        <w:t>Illustrator</w:t>
      </w:r>
    </w:p>
    <w:p w14:paraId="40D989DC" w14:textId="77777777" w:rsidR="00B233C5" w:rsidRDefault="00B233C5" w:rsidP="00F9517D">
      <w:pPr>
        <w:pStyle w:val="BodyText"/>
        <w:ind w:left="142" w:right="-83"/>
        <w:rPr>
          <w:i/>
          <w:sz w:val="20"/>
        </w:rPr>
      </w:pPr>
    </w:p>
    <w:p w14:paraId="748A80F4" w14:textId="77777777" w:rsidR="00B233C5" w:rsidRDefault="00A65FE2" w:rsidP="00F9517D">
      <w:pPr>
        <w:pStyle w:val="BodyText"/>
        <w:spacing w:before="7"/>
        <w:ind w:left="142" w:right="-83"/>
        <w:rPr>
          <w:i/>
          <w:sz w:val="21"/>
        </w:rPr>
      </w:pPr>
      <w:r>
        <w:pict w14:anchorId="7284B0CD">
          <v:shape id="docshape270" o:spid="_x0000_s2378" alt="" style="position:absolute;left:0;text-align:left;margin-left:56.7pt;margin-top:13.65pt;width:484.15pt;height:.1pt;z-index:-1561600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0820E26" w14:textId="77777777" w:rsidR="00B233C5" w:rsidRDefault="00000000" w:rsidP="00F9517D">
      <w:pPr>
        <w:pStyle w:val="Heading6"/>
        <w:ind w:left="142" w:right="-83"/>
      </w:pPr>
      <w:bookmarkStart w:id="113" w:name="Zenobia"/>
      <w:bookmarkEnd w:id="113"/>
      <w:r>
        <w:rPr>
          <w:spacing w:val="-2"/>
        </w:rPr>
        <w:t>Zenobia</w:t>
      </w:r>
    </w:p>
    <w:p w14:paraId="428F704E" w14:textId="77777777" w:rsidR="00F9517D" w:rsidRDefault="00000000" w:rsidP="00F9517D">
      <w:pPr>
        <w:pStyle w:val="Style2"/>
      </w:pPr>
      <w:r>
        <w:t>New</w:t>
      </w:r>
      <w:r>
        <w:rPr>
          <w:spacing w:val="-13"/>
        </w:rPr>
        <w:t xml:space="preserve"> </w:t>
      </w:r>
      <w:r>
        <w:t>York,</w:t>
      </w:r>
      <w:r>
        <w:rPr>
          <w:spacing w:val="-13"/>
        </w:rPr>
        <w:t xml:space="preserve"> </w:t>
      </w:r>
      <w:r>
        <w:t>Triangle</w:t>
      </w:r>
      <w:r>
        <w:rPr>
          <w:spacing w:val="-13"/>
        </w:rPr>
        <w:t xml:space="preserve"> </w:t>
      </w:r>
      <w:r>
        <w:t>Square,</w:t>
      </w:r>
      <w:r>
        <w:rPr>
          <w:spacing w:val="-13"/>
        </w:rPr>
        <w:t xml:space="preserve"> </w:t>
      </w:r>
      <w:r>
        <w:t xml:space="preserve">2018 </w:t>
      </w:r>
    </w:p>
    <w:p w14:paraId="186584E0" w14:textId="41A06D57" w:rsidR="00B233C5" w:rsidRDefault="00000000" w:rsidP="00F9517D">
      <w:pPr>
        <w:pStyle w:val="Style2"/>
      </w:pPr>
      <w:r>
        <w:t>AF 741.5973 D937Z</w:t>
      </w:r>
    </w:p>
    <w:p w14:paraId="09A73A47" w14:textId="77777777" w:rsidR="00B233C5" w:rsidRDefault="00A65FE2" w:rsidP="00F9517D">
      <w:pPr>
        <w:pStyle w:val="BodyText"/>
        <w:spacing w:before="1"/>
        <w:ind w:left="142" w:right="-83"/>
        <w:rPr>
          <w:rFonts w:ascii="Arial Light"/>
          <w:sz w:val="8"/>
        </w:rPr>
      </w:pPr>
      <w:r>
        <w:pict w14:anchorId="497D6AA5">
          <v:shape id="docshape271" o:spid="_x0000_s2377" alt="" style="position:absolute;left:0;text-align:left;margin-left:56.7pt;margin-top:5.8pt;width:484.15pt;height:.1pt;z-index:-1561548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F737DE9" w14:textId="77777777" w:rsidR="00B233C5" w:rsidRDefault="00B233C5" w:rsidP="00F9517D">
      <w:pPr>
        <w:ind w:left="142" w:right="-83"/>
        <w:rPr>
          <w:rFonts w:ascii="Arial Light"/>
          <w:sz w:val="8"/>
        </w:rPr>
        <w:sectPr w:rsidR="00B233C5" w:rsidSect="00F9517D">
          <w:headerReference w:type="default" r:id="rId94"/>
          <w:pgSz w:w="11910" w:h="16840"/>
          <w:pgMar w:top="1134" w:right="1531" w:bottom="567" w:left="964" w:header="0" w:footer="0" w:gutter="0"/>
          <w:cols w:space="720"/>
        </w:sectPr>
      </w:pPr>
    </w:p>
    <w:p w14:paraId="3CB23A1C" w14:textId="77777777" w:rsidR="00B233C5" w:rsidRDefault="00000000" w:rsidP="00F9517D">
      <w:pPr>
        <w:spacing w:before="76" w:line="273" w:lineRule="auto"/>
        <w:ind w:left="142" w:right="-83"/>
        <w:rPr>
          <w:i/>
          <w:sz w:val="38"/>
        </w:rPr>
      </w:pPr>
      <w:r>
        <w:rPr>
          <w:b/>
          <w:sz w:val="38"/>
        </w:rPr>
        <w:lastRenderedPageBreak/>
        <w:t>Eoin COLFER Andrew</w:t>
      </w:r>
      <w:r>
        <w:rPr>
          <w:b/>
          <w:spacing w:val="-27"/>
          <w:sz w:val="38"/>
        </w:rPr>
        <w:t xml:space="preserve"> </w:t>
      </w:r>
      <w:r>
        <w:rPr>
          <w:b/>
          <w:sz w:val="38"/>
        </w:rPr>
        <w:t xml:space="preserve">DONKIN </w:t>
      </w:r>
      <w:r>
        <w:rPr>
          <w:i/>
          <w:spacing w:val="-2"/>
          <w:sz w:val="38"/>
        </w:rPr>
        <w:t>Authors</w:t>
      </w:r>
    </w:p>
    <w:p w14:paraId="1C6C19F8" w14:textId="77777777" w:rsidR="00B233C5" w:rsidRDefault="00000000" w:rsidP="00F9517D">
      <w:pPr>
        <w:pStyle w:val="Heading3"/>
        <w:spacing w:before="176"/>
        <w:ind w:left="142" w:right="-83"/>
      </w:pPr>
      <w:r>
        <w:t>Chris</w:t>
      </w:r>
      <w:r>
        <w:rPr>
          <w:spacing w:val="-5"/>
        </w:rPr>
        <w:t xml:space="preserve"> </w:t>
      </w:r>
      <w:r>
        <w:rPr>
          <w:spacing w:val="-2"/>
        </w:rPr>
        <w:t>DICKEY</w:t>
      </w:r>
    </w:p>
    <w:p w14:paraId="7A2CF1BE" w14:textId="77777777" w:rsidR="00B233C5" w:rsidRDefault="00000000" w:rsidP="00F9517D">
      <w:pPr>
        <w:spacing w:before="63"/>
        <w:ind w:left="142" w:right="-83"/>
        <w:rPr>
          <w:i/>
          <w:sz w:val="38"/>
        </w:rPr>
      </w:pPr>
      <w:r>
        <w:rPr>
          <w:i/>
          <w:spacing w:val="-2"/>
          <w:sz w:val="38"/>
        </w:rPr>
        <w:t>Letterer</w:t>
      </w:r>
    </w:p>
    <w:p w14:paraId="2942FE23" w14:textId="77777777" w:rsidR="00B233C5" w:rsidRDefault="00000000" w:rsidP="00F9517D">
      <w:pPr>
        <w:pStyle w:val="Heading3"/>
        <w:spacing w:before="233"/>
        <w:ind w:left="142" w:right="-83"/>
      </w:pPr>
      <w:r>
        <w:t xml:space="preserve">Giovanni </w:t>
      </w:r>
      <w:r>
        <w:rPr>
          <w:spacing w:val="-2"/>
        </w:rPr>
        <w:t>RIGANO</w:t>
      </w:r>
    </w:p>
    <w:p w14:paraId="0A1C3ECA" w14:textId="77777777" w:rsidR="00B233C5" w:rsidRDefault="00000000" w:rsidP="00F9517D">
      <w:pPr>
        <w:pStyle w:val="Heading4"/>
        <w:ind w:left="142" w:right="-83"/>
      </w:pPr>
      <w:r>
        <w:rPr>
          <w:spacing w:val="-2"/>
        </w:rPr>
        <w:t>Illustrator</w:t>
      </w:r>
    </w:p>
    <w:p w14:paraId="78A17617" w14:textId="77777777" w:rsidR="00B233C5" w:rsidRDefault="00B233C5" w:rsidP="00F9517D">
      <w:pPr>
        <w:pStyle w:val="BodyText"/>
        <w:ind w:left="142" w:right="-83"/>
        <w:rPr>
          <w:i/>
          <w:sz w:val="20"/>
        </w:rPr>
      </w:pPr>
    </w:p>
    <w:p w14:paraId="653C3EB9" w14:textId="77777777" w:rsidR="00B233C5" w:rsidRDefault="00B233C5" w:rsidP="00F9517D">
      <w:pPr>
        <w:pStyle w:val="BodyText"/>
        <w:ind w:left="142" w:right="-83"/>
        <w:rPr>
          <w:i/>
          <w:sz w:val="20"/>
        </w:rPr>
      </w:pPr>
    </w:p>
    <w:p w14:paraId="533F2E7A" w14:textId="77777777" w:rsidR="00B233C5" w:rsidRDefault="00B233C5" w:rsidP="00F9517D">
      <w:pPr>
        <w:pStyle w:val="BodyText"/>
        <w:ind w:left="142" w:right="-83"/>
        <w:rPr>
          <w:i/>
          <w:sz w:val="20"/>
        </w:rPr>
      </w:pPr>
    </w:p>
    <w:p w14:paraId="39E6CE0B" w14:textId="77777777" w:rsidR="00B233C5" w:rsidRDefault="00A65FE2" w:rsidP="00F9517D">
      <w:pPr>
        <w:pStyle w:val="BodyText"/>
        <w:spacing w:before="11"/>
        <w:ind w:left="142" w:right="-83"/>
        <w:rPr>
          <w:i/>
          <w:sz w:val="12"/>
        </w:rPr>
      </w:pPr>
      <w:r>
        <w:pict w14:anchorId="3D032FEC">
          <v:shape id="docshape272" o:spid="_x0000_s2376" alt="" style="position:absolute;left:0;text-align:left;margin-left:56.7pt;margin-top:8.65pt;width:484.15pt;height:.1pt;z-index:-1561497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67B6006" w14:textId="77777777" w:rsidR="00B233C5" w:rsidRDefault="00000000" w:rsidP="00F9517D">
      <w:pPr>
        <w:pStyle w:val="Heading6"/>
        <w:ind w:left="142" w:right="-83"/>
      </w:pPr>
      <w:bookmarkStart w:id="114" w:name="Illegal"/>
      <w:bookmarkEnd w:id="114"/>
      <w:r>
        <w:rPr>
          <w:spacing w:val="-2"/>
        </w:rPr>
        <w:t>Illegal</w:t>
      </w:r>
    </w:p>
    <w:p w14:paraId="2873A880" w14:textId="77777777" w:rsidR="00F9517D" w:rsidRDefault="00000000" w:rsidP="00F9517D">
      <w:pPr>
        <w:pStyle w:val="Style2"/>
      </w:pPr>
      <w:r>
        <w:t>Naperville,</w:t>
      </w:r>
      <w:r>
        <w:rPr>
          <w:spacing w:val="-17"/>
        </w:rPr>
        <w:t xml:space="preserve"> </w:t>
      </w:r>
      <w:r>
        <w:t>Illinois,</w:t>
      </w:r>
      <w:r>
        <w:rPr>
          <w:spacing w:val="-17"/>
        </w:rPr>
        <w:t xml:space="preserve"> </w:t>
      </w:r>
      <w:r>
        <w:t>Sourcebooks</w:t>
      </w:r>
      <w:r>
        <w:rPr>
          <w:spacing w:val="-17"/>
        </w:rPr>
        <w:t xml:space="preserve"> </w:t>
      </w:r>
      <w:r>
        <w:t>Jabberwocky,</w:t>
      </w:r>
      <w:r>
        <w:rPr>
          <w:spacing w:val="-17"/>
        </w:rPr>
        <w:t xml:space="preserve"> </w:t>
      </w:r>
      <w:r>
        <w:t xml:space="preserve">[2018] </w:t>
      </w:r>
    </w:p>
    <w:p w14:paraId="261FB2D4" w14:textId="2FE2BCD9" w:rsidR="00B233C5" w:rsidRDefault="00000000" w:rsidP="00F9517D">
      <w:pPr>
        <w:pStyle w:val="Style2"/>
      </w:pPr>
      <w:r>
        <w:t>A 741.59415 C68I</w:t>
      </w:r>
    </w:p>
    <w:p w14:paraId="291C3107" w14:textId="77777777" w:rsidR="00B233C5" w:rsidRDefault="00A65FE2" w:rsidP="00F9517D">
      <w:pPr>
        <w:pStyle w:val="BodyText"/>
        <w:spacing w:before="1"/>
        <w:ind w:left="142" w:right="-83"/>
        <w:rPr>
          <w:rFonts w:ascii="Arial Light"/>
          <w:sz w:val="8"/>
        </w:rPr>
      </w:pPr>
      <w:r>
        <w:pict w14:anchorId="7A0D49ED">
          <v:shape id="docshape273" o:spid="_x0000_s2375" alt="" style="position:absolute;left:0;text-align:left;margin-left:56.7pt;margin-top:5.8pt;width:484.15pt;height:.1pt;z-index:-1561446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991B45B" w14:textId="77777777" w:rsidR="00B233C5" w:rsidRDefault="00B233C5" w:rsidP="00F9517D">
      <w:pPr>
        <w:pStyle w:val="BodyText"/>
        <w:ind w:left="142" w:right="-83"/>
        <w:rPr>
          <w:rFonts w:ascii="Arial Light"/>
        </w:rPr>
      </w:pPr>
    </w:p>
    <w:p w14:paraId="25C0E698" w14:textId="77777777" w:rsidR="00B233C5" w:rsidRDefault="00000000" w:rsidP="00F9517D">
      <w:pPr>
        <w:pStyle w:val="BodyText"/>
        <w:spacing w:before="193" w:line="319" w:lineRule="auto"/>
        <w:ind w:left="142" w:right="-83"/>
      </w:pPr>
      <w:r>
        <w:t>Graphic novels based on the testimonies and experiences of forced</w:t>
      </w:r>
      <w:r>
        <w:rPr>
          <w:spacing w:val="-2"/>
        </w:rPr>
        <w:t xml:space="preserve"> </w:t>
      </w:r>
      <w:r>
        <w:t>migrants</w:t>
      </w:r>
      <w:r>
        <w:rPr>
          <w:spacing w:val="-2"/>
        </w:rPr>
        <w:t xml:space="preserve"> </w:t>
      </w:r>
      <w:r>
        <w:t>and</w:t>
      </w:r>
      <w:r>
        <w:rPr>
          <w:spacing w:val="-3"/>
        </w:rPr>
        <w:t xml:space="preserve"> </w:t>
      </w:r>
      <w:r>
        <w:t>refugees</w:t>
      </w:r>
      <w:r>
        <w:rPr>
          <w:spacing w:val="-2"/>
        </w:rPr>
        <w:t xml:space="preserve"> </w:t>
      </w:r>
      <w:r>
        <w:t>are</w:t>
      </w:r>
      <w:r>
        <w:rPr>
          <w:spacing w:val="-3"/>
        </w:rPr>
        <w:t xml:space="preserve"> </w:t>
      </w:r>
      <w:r>
        <w:t>often</w:t>
      </w:r>
      <w:r>
        <w:rPr>
          <w:spacing w:val="-3"/>
        </w:rPr>
        <w:t xml:space="preserve"> </w:t>
      </w:r>
      <w:r>
        <w:t>illustrated</w:t>
      </w:r>
      <w:r>
        <w:rPr>
          <w:spacing w:val="-3"/>
        </w:rPr>
        <w:t xml:space="preserve"> </w:t>
      </w:r>
      <w:r>
        <w:t>and</w:t>
      </w:r>
      <w:r>
        <w:rPr>
          <w:spacing w:val="-3"/>
        </w:rPr>
        <w:t xml:space="preserve"> </w:t>
      </w:r>
      <w:r>
        <w:t xml:space="preserve">authored by Western artists and authors. Colfer’s </w:t>
      </w:r>
      <w:r>
        <w:rPr>
          <w:i/>
        </w:rPr>
        <w:t xml:space="preserve">Illegal </w:t>
      </w:r>
      <w:r>
        <w:t>continues this tradition, drawing upon his own experience working with undocumented</w:t>
      </w:r>
      <w:r>
        <w:rPr>
          <w:spacing w:val="-3"/>
        </w:rPr>
        <w:t xml:space="preserve"> </w:t>
      </w:r>
      <w:r>
        <w:t>migrants</w:t>
      </w:r>
      <w:r>
        <w:rPr>
          <w:spacing w:val="-2"/>
        </w:rPr>
        <w:t xml:space="preserve"> </w:t>
      </w:r>
      <w:r>
        <w:t>to</w:t>
      </w:r>
      <w:r>
        <w:rPr>
          <w:spacing w:val="-2"/>
        </w:rPr>
        <w:t xml:space="preserve"> </w:t>
      </w:r>
      <w:r>
        <w:t>produce</w:t>
      </w:r>
      <w:r>
        <w:rPr>
          <w:spacing w:val="-3"/>
        </w:rPr>
        <w:t xml:space="preserve"> </w:t>
      </w:r>
      <w:r>
        <w:t>a</w:t>
      </w:r>
      <w:r>
        <w:rPr>
          <w:spacing w:val="-3"/>
        </w:rPr>
        <w:t xml:space="preserve"> </w:t>
      </w:r>
      <w:r>
        <w:t>provocative</w:t>
      </w:r>
      <w:r>
        <w:rPr>
          <w:spacing w:val="-3"/>
        </w:rPr>
        <w:t xml:space="preserve"> </w:t>
      </w:r>
      <w:r>
        <w:t>and</w:t>
      </w:r>
      <w:r>
        <w:rPr>
          <w:spacing w:val="-3"/>
        </w:rPr>
        <w:t xml:space="preserve"> </w:t>
      </w:r>
      <w:r>
        <w:t>powerful work,</w:t>
      </w:r>
      <w:r>
        <w:rPr>
          <w:spacing w:val="-6"/>
        </w:rPr>
        <w:t xml:space="preserve"> </w:t>
      </w:r>
      <w:r>
        <w:t>intimate</w:t>
      </w:r>
      <w:r>
        <w:rPr>
          <w:spacing w:val="-6"/>
        </w:rPr>
        <w:t xml:space="preserve"> </w:t>
      </w:r>
      <w:r>
        <w:t>graphic</w:t>
      </w:r>
      <w:r>
        <w:rPr>
          <w:spacing w:val="-6"/>
        </w:rPr>
        <w:t xml:space="preserve"> </w:t>
      </w:r>
      <w:r>
        <w:t>memoirs</w:t>
      </w:r>
      <w:r>
        <w:rPr>
          <w:spacing w:val="-5"/>
        </w:rPr>
        <w:t xml:space="preserve"> </w:t>
      </w:r>
      <w:r>
        <w:t>that</w:t>
      </w:r>
      <w:r>
        <w:rPr>
          <w:spacing w:val="-5"/>
        </w:rPr>
        <w:t xml:space="preserve"> </w:t>
      </w:r>
      <w:r>
        <w:t>evoke</w:t>
      </w:r>
      <w:r>
        <w:rPr>
          <w:spacing w:val="-6"/>
        </w:rPr>
        <w:t xml:space="preserve"> </w:t>
      </w:r>
      <w:r>
        <w:t>compassion</w:t>
      </w:r>
      <w:r>
        <w:rPr>
          <w:spacing w:val="-5"/>
        </w:rPr>
        <w:t xml:space="preserve"> </w:t>
      </w:r>
      <w:r>
        <w:t xml:space="preserve">through </w:t>
      </w:r>
      <w:r>
        <w:rPr>
          <w:spacing w:val="-2"/>
        </w:rPr>
        <w:t>illustration.</w:t>
      </w:r>
    </w:p>
    <w:p w14:paraId="745B1F65" w14:textId="77777777" w:rsidR="00B233C5" w:rsidRDefault="00B233C5" w:rsidP="00F9517D">
      <w:pPr>
        <w:spacing w:line="319" w:lineRule="auto"/>
        <w:ind w:left="142" w:right="-83"/>
        <w:sectPr w:rsidR="00B233C5" w:rsidSect="00F9517D">
          <w:headerReference w:type="default" r:id="rId95"/>
          <w:pgSz w:w="11910" w:h="16840"/>
          <w:pgMar w:top="1134" w:right="1531" w:bottom="567" w:left="964" w:header="0" w:footer="0" w:gutter="0"/>
          <w:cols w:space="720"/>
        </w:sectPr>
      </w:pPr>
    </w:p>
    <w:p w14:paraId="66D05F26" w14:textId="77777777" w:rsidR="00B233C5" w:rsidRDefault="00000000" w:rsidP="00F9517D">
      <w:pPr>
        <w:pStyle w:val="Heading3"/>
        <w:ind w:left="142" w:right="-83"/>
      </w:pPr>
      <w:r>
        <w:lastRenderedPageBreak/>
        <w:t>Safdar</w:t>
      </w:r>
      <w:r>
        <w:rPr>
          <w:spacing w:val="-14"/>
        </w:rPr>
        <w:t xml:space="preserve"> </w:t>
      </w:r>
      <w:r>
        <w:rPr>
          <w:spacing w:val="-2"/>
        </w:rPr>
        <w:t>AHMED</w:t>
      </w:r>
    </w:p>
    <w:p w14:paraId="62DF1F93" w14:textId="77777777" w:rsidR="00B233C5" w:rsidRDefault="00000000" w:rsidP="00F9517D">
      <w:pPr>
        <w:pStyle w:val="Heading4"/>
        <w:ind w:left="142" w:right="-83"/>
      </w:pPr>
      <w:r>
        <w:rPr>
          <w:spacing w:val="-2"/>
        </w:rPr>
        <w:t>Compiler</w:t>
      </w:r>
    </w:p>
    <w:p w14:paraId="24CB4463" w14:textId="77777777" w:rsidR="00B233C5" w:rsidRDefault="00000000" w:rsidP="00F9517D">
      <w:pPr>
        <w:spacing w:before="39"/>
        <w:ind w:left="142" w:right="-83"/>
        <w:rPr>
          <w:sz w:val="32"/>
        </w:rPr>
      </w:pPr>
      <w:r>
        <w:rPr>
          <w:sz w:val="32"/>
        </w:rPr>
        <w:t xml:space="preserve">(Born </w:t>
      </w:r>
      <w:r>
        <w:rPr>
          <w:spacing w:val="-2"/>
          <w:sz w:val="32"/>
        </w:rPr>
        <w:t>1975)</w:t>
      </w:r>
    </w:p>
    <w:p w14:paraId="250B58B7" w14:textId="77777777" w:rsidR="00B233C5" w:rsidRDefault="00B233C5" w:rsidP="00F9517D">
      <w:pPr>
        <w:pStyle w:val="BodyText"/>
        <w:ind w:left="142" w:right="-83"/>
        <w:rPr>
          <w:sz w:val="20"/>
        </w:rPr>
      </w:pPr>
    </w:p>
    <w:p w14:paraId="3F573AA6" w14:textId="77777777" w:rsidR="00B233C5" w:rsidRDefault="00A65FE2" w:rsidP="00F9517D">
      <w:pPr>
        <w:pStyle w:val="BodyText"/>
        <w:spacing w:before="9"/>
        <w:ind w:left="142" w:right="-83"/>
        <w:rPr>
          <w:sz w:val="22"/>
        </w:rPr>
      </w:pPr>
      <w:r>
        <w:pict w14:anchorId="4332FB30">
          <v:shape id="docshape274" o:spid="_x0000_s2374" alt="" style="position:absolute;left:0;text-align:left;margin-left:56.7pt;margin-top:14.3pt;width:484.15pt;height:.1pt;z-index:-1561395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2008B18" w14:textId="77777777" w:rsidR="00F9517D" w:rsidRDefault="00000000" w:rsidP="00F9517D">
      <w:pPr>
        <w:spacing w:before="172" w:line="304" w:lineRule="auto"/>
        <w:ind w:left="142" w:right="-83"/>
        <w:rPr>
          <w:rFonts w:ascii="Arial-BoldItalicMT"/>
          <w:b/>
          <w:i/>
          <w:sz w:val="36"/>
        </w:rPr>
      </w:pPr>
      <w:bookmarkStart w:id="115" w:name="Refugee_Art_Project_Zine"/>
      <w:bookmarkEnd w:id="115"/>
      <w:r>
        <w:rPr>
          <w:rFonts w:ascii="Arial-BoldItalicMT"/>
          <w:b/>
          <w:i/>
          <w:sz w:val="36"/>
        </w:rPr>
        <w:t>Refugee</w:t>
      </w:r>
      <w:r>
        <w:rPr>
          <w:rFonts w:ascii="Arial-BoldItalicMT"/>
          <w:b/>
          <w:i/>
          <w:spacing w:val="-24"/>
          <w:sz w:val="36"/>
        </w:rPr>
        <w:t xml:space="preserve"> </w:t>
      </w:r>
      <w:r>
        <w:rPr>
          <w:rFonts w:ascii="Arial-BoldItalicMT"/>
          <w:b/>
          <w:i/>
          <w:sz w:val="36"/>
        </w:rPr>
        <w:t>Art</w:t>
      </w:r>
      <w:r>
        <w:rPr>
          <w:rFonts w:ascii="Arial-BoldItalicMT"/>
          <w:b/>
          <w:i/>
          <w:spacing w:val="-12"/>
          <w:sz w:val="36"/>
        </w:rPr>
        <w:t xml:space="preserve"> </w:t>
      </w:r>
      <w:r>
        <w:rPr>
          <w:rFonts w:ascii="Arial-BoldItalicMT"/>
          <w:b/>
          <w:i/>
          <w:sz w:val="36"/>
        </w:rPr>
        <w:t>Project</w:t>
      </w:r>
      <w:r>
        <w:rPr>
          <w:rFonts w:ascii="Arial-BoldItalicMT"/>
          <w:b/>
          <w:i/>
          <w:spacing w:val="-11"/>
          <w:sz w:val="36"/>
        </w:rPr>
        <w:t xml:space="preserve"> </w:t>
      </w:r>
      <w:r>
        <w:rPr>
          <w:rFonts w:ascii="Arial-BoldItalicMT"/>
          <w:b/>
          <w:i/>
          <w:sz w:val="36"/>
        </w:rPr>
        <w:t>Zine</w:t>
      </w:r>
    </w:p>
    <w:p w14:paraId="22D68F98" w14:textId="59E4DB14" w:rsidR="00F9517D" w:rsidRDefault="00000000" w:rsidP="00F9517D">
      <w:pPr>
        <w:pStyle w:val="Style2"/>
      </w:pPr>
      <w:r>
        <w:t>[NSW], Refugee Art Project, 2013</w:t>
      </w:r>
    </w:p>
    <w:p w14:paraId="1071C7CD" w14:textId="1C4F6D53" w:rsidR="00B233C5" w:rsidRDefault="00F9517D" w:rsidP="00F9517D">
      <w:pPr>
        <w:pStyle w:val="Style2"/>
      </w:pPr>
      <w:r>
        <w:t>RARE</w:t>
      </w:r>
      <w:r w:rsidR="00000000">
        <w:t>SF Zines Collection</w:t>
      </w:r>
    </w:p>
    <w:p w14:paraId="780AC09C" w14:textId="77777777" w:rsidR="00B233C5" w:rsidRDefault="00A65FE2" w:rsidP="00F9517D">
      <w:pPr>
        <w:pStyle w:val="BodyText"/>
        <w:spacing w:before="9"/>
        <w:ind w:left="142" w:right="-83"/>
        <w:rPr>
          <w:rFonts w:ascii="Arial Light"/>
          <w:sz w:val="8"/>
        </w:rPr>
      </w:pPr>
      <w:r>
        <w:pict w14:anchorId="598DA62A">
          <v:shape id="docshape275" o:spid="_x0000_s2373" alt="" style="position:absolute;left:0;text-align:left;margin-left:56.7pt;margin-top:6.2pt;width:484.15pt;height:.1pt;z-index:-1561344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F8C2944" w14:textId="77777777" w:rsidR="00B233C5" w:rsidRDefault="00B233C5" w:rsidP="00F9517D">
      <w:pPr>
        <w:pStyle w:val="BodyText"/>
        <w:ind w:left="142" w:right="-83"/>
        <w:rPr>
          <w:rFonts w:ascii="Arial Light"/>
        </w:rPr>
      </w:pPr>
    </w:p>
    <w:p w14:paraId="4F17F4A3" w14:textId="77777777" w:rsidR="00B233C5" w:rsidRDefault="00000000" w:rsidP="00F9517D">
      <w:pPr>
        <w:pStyle w:val="BodyText"/>
        <w:spacing w:before="193" w:line="319" w:lineRule="auto"/>
        <w:ind w:left="142" w:right="-83"/>
      </w:pPr>
      <w:r>
        <w:t>The</w:t>
      </w:r>
      <w:r>
        <w:rPr>
          <w:spacing w:val="-7"/>
        </w:rPr>
        <w:t xml:space="preserve"> </w:t>
      </w:r>
      <w:r>
        <w:t>Refugee</w:t>
      </w:r>
      <w:r>
        <w:rPr>
          <w:spacing w:val="-24"/>
        </w:rPr>
        <w:t xml:space="preserve"> </w:t>
      </w:r>
      <w:r>
        <w:t>Art</w:t>
      </w:r>
      <w:r>
        <w:rPr>
          <w:spacing w:val="-6"/>
        </w:rPr>
        <w:t xml:space="preserve"> </w:t>
      </w:r>
      <w:r>
        <w:t>Project</w:t>
      </w:r>
      <w:r>
        <w:rPr>
          <w:spacing w:val="-7"/>
        </w:rPr>
        <w:t xml:space="preserve"> </w:t>
      </w:r>
      <w:r>
        <w:t>was</w:t>
      </w:r>
      <w:r>
        <w:rPr>
          <w:spacing w:val="-7"/>
        </w:rPr>
        <w:t xml:space="preserve"> </w:t>
      </w:r>
      <w:r>
        <w:t>founded</w:t>
      </w:r>
      <w:r>
        <w:rPr>
          <w:spacing w:val="-7"/>
        </w:rPr>
        <w:t xml:space="preserve"> </w:t>
      </w:r>
      <w:r>
        <w:t>in</w:t>
      </w:r>
      <w:r>
        <w:rPr>
          <w:spacing w:val="-7"/>
        </w:rPr>
        <w:t xml:space="preserve"> </w:t>
      </w:r>
      <w:r>
        <w:t>2011</w:t>
      </w:r>
      <w:r>
        <w:rPr>
          <w:spacing w:val="-7"/>
        </w:rPr>
        <w:t xml:space="preserve"> </w:t>
      </w:r>
      <w:r>
        <w:t>by</w:t>
      </w:r>
      <w:r>
        <w:rPr>
          <w:spacing w:val="-7"/>
        </w:rPr>
        <w:t xml:space="preserve"> </w:t>
      </w:r>
      <w:r>
        <w:t>Sydney-based artist and scholar Safdar</w:t>
      </w:r>
      <w:r>
        <w:rPr>
          <w:spacing w:val="-5"/>
        </w:rPr>
        <w:t xml:space="preserve"> </w:t>
      </w:r>
      <w:r>
        <w:t>Ahmed. The initiative captured the lived experience of refugees incarcerated in the Villawood Detention Centre. The project offered refugees a platform for agency,</w:t>
      </w:r>
      <w:r>
        <w:rPr>
          <w:spacing w:val="-5"/>
        </w:rPr>
        <w:t xml:space="preserve"> </w:t>
      </w:r>
      <w:r>
        <w:t>sharing</w:t>
      </w:r>
      <w:r>
        <w:rPr>
          <w:spacing w:val="-5"/>
        </w:rPr>
        <w:t xml:space="preserve"> </w:t>
      </w:r>
      <w:r>
        <w:t>their</w:t>
      </w:r>
      <w:r>
        <w:rPr>
          <w:spacing w:val="-5"/>
        </w:rPr>
        <w:t xml:space="preserve"> </w:t>
      </w:r>
      <w:r>
        <w:t>personal</w:t>
      </w:r>
      <w:r>
        <w:rPr>
          <w:spacing w:val="-6"/>
        </w:rPr>
        <w:t xml:space="preserve"> </w:t>
      </w:r>
      <w:r>
        <w:t>stories</w:t>
      </w:r>
      <w:r>
        <w:rPr>
          <w:spacing w:val="-5"/>
        </w:rPr>
        <w:t xml:space="preserve"> </w:t>
      </w:r>
      <w:r>
        <w:t>through</w:t>
      </w:r>
      <w:r>
        <w:rPr>
          <w:spacing w:val="-5"/>
        </w:rPr>
        <w:t xml:space="preserve"> </w:t>
      </w:r>
      <w:r>
        <w:t>art</w:t>
      </w:r>
      <w:r>
        <w:rPr>
          <w:spacing w:val="-6"/>
        </w:rPr>
        <w:t xml:space="preserve"> </w:t>
      </w:r>
      <w:r>
        <w:t>and</w:t>
      </w:r>
      <w:r>
        <w:rPr>
          <w:spacing w:val="-6"/>
        </w:rPr>
        <w:t xml:space="preserve"> </w:t>
      </w:r>
      <w:r>
        <w:t>literature.</w:t>
      </w:r>
    </w:p>
    <w:p w14:paraId="6510F05F" w14:textId="77777777" w:rsidR="00B233C5" w:rsidRDefault="00B233C5" w:rsidP="00F9517D">
      <w:pPr>
        <w:spacing w:line="319" w:lineRule="auto"/>
        <w:ind w:left="142" w:right="-83"/>
        <w:sectPr w:rsidR="00B233C5" w:rsidSect="00F9517D">
          <w:headerReference w:type="default" r:id="rId96"/>
          <w:pgSz w:w="11910" w:h="16840"/>
          <w:pgMar w:top="1134" w:right="1531" w:bottom="567" w:left="964" w:header="0" w:footer="0" w:gutter="0"/>
          <w:cols w:space="720"/>
        </w:sectPr>
      </w:pPr>
    </w:p>
    <w:p w14:paraId="55E26093" w14:textId="77777777" w:rsidR="00B233C5" w:rsidRDefault="00000000" w:rsidP="00F9517D">
      <w:pPr>
        <w:pStyle w:val="Heading2"/>
        <w:ind w:left="142" w:right="-83"/>
      </w:pPr>
      <w:bookmarkStart w:id="116" w:name="Pulp_Fiction"/>
      <w:bookmarkEnd w:id="116"/>
      <w:r>
        <w:lastRenderedPageBreak/>
        <w:t xml:space="preserve">Pulp </w:t>
      </w:r>
      <w:r>
        <w:rPr>
          <w:spacing w:val="-2"/>
        </w:rPr>
        <w:t>Fiction</w:t>
      </w:r>
    </w:p>
    <w:p w14:paraId="689FCF1A" w14:textId="77777777" w:rsidR="00B233C5" w:rsidRDefault="00A65FE2" w:rsidP="00F9517D">
      <w:pPr>
        <w:pStyle w:val="BodyText"/>
        <w:spacing w:before="5"/>
        <w:ind w:left="142" w:right="-83"/>
        <w:rPr>
          <w:b/>
          <w:sz w:val="28"/>
        </w:rPr>
      </w:pPr>
      <w:r>
        <w:pict w14:anchorId="32AF393B">
          <v:shape id="docshape276" o:spid="_x0000_s2372" alt="" style="position:absolute;left:0;text-align:left;margin-left:56.7pt;margin-top:17.6pt;width:481.9pt;height:.1pt;z-index:-15612928;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55D90145" w14:textId="77777777" w:rsidR="00B233C5" w:rsidRDefault="00000000" w:rsidP="00F9517D">
      <w:pPr>
        <w:pStyle w:val="Heading6"/>
        <w:spacing w:line="302" w:lineRule="auto"/>
        <w:ind w:left="142" w:right="-83"/>
      </w:pPr>
      <w:r>
        <w:t>The 1950s was a golden era for</w:t>
      </w:r>
      <w:r>
        <w:rPr>
          <w:spacing w:val="-8"/>
        </w:rPr>
        <w:t xml:space="preserve"> </w:t>
      </w:r>
      <w:r>
        <w:t>Australian pulp fiction. Import restrictions on</w:t>
      </w:r>
      <w:r>
        <w:rPr>
          <w:spacing w:val="-2"/>
        </w:rPr>
        <w:t xml:space="preserve"> </w:t>
      </w:r>
      <w:r>
        <w:t>American books and magazines in</w:t>
      </w:r>
      <w:r>
        <w:rPr>
          <w:spacing w:val="-4"/>
        </w:rPr>
        <w:t xml:space="preserve"> </w:t>
      </w:r>
      <w:r>
        <w:t>the</w:t>
      </w:r>
      <w:r>
        <w:rPr>
          <w:spacing w:val="-4"/>
        </w:rPr>
        <w:t xml:space="preserve"> </w:t>
      </w:r>
      <w:r>
        <w:t>1940s</w:t>
      </w:r>
      <w:r>
        <w:rPr>
          <w:spacing w:val="-4"/>
        </w:rPr>
        <w:t xml:space="preserve"> </w:t>
      </w:r>
      <w:r>
        <w:t>and</w:t>
      </w:r>
      <w:r>
        <w:rPr>
          <w:spacing w:val="-4"/>
        </w:rPr>
        <w:t xml:space="preserve"> </w:t>
      </w:r>
      <w:r>
        <w:t>1950s</w:t>
      </w:r>
      <w:r>
        <w:rPr>
          <w:spacing w:val="-4"/>
        </w:rPr>
        <w:t xml:space="preserve"> </w:t>
      </w:r>
      <w:r>
        <w:t>created</w:t>
      </w:r>
      <w:r>
        <w:rPr>
          <w:spacing w:val="-4"/>
        </w:rPr>
        <w:t xml:space="preserve"> </w:t>
      </w:r>
      <w:r>
        <w:t>an</w:t>
      </w:r>
      <w:r>
        <w:rPr>
          <w:spacing w:val="-4"/>
        </w:rPr>
        <w:t xml:space="preserve"> </w:t>
      </w:r>
      <w:r>
        <w:t>opportunity</w:t>
      </w:r>
      <w:r>
        <w:rPr>
          <w:spacing w:val="-4"/>
        </w:rPr>
        <w:t xml:space="preserve"> </w:t>
      </w:r>
      <w:r>
        <w:t>for</w:t>
      </w:r>
      <w:r>
        <w:rPr>
          <w:spacing w:val="-4"/>
        </w:rPr>
        <w:t xml:space="preserve"> </w:t>
      </w:r>
      <w:r>
        <w:t>local publishers to meet the growing demand for American- style commercial novels.</w:t>
      </w:r>
    </w:p>
    <w:p w14:paraId="01129255" w14:textId="77777777" w:rsidR="00B233C5" w:rsidRDefault="00A65FE2" w:rsidP="00F9517D">
      <w:pPr>
        <w:pStyle w:val="BodyText"/>
        <w:spacing w:before="10"/>
        <w:ind w:left="142" w:right="-83"/>
        <w:rPr>
          <w:rFonts w:ascii="Arial-BoldItalicMT"/>
          <w:b/>
          <w:i/>
          <w:sz w:val="6"/>
        </w:rPr>
      </w:pPr>
      <w:r>
        <w:pict w14:anchorId="60F42E7E">
          <v:shape id="docshape277" o:spid="_x0000_s2371" alt="" style="position:absolute;left:0;text-align:left;margin-left:56.7pt;margin-top:5.2pt;width:481.9pt;height:.1pt;z-index:-15612416;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40846753" w14:textId="77777777" w:rsidR="00B233C5" w:rsidRDefault="00B233C5" w:rsidP="00F9517D">
      <w:pPr>
        <w:pStyle w:val="BodyText"/>
        <w:spacing w:before="2"/>
        <w:ind w:left="142" w:right="-83"/>
        <w:rPr>
          <w:rFonts w:ascii="Arial-BoldItalicMT"/>
          <w:b/>
          <w:i/>
          <w:sz w:val="50"/>
        </w:rPr>
      </w:pPr>
    </w:p>
    <w:p w14:paraId="327CA795" w14:textId="77777777" w:rsidR="00B233C5" w:rsidRDefault="00000000" w:rsidP="00F9517D">
      <w:pPr>
        <w:pStyle w:val="BodyText"/>
        <w:spacing w:before="1" w:line="319" w:lineRule="auto"/>
        <w:ind w:left="142" w:right="-83"/>
      </w:pPr>
      <w:r>
        <w:t>Sydney publishers such as Horwitz and Cleveland led the way, developing stables of writers capable of producing books to order, with strikingly designed covers. The ever-popular Larry Kent</w:t>
      </w:r>
      <w:r>
        <w:rPr>
          <w:spacing w:val="-6"/>
        </w:rPr>
        <w:t xml:space="preserve"> </w:t>
      </w:r>
      <w:r>
        <w:t>series</w:t>
      </w:r>
      <w:r>
        <w:rPr>
          <w:spacing w:val="-6"/>
        </w:rPr>
        <w:t xml:space="preserve"> </w:t>
      </w:r>
      <w:r>
        <w:t>ran</w:t>
      </w:r>
      <w:r>
        <w:rPr>
          <w:spacing w:val="-6"/>
        </w:rPr>
        <w:t xml:space="preserve"> </w:t>
      </w:r>
      <w:r>
        <w:t>to</w:t>
      </w:r>
      <w:r>
        <w:rPr>
          <w:spacing w:val="-6"/>
        </w:rPr>
        <w:t xml:space="preserve"> </w:t>
      </w:r>
      <w:r>
        <w:t>more</w:t>
      </w:r>
      <w:r>
        <w:rPr>
          <w:spacing w:val="-6"/>
        </w:rPr>
        <w:t xml:space="preserve"> </w:t>
      </w:r>
      <w:r>
        <w:t>than</w:t>
      </w:r>
      <w:r>
        <w:rPr>
          <w:spacing w:val="-6"/>
        </w:rPr>
        <w:t xml:space="preserve"> </w:t>
      </w:r>
      <w:r>
        <w:t>400</w:t>
      </w:r>
      <w:r>
        <w:rPr>
          <w:spacing w:val="-7"/>
        </w:rPr>
        <w:t xml:space="preserve"> </w:t>
      </w:r>
      <w:r>
        <w:t>titles,</w:t>
      </w:r>
      <w:r>
        <w:rPr>
          <w:spacing w:val="-6"/>
        </w:rPr>
        <w:t xml:space="preserve"> </w:t>
      </w:r>
      <w:r>
        <w:t>while</w:t>
      </w:r>
      <w:r>
        <w:rPr>
          <w:spacing w:val="-24"/>
        </w:rPr>
        <w:t xml:space="preserve"> </w:t>
      </w:r>
      <w:r>
        <w:t>Alan</w:t>
      </w:r>
      <w:r>
        <w:rPr>
          <w:spacing w:val="-11"/>
        </w:rPr>
        <w:t xml:space="preserve"> </w:t>
      </w:r>
      <w:r>
        <w:t>Yates,</w:t>
      </w:r>
      <w:r>
        <w:rPr>
          <w:spacing w:val="-7"/>
        </w:rPr>
        <w:t xml:space="preserve"> </w:t>
      </w:r>
      <w:r>
        <w:t>writing under the pseudonym Carter Brown, issued some 300 crime novels in the 30 years between 1954 and 1984. The stories were predominantly set on the mean streets of</w:t>
      </w:r>
      <w:r>
        <w:rPr>
          <w:spacing w:val="-5"/>
        </w:rPr>
        <w:t xml:space="preserve"> </w:t>
      </w:r>
      <w:r>
        <w:t>America.</w:t>
      </w:r>
    </w:p>
    <w:p w14:paraId="7335C88E" w14:textId="77777777" w:rsidR="00B233C5" w:rsidRDefault="00000000" w:rsidP="00F9517D">
      <w:pPr>
        <w:pStyle w:val="BodyText"/>
        <w:spacing w:before="283" w:line="319" w:lineRule="auto"/>
        <w:ind w:left="142" w:right="-83"/>
      </w:pPr>
      <w:r>
        <w:t>With</w:t>
      </w:r>
      <w:r>
        <w:rPr>
          <w:spacing w:val="-3"/>
        </w:rPr>
        <w:t xml:space="preserve"> </w:t>
      </w:r>
      <w:r>
        <w:t>the</w:t>
      </w:r>
      <w:r>
        <w:rPr>
          <w:spacing w:val="-3"/>
        </w:rPr>
        <w:t xml:space="preserve"> </w:t>
      </w:r>
      <w:r>
        <w:t>arrival</w:t>
      </w:r>
      <w:r>
        <w:rPr>
          <w:spacing w:val="-4"/>
        </w:rPr>
        <w:t xml:space="preserve"> </w:t>
      </w:r>
      <w:r>
        <w:t>of</w:t>
      </w:r>
      <w:r>
        <w:rPr>
          <w:spacing w:val="-4"/>
        </w:rPr>
        <w:t xml:space="preserve"> </w:t>
      </w:r>
      <w:r>
        <w:t>television</w:t>
      </w:r>
      <w:r>
        <w:rPr>
          <w:spacing w:val="-3"/>
        </w:rPr>
        <w:t xml:space="preserve"> </w:t>
      </w:r>
      <w:r>
        <w:t>and</w:t>
      </w:r>
      <w:r>
        <w:rPr>
          <w:spacing w:val="-4"/>
        </w:rPr>
        <w:t xml:space="preserve"> </w:t>
      </w:r>
      <w:r>
        <w:t>the</w:t>
      </w:r>
      <w:r>
        <w:rPr>
          <w:spacing w:val="-3"/>
        </w:rPr>
        <w:t xml:space="preserve"> </w:t>
      </w:r>
      <w:r>
        <w:t>lifting</w:t>
      </w:r>
      <w:r>
        <w:rPr>
          <w:spacing w:val="-4"/>
        </w:rPr>
        <w:t xml:space="preserve"> </w:t>
      </w:r>
      <w:r>
        <w:t>of</w:t>
      </w:r>
      <w:r>
        <w:rPr>
          <w:spacing w:val="-4"/>
        </w:rPr>
        <w:t xml:space="preserve"> </w:t>
      </w:r>
      <w:r>
        <w:t>import</w:t>
      </w:r>
      <w:r>
        <w:rPr>
          <w:spacing w:val="-4"/>
        </w:rPr>
        <w:t xml:space="preserve"> </w:t>
      </w:r>
      <w:r>
        <w:t>restrictions, in 1959, the demand for locally produced pulp fiction declined.</w:t>
      </w:r>
    </w:p>
    <w:p w14:paraId="715BF016" w14:textId="77777777" w:rsidR="00B233C5" w:rsidRDefault="00000000" w:rsidP="00F9517D">
      <w:pPr>
        <w:pStyle w:val="BodyText"/>
        <w:spacing w:line="319" w:lineRule="auto"/>
        <w:ind w:left="142" w:right="-83"/>
      </w:pPr>
      <w:r>
        <w:t>The</w:t>
      </w:r>
      <w:r>
        <w:rPr>
          <w:spacing w:val="-4"/>
        </w:rPr>
        <w:t xml:space="preserve"> </w:t>
      </w:r>
      <w:r>
        <w:t>next</w:t>
      </w:r>
      <w:r>
        <w:rPr>
          <w:spacing w:val="-5"/>
        </w:rPr>
        <w:t xml:space="preserve"> </w:t>
      </w:r>
      <w:r>
        <w:t>generation</w:t>
      </w:r>
      <w:r>
        <w:rPr>
          <w:spacing w:val="-5"/>
        </w:rPr>
        <w:t xml:space="preserve"> </w:t>
      </w:r>
      <w:r>
        <w:t>of</w:t>
      </w:r>
      <w:r>
        <w:rPr>
          <w:spacing w:val="-5"/>
        </w:rPr>
        <w:t xml:space="preserve"> </w:t>
      </w:r>
      <w:r>
        <w:t>‘gumshoes’</w:t>
      </w:r>
      <w:r>
        <w:rPr>
          <w:spacing w:val="-16"/>
        </w:rPr>
        <w:t xml:space="preserve"> </w:t>
      </w:r>
      <w:r>
        <w:t>–</w:t>
      </w:r>
      <w:r>
        <w:rPr>
          <w:spacing w:val="-5"/>
        </w:rPr>
        <w:t xml:space="preserve"> </w:t>
      </w:r>
      <w:r>
        <w:t>characters</w:t>
      </w:r>
      <w:r>
        <w:rPr>
          <w:spacing w:val="-4"/>
        </w:rPr>
        <w:t xml:space="preserve"> </w:t>
      </w:r>
      <w:r>
        <w:t>such</w:t>
      </w:r>
      <w:r>
        <w:rPr>
          <w:spacing w:val="-4"/>
        </w:rPr>
        <w:t xml:space="preserve"> </w:t>
      </w:r>
      <w:r>
        <w:t>as</w:t>
      </w:r>
      <w:r>
        <w:rPr>
          <w:spacing w:val="-5"/>
        </w:rPr>
        <w:t xml:space="preserve"> </w:t>
      </w:r>
      <w:r>
        <w:t>Cliff Hardy and Phryne Fisher – plied their trade in distinctly local settings, a sign of</w:t>
      </w:r>
      <w:r>
        <w:rPr>
          <w:spacing w:val="-2"/>
        </w:rPr>
        <w:t xml:space="preserve"> </w:t>
      </w:r>
      <w:r>
        <w:t>Australia’s growing cultural confidence.</w:t>
      </w:r>
    </w:p>
    <w:p w14:paraId="6F16699C" w14:textId="77777777" w:rsidR="00B233C5" w:rsidRDefault="00B233C5" w:rsidP="00F9517D">
      <w:pPr>
        <w:spacing w:line="319" w:lineRule="auto"/>
        <w:ind w:left="142" w:right="-83"/>
        <w:sectPr w:rsidR="00B233C5" w:rsidSect="00F9517D">
          <w:headerReference w:type="default" r:id="rId97"/>
          <w:pgSz w:w="11910" w:h="16840"/>
          <w:pgMar w:top="1134" w:right="1531" w:bottom="567" w:left="964" w:header="0" w:footer="0" w:gutter="0"/>
          <w:cols w:space="720"/>
        </w:sectPr>
      </w:pPr>
    </w:p>
    <w:p w14:paraId="49DE7BFC" w14:textId="77777777" w:rsidR="00B233C5" w:rsidRDefault="00B233C5" w:rsidP="00F9517D">
      <w:pPr>
        <w:pStyle w:val="BodyText"/>
        <w:ind w:left="142" w:right="-83"/>
        <w:rPr>
          <w:sz w:val="20"/>
        </w:rPr>
      </w:pPr>
    </w:p>
    <w:p w14:paraId="77474531" w14:textId="77777777" w:rsidR="00B233C5" w:rsidRDefault="00B233C5" w:rsidP="00F9517D">
      <w:pPr>
        <w:pStyle w:val="BodyText"/>
        <w:ind w:left="142" w:right="-83"/>
        <w:rPr>
          <w:sz w:val="20"/>
        </w:rPr>
      </w:pPr>
    </w:p>
    <w:p w14:paraId="0436500E" w14:textId="77777777" w:rsidR="00B233C5" w:rsidRDefault="00B233C5" w:rsidP="00F9517D">
      <w:pPr>
        <w:pStyle w:val="BodyText"/>
        <w:ind w:left="142" w:right="-83"/>
        <w:rPr>
          <w:sz w:val="20"/>
        </w:rPr>
      </w:pPr>
    </w:p>
    <w:p w14:paraId="32A9E840" w14:textId="77777777" w:rsidR="00B233C5" w:rsidRDefault="00B233C5" w:rsidP="00F9517D">
      <w:pPr>
        <w:pStyle w:val="BodyText"/>
        <w:ind w:left="142" w:right="-83"/>
        <w:rPr>
          <w:sz w:val="20"/>
        </w:rPr>
      </w:pPr>
    </w:p>
    <w:p w14:paraId="3B3FBDCF" w14:textId="21C0A28E" w:rsidR="00B233C5" w:rsidRDefault="00A65FE2" w:rsidP="00F9517D">
      <w:pPr>
        <w:pStyle w:val="Heading1"/>
        <w:spacing w:line="285" w:lineRule="auto"/>
        <w:ind w:left="3969" w:right="-83"/>
      </w:pPr>
      <w:r>
        <w:pict w14:anchorId="23F76FD7">
          <v:group id="docshapegroup278" o:spid="_x0000_s2364" alt="" style="position:absolute;left:0;text-align:left;margin-left:56.7pt;margin-top:-46.2pt;width:170.1pt;height:187.1pt;z-index:15846400;mso-position-horizontal-relative:page" coordorigin="1134,-924" coordsize="3402,3742">
            <v:rect id="docshape279" o:spid="_x0000_s2365" alt="" style="position:absolute;left:1133;top:-925;width:3402;height:3742" fillcolor="black" stroked="f"/>
            <v:shape id="docshape280" o:spid="_x0000_s2366" alt="" style="position:absolute;left:1574;top:-471;width:2520;height:2501" coordorigin="1575,-471" coordsize="2520,2501" o:spt="100" adj="0,,0" path="m2020,1030r-1,-75l1575,964r2,30l1579,1054r2,30l2020,1030xm2020,847l1579,794r1,30l1578,852r-2,30l1575,914r444,7l2020,847xm2024,1141r-3,-77l1591,1133r3,30l1596,1194r3,30l1603,1254r421,-113xm2025,736l1599,623r-6,29l1589,682r-6,62l2021,813r4,-77xm2034,1257r-6,-60l2027,1177r-413,126l1621,1333r7,30l1636,1393r9,29l2034,1257xm2034,620l1638,453r-11,30l1619,513r-10,60l2027,701r5,-61l2034,620xm2049,1382r-6,-43l2038,1295r-377,175l1674,1498r11,29l1696,1557r12,30l2049,1382xm2049,496l1698,286r-25,54l1662,370r-9,34l2038,583r8,-66l2049,496xm2074,361l1781,125r-18,24l1747,178r-27,60l2056,456r8,-48l2074,361xm2075,1516r-10,-46l2056,1422r-326,211l1745,1662r15,28l1776,1717r16,28l2075,1516xm2112,214l1888,-26r-23,25l1845,25r-35,55l2084,317r6,-26l2097,265r8,-26l2112,214xm2114,1662r-8,-25l2099,1612r-7,-26l2085,1560r-264,229l1839,1813r19,23l1877,1861r21,32l2114,1662xm2171,56l2017,-162r-26,19l1969,-122r-19,21l1930,-73r-4,3l1923,-67r204,234l2137,138r11,-28l2159,83r12,-27xm2175,1817r-12,-26l2151,1764r-11,-28l2130,1708r-197,226l1938,1940r5,6l1971,1973r18,19l2025,2030r150,-213xm2258,-104r-90,-175l2138,-263r-27,20l2059,-198,2193,8r15,-29l2224,-50r17,-27l2258,-104xm2380,-251r-42,-120l2307,-357r-30,17l2217,-305r73,155l2302,-165r12,-15l2326,-195r13,-15l2359,-231r21,-20xm2539,-351r-18,-86l2487,-427r-32,12l2423,-401r-32,12l2423,-286r27,-19l2479,-322r29,-15l2539,-351xm2720,-398r-3,-68l2679,-460r-68,9l2578,-446r12,76l2621,-379r32,-8l2686,-393r34,-5xm2914,-470r-17,-1l2841,-469r-50,-1l2773,-470r2,67l2802,-404r29,-1l2850,-404r20,l2889,-402r19,1l2914,-470xm3110,-445r-34,-7l3041,-458r-35,-4l2971,-466r-9,72l2995,-387r33,8l3060,-369r30,11l3110,-445xm3299,-385r-31,-17l3235,-414r-69,-17l3140,-335r29,17l3198,-300r27,19l3251,-259r48,-126xm3474,-293r-29,-21l3414,-331r-31,-16l3351,-362r-59,141l3307,-205r15,17l3337,-170r20,28l3376,-116r98,-177xm3628,-172r-25,-24l3578,-218r-27,-22l3520,-260,3406,-70r16,27l3437,-15r15,28l3467,41r161,-213xm3761,-32r-9,-10l3745,-52r-9,-9l3712,-85r-16,-18l3683,-118r-15,-15l3489,88r11,27l3511,142r11,27l3532,197,3761,-32xm3872,123l3850,94,3814,39,3795,12,3547,242r8,25l3563,293r7,26l3577,345,3872,123xm3960,289r-14,-31l3932,228r-15,-30l3900,170,3588,388r10,47l3608,484,3960,289xm4024,462r-10,-31l4004,399r-11,-30l3981,338,3615,524r7,45l3628,614,4024,462xm4066,640r-2,-33l4057,575r-18,-62l3632,653r6,64l3640,739r426,-99xm4089,820r-3,-33l4078,723r-3,-31l3643,776r3,62l3647,859r442,-39xm4095,911r-1,-19l4092,872r-444,24l3649,978r444,22l4094,959r1,-48xe" stroked="f">
              <v:stroke joinstyle="round"/>
              <v:formulas/>
              <v:path arrowok="t" o:connecttype="segments"/>
            </v:shape>
            <v:shape id="docshape281" o:spid="_x0000_s2367" alt="" style="position:absolute;left:2065;top:1864;width:477;height:455" coordorigin="2066,1864" coordsize="477,455" o:spt="100" adj="0,,0" path="m2263,1974r-13,-20l2232,1925r-12,-20l2209,1885r-11,-21l2066,2067r32,23l2124,2112r23,20l2173,2151r90,-177xm2386,2116r-24,-22l2339,2070r-22,-26l2296,2018r-77,164l2251,2199r59,35l2340,2249r46,-133xm2542,2224r-29,-16l2484,2191r-28,-19l2428,2152r-36,121l2424,2286r33,11l2490,2308r34,10l2542,2224xe" fillcolor="#662d91" stroked="f">
              <v:stroke joinstyle="round"/>
              <v:formulas/>
              <v:path arrowok="t" o:connecttype="segments"/>
            </v:shape>
            <v:shape id="docshape282" o:spid="_x0000_s2368" type="#_x0000_t75" alt="" style="position:absolute;left:2579;top:2246;width:144;height:110">
              <v:imagedata r:id="rId98" o:title=""/>
            </v:shape>
            <v:shape id="docshape283" o:spid="_x0000_s2369" alt="" style="position:absolute;left:2775;top:1862;width:865;height:502" coordorigin="2776,1862" coordsize="865,502" o:spt="100" adj="0,,0" path="m2918,2363r-6,-67l2886,2297r-37,l2824,2296r-24,-2l2777,2292r-1,69l2799,2362r23,1l2846,2364r36,l2918,2363xm3117,2338r-17,-77l3068,2271r-33,8l3002,2286r-35,5l2976,2359r32,-5l3043,2348r36,-6l3117,2338xm3309,2278r-42,-109l3240,2190r-29,18l3181,2225r-30,15l3174,2325r35,-14l3276,2290r33,-12xm3485,2182r-86,-154l3378,2057r-22,26l3333,2109r-23,24l3361,2254r30,-17l3450,2201r35,-19xm3640,2059l3491,1862r-12,26l3467,1914r-13,25l3430,1981r102,169l3559,2125r55,-43l3640,2059xe" fillcolor="#662d91" stroked="f">
              <v:stroke joinstyle="round"/>
              <v:formulas/>
              <v:path arrowok="t" o:connecttype="segments"/>
            </v:shape>
            <v:shape id="docshape284" o:spid="_x0000_s2370" alt="" style="position:absolute;left:3512;top:1024;width:579;height:995" coordorigin="3513,1025" coordsize="579,995" o:spt="100" adj="0,,0" path="m3773,1916l3554,1697r-10,30l3534,1756r-10,29l3513,1813r168,206l3708,1992r13,-14l3734,1963r39,-47xm3884,1758l3595,1542r-13,55l3576,1623r-8,27l3808,1872r21,-35l3848,1810r18,-25l3884,1758xm3971,1590l3621,1397r-8,50l3604,1497r308,214l3927,1680r29,-63l3971,1590xm4034,1414l3637,1263r-4,46l3627,1355r365,185l4004,1496r10,-30l4024,1442r10,-28xm4073,1234r-427,-98l3642,1201r-2,22l4047,1362r9,-33l4064,1296r6,-32l4073,1234xm4091,1063r-442,-38l3647,1108r433,84l4082,1161r2,-30l4087,1098r4,-35xe" stroked="f">
              <v:stroke joinstyle="round"/>
              <v:formulas/>
              <v:path arrowok="t" o:connecttype="segments"/>
            </v:shape>
            <w10:wrap anchorx="page"/>
          </v:group>
        </w:pict>
      </w:r>
      <w:bookmarkStart w:id="117" w:name="EXPLORING_THE_WORLD"/>
      <w:bookmarkEnd w:id="117"/>
      <w:r w:rsidR="00000000">
        <w:rPr>
          <w:spacing w:val="-2"/>
        </w:rPr>
        <w:t xml:space="preserve">EXPLORING </w:t>
      </w:r>
      <w:r w:rsidR="00000000">
        <w:rPr>
          <w:spacing w:val="-4"/>
        </w:rPr>
        <w:t xml:space="preserve">THE </w:t>
      </w:r>
      <w:r w:rsidR="00F9517D">
        <w:rPr>
          <w:spacing w:val="-4"/>
        </w:rPr>
        <w:br/>
      </w:r>
      <w:r w:rsidR="00000000">
        <w:rPr>
          <w:spacing w:val="-2"/>
        </w:rPr>
        <w:t>WORLD</w:t>
      </w:r>
    </w:p>
    <w:p w14:paraId="176190E2" w14:textId="77777777" w:rsidR="00B233C5" w:rsidRDefault="00B233C5" w:rsidP="00F9517D">
      <w:pPr>
        <w:pStyle w:val="BodyText"/>
        <w:ind w:left="142" w:right="-83"/>
        <w:rPr>
          <w:b/>
          <w:sz w:val="20"/>
        </w:rPr>
      </w:pPr>
    </w:p>
    <w:p w14:paraId="14FFEA0C" w14:textId="77777777" w:rsidR="00B233C5" w:rsidRDefault="00B233C5" w:rsidP="00F9517D">
      <w:pPr>
        <w:pStyle w:val="BodyText"/>
        <w:ind w:left="142" w:right="-83"/>
        <w:rPr>
          <w:b/>
          <w:sz w:val="20"/>
        </w:rPr>
      </w:pPr>
    </w:p>
    <w:p w14:paraId="38C28DD3" w14:textId="77777777" w:rsidR="00B233C5" w:rsidRDefault="00A65FE2" w:rsidP="00F9517D">
      <w:pPr>
        <w:pStyle w:val="BodyText"/>
        <w:spacing w:before="1"/>
        <w:ind w:left="142" w:right="-83"/>
        <w:rPr>
          <w:b/>
          <w:sz w:val="18"/>
        </w:rPr>
      </w:pPr>
      <w:r>
        <w:pict w14:anchorId="0F5D5E01">
          <v:shape id="docshape285" o:spid="_x0000_s2363" alt="" style="position:absolute;left:0;text-align:left;margin-left:56.7pt;margin-top:11.6pt;width:481.9pt;height:.1pt;z-index:-15611904;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1AC7ABB9" w14:textId="77777777" w:rsidR="00B233C5" w:rsidRDefault="00B233C5" w:rsidP="00F9517D">
      <w:pPr>
        <w:pStyle w:val="BodyText"/>
        <w:spacing w:before="3"/>
        <w:ind w:left="142" w:right="-83"/>
        <w:rPr>
          <w:b/>
          <w:sz w:val="7"/>
        </w:rPr>
      </w:pPr>
    </w:p>
    <w:p w14:paraId="7913AA66" w14:textId="77777777" w:rsidR="00B233C5" w:rsidRDefault="00000000" w:rsidP="00F9517D">
      <w:pPr>
        <w:pStyle w:val="Heading6"/>
        <w:spacing w:before="89" w:line="302" w:lineRule="auto"/>
        <w:ind w:left="142" w:right="-83"/>
      </w:pPr>
      <w:r>
        <w:t>Books reflect our desire to know the world: to see</w:t>
      </w:r>
      <w:r>
        <w:rPr>
          <w:spacing w:val="40"/>
        </w:rPr>
        <w:t xml:space="preserve"> </w:t>
      </w:r>
      <w:r>
        <w:t>it,</w:t>
      </w:r>
      <w:r>
        <w:rPr>
          <w:spacing w:val="-3"/>
        </w:rPr>
        <w:t xml:space="preserve"> </w:t>
      </w:r>
      <w:r>
        <w:t>classify</w:t>
      </w:r>
      <w:r>
        <w:rPr>
          <w:spacing w:val="-4"/>
        </w:rPr>
        <w:t xml:space="preserve"> </w:t>
      </w:r>
      <w:r>
        <w:t>it</w:t>
      </w:r>
      <w:r>
        <w:rPr>
          <w:spacing w:val="-3"/>
        </w:rPr>
        <w:t xml:space="preserve"> </w:t>
      </w:r>
      <w:r>
        <w:t>and</w:t>
      </w:r>
      <w:r>
        <w:rPr>
          <w:spacing w:val="-4"/>
        </w:rPr>
        <w:t xml:space="preserve"> </w:t>
      </w:r>
      <w:r>
        <w:t>make</w:t>
      </w:r>
      <w:r>
        <w:rPr>
          <w:spacing w:val="-4"/>
        </w:rPr>
        <w:t xml:space="preserve"> </w:t>
      </w:r>
      <w:r>
        <w:t>sense</w:t>
      </w:r>
      <w:r>
        <w:rPr>
          <w:spacing w:val="-4"/>
        </w:rPr>
        <w:t xml:space="preserve"> </w:t>
      </w:r>
      <w:r>
        <w:t>of</w:t>
      </w:r>
      <w:r>
        <w:rPr>
          <w:spacing w:val="-3"/>
        </w:rPr>
        <w:t xml:space="preserve"> </w:t>
      </w:r>
      <w:r>
        <w:t>it.</w:t>
      </w:r>
      <w:r>
        <w:rPr>
          <w:spacing w:val="-3"/>
        </w:rPr>
        <w:t xml:space="preserve"> </w:t>
      </w:r>
      <w:r>
        <w:t>They</w:t>
      </w:r>
      <w:r>
        <w:rPr>
          <w:spacing w:val="-3"/>
        </w:rPr>
        <w:t xml:space="preserve"> </w:t>
      </w:r>
      <w:r>
        <w:t>have</w:t>
      </w:r>
      <w:r>
        <w:rPr>
          <w:spacing w:val="-3"/>
        </w:rPr>
        <w:t xml:space="preserve"> </w:t>
      </w:r>
      <w:r>
        <w:t>always</w:t>
      </w:r>
    </w:p>
    <w:p w14:paraId="027D153A" w14:textId="77777777" w:rsidR="00B233C5" w:rsidRDefault="00000000" w:rsidP="00F9517D">
      <w:pPr>
        <w:spacing w:line="302" w:lineRule="auto"/>
        <w:ind w:left="142" w:right="-83"/>
        <w:rPr>
          <w:rFonts w:ascii="Arial-BoldItalicMT"/>
          <w:b/>
          <w:i/>
          <w:sz w:val="36"/>
        </w:rPr>
      </w:pPr>
      <w:r>
        <w:rPr>
          <w:rFonts w:ascii="Arial-BoldItalicMT"/>
          <w:b/>
          <w:i/>
          <w:sz w:val="36"/>
        </w:rPr>
        <w:t>both</w:t>
      </w:r>
      <w:r>
        <w:rPr>
          <w:rFonts w:ascii="Arial-BoldItalicMT"/>
          <w:b/>
          <w:i/>
          <w:spacing w:val="-6"/>
          <w:sz w:val="36"/>
        </w:rPr>
        <w:t xml:space="preserve"> </w:t>
      </w:r>
      <w:r>
        <w:rPr>
          <w:rFonts w:ascii="Arial-BoldItalicMT"/>
          <w:b/>
          <w:i/>
          <w:sz w:val="36"/>
        </w:rPr>
        <w:t>documented</w:t>
      </w:r>
      <w:r>
        <w:rPr>
          <w:rFonts w:ascii="Arial-BoldItalicMT"/>
          <w:b/>
          <w:i/>
          <w:spacing w:val="-6"/>
          <w:sz w:val="36"/>
        </w:rPr>
        <w:t xml:space="preserve"> </w:t>
      </w:r>
      <w:r>
        <w:rPr>
          <w:rFonts w:ascii="Arial-BoldItalicMT"/>
          <w:b/>
          <w:i/>
          <w:sz w:val="36"/>
        </w:rPr>
        <w:t>the</w:t>
      </w:r>
      <w:r>
        <w:rPr>
          <w:rFonts w:ascii="Arial-BoldItalicMT"/>
          <w:b/>
          <w:i/>
          <w:spacing w:val="-8"/>
          <w:sz w:val="36"/>
        </w:rPr>
        <w:t xml:space="preserve"> </w:t>
      </w:r>
      <w:r>
        <w:rPr>
          <w:rFonts w:ascii="Arial-BoldItalicMT"/>
          <w:b/>
          <w:i/>
          <w:sz w:val="36"/>
        </w:rPr>
        <w:t>past</w:t>
      </w:r>
      <w:r>
        <w:rPr>
          <w:rFonts w:ascii="Arial-BoldItalicMT"/>
          <w:b/>
          <w:i/>
          <w:spacing w:val="-6"/>
          <w:sz w:val="36"/>
        </w:rPr>
        <w:t xml:space="preserve"> </w:t>
      </w:r>
      <w:r>
        <w:rPr>
          <w:rFonts w:ascii="Arial-BoldItalicMT"/>
          <w:b/>
          <w:i/>
          <w:sz w:val="36"/>
        </w:rPr>
        <w:t>and</w:t>
      </w:r>
      <w:r>
        <w:rPr>
          <w:rFonts w:ascii="Arial-BoldItalicMT"/>
          <w:b/>
          <w:i/>
          <w:spacing w:val="-7"/>
          <w:sz w:val="36"/>
        </w:rPr>
        <w:t xml:space="preserve"> </w:t>
      </w:r>
      <w:r>
        <w:rPr>
          <w:rFonts w:ascii="Arial-BoldItalicMT"/>
          <w:b/>
          <w:i/>
          <w:sz w:val="36"/>
        </w:rPr>
        <w:t>recorded</w:t>
      </w:r>
      <w:r>
        <w:rPr>
          <w:rFonts w:ascii="Arial-BoldItalicMT"/>
          <w:b/>
          <w:i/>
          <w:spacing w:val="-7"/>
          <w:sz w:val="36"/>
        </w:rPr>
        <w:t xml:space="preserve"> </w:t>
      </w:r>
      <w:r>
        <w:rPr>
          <w:rFonts w:ascii="Arial-BoldItalicMT"/>
          <w:b/>
          <w:i/>
          <w:sz w:val="36"/>
        </w:rPr>
        <w:t>the</w:t>
      </w:r>
      <w:r>
        <w:rPr>
          <w:rFonts w:ascii="Arial-BoldItalicMT"/>
          <w:b/>
          <w:i/>
          <w:spacing w:val="-6"/>
          <w:sz w:val="36"/>
        </w:rPr>
        <w:t xml:space="preserve"> </w:t>
      </w:r>
      <w:r>
        <w:rPr>
          <w:rFonts w:ascii="Arial-BoldItalicMT"/>
          <w:b/>
          <w:i/>
          <w:sz w:val="36"/>
        </w:rPr>
        <w:t>new.</w:t>
      </w:r>
      <w:r>
        <w:rPr>
          <w:rFonts w:ascii="Arial-BoldItalicMT"/>
          <w:b/>
          <w:i/>
          <w:spacing w:val="-6"/>
          <w:sz w:val="36"/>
        </w:rPr>
        <w:t xml:space="preserve"> </w:t>
      </w:r>
      <w:r>
        <w:rPr>
          <w:rFonts w:ascii="Arial-BoldItalicMT"/>
          <w:b/>
          <w:i/>
          <w:sz w:val="36"/>
        </w:rPr>
        <w:t>From scientific discoveries to journeys to new lands, books enable the sharing of novel ideas and information.</w:t>
      </w:r>
    </w:p>
    <w:p w14:paraId="13A40373" w14:textId="77777777" w:rsidR="00B233C5" w:rsidRDefault="00A65FE2" w:rsidP="00F9517D">
      <w:pPr>
        <w:pStyle w:val="BodyText"/>
        <w:spacing w:before="10"/>
        <w:ind w:left="142" w:right="-83"/>
        <w:rPr>
          <w:rFonts w:ascii="Arial-BoldItalicMT"/>
          <w:b/>
          <w:i/>
          <w:sz w:val="6"/>
        </w:rPr>
      </w:pPr>
      <w:r>
        <w:pict w14:anchorId="534EE856">
          <v:shape id="docshape286" o:spid="_x0000_s2362" alt="" style="position:absolute;left:0;text-align:left;margin-left:56.7pt;margin-top:5.15pt;width:481.9pt;height:.1pt;z-index:-15611392;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16252128" w14:textId="77777777" w:rsidR="00B233C5" w:rsidRDefault="00B233C5" w:rsidP="00F9517D">
      <w:pPr>
        <w:pStyle w:val="BodyText"/>
        <w:spacing w:before="2"/>
        <w:ind w:left="142" w:right="-83"/>
        <w:rPr>
          <w:rFonts w:ascii="Arial-BoldItalicMT"/>
          <w:b/>
          <w:i/>
          <w:sz w:val="50"/>
        </w:rPr>
      </w:pPr>
    </w:p>
    <w:p w14:paraId="2975C5DD" w14:textId="77777777" w:rsidR="00B233C5" w:rsidRDefault="00000000" w:rsidP="00F9517D">
      <w:pPr>
        <w:pStyle w:val="BodyText"/>
        <w:spacing w:before="1" w:line="319" w:lineRule="auto"/>
        <w:ind w:left="142" w:right="-83"/>
      </w:pPr>
      <w:r>
        <w:t>Before</w:t>
      </w:r>
      <w:r>
        <w:rPr>
          <w:spacing w:val="-3"/>
        </w:rPr>
        <w:t xml:space="preserve"> </w:t>
      </w:r>
      <w:r>
        <w:t>the</w:t>
      </w:r>
      <w:r>
        <w:rPr>
          <w:spacing w:val="-3"/>
        </w:rPr>
        <w:t xml:space="preserve"> </w:t>
      </w:r>
      <w:r>
        <w:t>age</w:t>
      </w:r>
      <w:r>
        <w:rPr>
          <w:spacing w:val="-4"/>
        </w:rPr>
        <w:t xml:space="preserve"> </w:t>
      </w:r>
      <w:r>
        <w:t>of</w:t>
      </w:r>
      <w:r>
        <w:rPr>
          <w:spacing w:val="-4"/>
        </w:rPr>
        <w:t xml:space="preserve"> </w:t>
      </w:r>
      <w:r>
        <w:t>air</w:t>
      </w:r>
      <w:r>
        <w:rPr>
          <w:spacing w:val="-4"/>
        </w:rPr>
        <w:t xml:space="preserve"> </w:t>
      </w:r>
      <w:r>
        <w:t>travel</w:t>
      </w:r>
      <w:r>
        <w:rPr>
          <w:spacing w:val="-3"/>
        </w:rPr>
        <w:t xml:space="preserve"> </w:t>
      </w:r>
      <w:r>
        <w:t>and</w:t>
      </w:r>
      <w:r>
        <w:rPr>
          <w:spacing w:val="-4"/>
        </w:rPr>
        <w:t xml:space="preserve"> </w:t>
      </w:r>
      <w:r>
        <w:t>mass</w:t>
      </w:r>
      <w:r>
        <w:rPr>
          <w:spacing w:val="-3"/>
        </w:rPr>
        <w:t xml:space="preserve"> </w:t>
      </w:r>
      <w:r>
        <w:t>media,</w:t>
      </w:r>
      <w:r>
        <w:rPr>
          <w:spacing w:val="-3"/>
        </w:rPr>
        <w:t xml:space="preserve"> </w:t>
      </w:r>
      <w:r>
        <w:t>books</w:t>
      </w:r>
      <w:r>
        <w:rPr>
          <w:spacing w:val="-4"/>
        </w:rPr>
        <w:t xml:space="preserve"> </w:t>
      </w:r>
      <w:r>
        <w:t>were</w:t>
      </w:r>
      <w:r>
        <w:rPr>
          <w:spacing w:val="-4"/>
        </w:rPr>
        <w:t xml:space="preserve"> </w:t>
      </w:r>
      <w:r>
        <w:t>crucial in making the world accessible to many. Books now share this space with the internet. Because of their physicality – their ability to be held and owned, and to bring together word and image – books continue to be central to our lives.</w:t>
      </w:r>
    </w:p>
    <w:p w14:paraId="263469F5" w14:textId="77777777" w:rsidR="00B233C5" w:rsidRDefault="00B233C5" w:rsidP="00F9517D">
      <w:pPr>
        <w:spacing w:line="319" w:lineRule="auto"/>
        <w:ind w:left="142" w:right="-83"/>
        <w:sectPr w:rsidR="00B233C5" w:rsidSect="00F9517D">
          <w:headerReference w:type="default" r:id="rId99"/>
          <w:pgSz w:w="11910" w:h="16840"/>
          <w:pgMar w:top="1134" w:right="1531" w:bottom="567" w:left="964" w:header="0" w:footer="0" w:gutter="0"/>
          <w:cols w:space="720"/>
        </w:sectPr>
      </w:pPr>
    </w:p>
    <w:p w14:paraId="43D19819" w14:textId="77777777" w:rsidR="00B233C5" w:rsidRDefault="00000000" w:rsidP="00F9517D">
      <w:pPr>
        <w:pStyle w:val="Heading2"/>
        <w:ind w:left="142" w:right="-83"/>
      </w:pPr>
      <w:bookmarkStart w:id="118" w:name="Ancient_Egypt_and_its_Audiences"/>
      <w:bookmarkEnd w:id="118"/>
      <w:r>
        <w:lastRenderedPageBreak/>
        <w:t>Ancient</w:t>
      </w:r>
      <w:r>
        <w:rPr>
          <w:spacing w:val="-4"/>
        </w:rPr>
        <w:t xml:space="preserve"> </w:t>
      </w:r>
      <w:r>
        <w:t>Egypt</w:t>
      </w:r>
      <w:r>
        <w:rPr>
          <w:spacing w:val="-2"/>
        </w:rPr>
        <w:t xml:space="preserve"> </w:t>
      </w:r>
      <w:r>
        <w:t>and</w:t>
      </w:r>
      <w:r>
        <w:rPr>
          <w:spacing w:val="-3"/>
        </w:rPr>
        <w:t xml:space="preserve"> </w:t>
      </w:r>
      <w:r>
        <w:t>its</w:t>
      </w:r>
      <w:r>
        <w:rPr>
          <w:spacing w:val="-20"/>
        </w:rPr>
        <w:t xml:space="preserve"> </w:t>
      </w:r>
      <w:r>
        <w:rPr>
          <w:spacing w:val="-2"/>
        </w:rPr>
        <w:t>Audiences</w:t>
      </w:r>
    </w:p>
    <w:p w14:paraId="5AC4C47B" w14:textId="77777777" w:rsidR="00B233C5" w:rsidRDefault="00A65FE2" w:rsidP="00F9517D">
      <w:pPr>
        <w:pStyle w:val="BodyText"/>
        <w:spacing w:before="5"/>
        <w:ind w:left="142" w:right="-83"/>
        <w:rPr>
          <w:b/>
          <w:sz w:val="28"/>
        </w:rPr>
      </w:pPr>
      <w:r>
        <w:pict w14:anchorId="065742F2">
          <v:shape id="docshape287" o:spid="_x0000_s2361" alt="" style="position:absolute;left:0;text-align:left;margin-left:56.7pt;margin-top:17.6pt;width:481.9pt;height:.1pt;z-index:-15610368;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49B294E0" w14:textId="77777777" w:rsidR="00B233C5" w:rsidRDefault="00000000" w:rsidP="00F9517D">
      <w:pPr>
        <w:pStyle w:val="Heading6"/>
        <w:spacing w:line="302" w:lineRule="auto"/>
        <w:ind w:left="142" w:right="-83"/>
      </w:pPr>
      <w:r>
        <w:t>This display marks the centenary of the discovery and excavation of the boy-king Tutankhamun’s tomb by English</w:t>
      </w:r>
      <w:r>
        <w:rPr>
          <w:spacing w:val="-9"/>
        </w:rPr>
        <w:t xml:space="preserve"> </w:t>
      </w:r>
      <w:r>
        <w:t>archaeologist</w:t>
      </w:r>
      <w:r>
        <w:rPr>
          <w:spacing w:val="-8"/>
        </w:rPr>
        <w:t xml:space="preserve"> </w:t>
      </w:r>
      <w:r>
        <w:t>Howard</w:t>
      </w:r>
      <w:r>
        <w:rPr>
          <w:spacing w:val="-10"/>
        </w:rPr>
        <w:t xml:space="preserve"> </w:t>
      </w:r>
      <w:r>
        <w:t>Carter.</w:t>
      </w:r>
      <w:r>
        <w:rPr>
          <w:spacing w:val="-9"/>
        </w:rPr>
        <w:t xml:space="preserve"> </w:t>
      </w:r>
      <w:r>
        <w:t>It</w:t>
      </w:r>
      <w:r>
        <w:rPr>
          <w:spacing w:val="-9"/>
        </w:rPr>
        <w:t xml:space="preserve"> </w:t>
      </w:r>
      <w:r>
        <w:t>offers</w:t>
      </w:r>
      <w:r>
        <w:rPr>
          <w:spacing w:val="-9"/>
        </w:rPr>
        <w:t xml:space="preserve"> </w:t>
      </w:r>
      <w:r>
        <w:t>a</w:t>
      </w:r>
      <w:r>
        <w:rPr>
          <w:spacing w:val="-10"/>
        </w:rPr>
        <w:t xml:space="preserve"> </w:t>
      </w:r>
      <w:r>
        <w:t>critical perspective on the longstanding European obsession with ancient Egypt and explores modern Egyptian political and literary responses to colonialism and to Egypt’s relationship with its past.</w:t>
      </w:r>
    </w:p>
    <w:p w14:paraId="63062852" w14:textId="77777777" w:rsidR="00B233C5" w:rsidRDefault="00A65FE2" w:rsidP="00F9517D">
      <w:pPr>
        <w:pStyle w:val="BodyText"/>
        <w:spacing w:before="7"/>
        <w:ind w:left="142" w:right="-83"/>
        <w:rPr>
          <w:rFonts w:ascii="Arial-BoldItalicMT"/>
          <w:b/>
          <w:i/>
          <w:sz w:val="6"/>
        </w:rPr>
      </w:pPr>
      <w:r>
        <w:pict w14:anchorId="70B7F48E">
          <v:shape id="docshape288" o:spid="_x0000_s2360" alt="" style="position:absolute;left:0;text-align:left;margin-left:56.7pt;margin-top:5.05pt;width:481.9pt;height:.1pt;z-index:-15609856;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7E45AE8C" w14:textId="77777777" w:rsidR="00B233C5" w:rsidRDefault="00B233C5" w:rsidP="00F9517D">
      <w:pPr>
        <w:pStyle w:val="BodyText"/>
        <w:spacing w:before="2"/>
        <w:ind w:left="142" w:right="-83"/>
        <w:rPr>
          <w:rFonts w:ascii="Arial-BoldItalicMT"/>
          <w:b/>
          <w:i/>
          <w:sz w:val="50"/>
        </w:rPr>
      </w:pPr>
    </w:p>
    <w:p w14:paraId="52462C1E" w14:textId="77777777" w:rsidR="00B233C5" w:rsidRDefault="00000000" w:rsidP="00F9517D">
      <w:pPr>
        <w:pStyle w:val="BodyText"/>
        <w:spacing w:before="1" w:line="319" w:lineRule="auto"/>
        <w:ind w:left="142" w:right="-83"/>
      </w:pPr>
      <w:r>
        <w:t>For more than 5000 years, the fertile ground around the river Nile</w:t>
      </w:r>
      <w:r>
        <w:rPr>
          <w:spacing w:val="-4"/>
        </w:rPr>
        <w:t xml:space="preserve"> </w:t>
      </w:r>
      <w:r>
        <w:t>has</w:t>
      </w:r>
      <w:r>
        <w:rPr>
          <w:spacing w:val="-4"/>
        </w:rPr>
        <w:t xml:space="preserve"> </w:t>
      </w:r>
      <w:r>
        <w:t>sustained</w:t>
      </w:r>
      <w:r>
        <w:rPr>
          <w:spacing w:val="-3"/>
        </w:rPr>
        <w:t xml:space="preserve"> </w:t>
      </w:r>
      <w:r>
        <w:t>the</w:t>
      </w:r>
      <w:r>
        <w:rPr>
          <w:spacing w:val="-3"/>
        </w:rPr>
        <w:t xml:space="preserve"> </w:t>
      </w:r>
      <w:r>
        <w:t>rich</w:t>
      </w:r>
      <w:r>
        <w:rPr>
          <w:spacing w:val="-3"/>
        </w:rPr>
        <w:t xml:space="preserve"> </w:t>
      </w:r>
      <w:r>
        <w:t>culture</w:t>
      </w:r>
      <w:r>
        <w:rPr>
          <w:spacing w:val="-3"/>
        </w:rPr>
        <w:t xml:space="preserve"> </w:t>
      </w:r>
      <w:r>
        <w:t>of</w:t>
      </w:r>
      <w:r>
        <w:rPr>
          <w:spacing w:val="-4"/>
        </w:rPr>
        <w:t xml:space="preserve"> </w:t>
      </w:r>
      <w:r>
        <w:t>Egypt,</w:t>
      </w:r>
      <w:r>
        <w:rPr>
          <w:spacing w:val="-3"/>
        </w:rPr>
        <w:t xml:space="preserve"> </w:t>
      </w:r>
      <w:r>
        <w:t>with</w:t>
      </w:r>
      <w:r>
        <w:rPr>
          <w:spacing w:val="-4"/>
        </w:rPr>
        <w:t xml:space="preserve"> </w:t>
      </w:r>
      <w:r>
        <w:t>its</w:t>
      </w:r>
      <w:r>
        <w:rPr>
          <w:spacing w:val="-4"/>
        </w:rPr>
        <w:t xml:space="preserve"> </w:t>
      </w:r>
      <w:r>
        <w:t xml:space="preserve">fascinating burial culture involving mummification and pyramids, and its striking visual aesthetic. For thousands of years, too, strategically situated and wealthy Egypt has battled for its independence during occupations by Nubia, Libya, Greece, Rome, the Ottoman Empire and, more recently, France and </w:t>
      </w:r>
      <w:r>
        <w:rPr>
          <w:spacing w:val="-2"/>
        </w:rPr>
        <w:t>Britain.</w:t>
      </w:r>
    </w:p>
    <w:p w14:paraId="69174D18" w14:textId="77777777" w:rsidR="00B233C5" w:rsidRDefault="00000000" w:rsidP="00F9517D">
      <w:pPr>
        <w:pStyle w:val="BodyText"/>
        <w:spacing w:before="283" w:line="319" w:lineRule="auto"/>
        <w:ind w:left="142" w:right="-83"/>
      </w:pPr>
      <w:r>
        <w:t>Palestinian-American</w:t>
      </w:r>
      <w:r>
        <w:rPr>
          <w:spacing w:val="-7"/>
        </w:rPr>
        <w:t xml:space="preserve"> </w:t>
      </w:r>
      <w:r>
        <w:t>literature</w:t>
      </w:r>
      <w:r>
        <w:rPr>
          <w:spacing w:val="-8"/>
        </w:rPr>
        <w:t xml:space="preserve"> </w:t>
      </w:r>
      <w:r>
        <w:t>professor</w:t>
      </w:r>
      <w:r>
        <w:rPr>
          <w:spacing w:val="-8"/>
        </w:rPr>
        <w:t xml:space="preserve"> </w:t>
      </w:r>
      <w:r>
        <w:t>Edward</w:t>
      </w:r>
      <w:r>
        <w:rPr>
          <w:spacing w:val="-7"/>
        </w:rPr>
        <w:t xml:space="preserve"> </w:t>
      </w:r>
      <w:r>
        <w:t>Said</w:t>
      </w:r>
      <w:r>
        <w:rPr>
          <w:spacing w:val="-7"/>
        </w:rPr>
        <w:t xml:space="preserve"> </w:t>
      </w:r>
      <w:r>
        <w:t>identified France’s 1798 invasion of Egypt as a key moment in the history ‘orientalism’, the West’s depiction of Eastern cultures as undeveloped, static and inferior. It was, he wrote, ‘the very model of a truly scientific appropriation of one culture by</w:t>
      </w:r>
      <w:r>
        <w:rPr>
          <w:spacing w:val="40"/>
        </w:rPr>
        <w:t xml:space="preserve"> </w:t>
      </w:r>
      <w:r>
        <w:t>another apparently stronger one’ (</w:t>
      </w:r>
      <w:r>
        <w:rPr>
          <w:i/>
        </w:rPr>
        <w:t xml:space="preserve">Orientalism, </w:t>
      </w:r>
      <w:r>
        <w:t>1977).</w:t>
      </w:r>
    </w:p>
    <w:p w14:paraId="3DF57586" w14:textId="77777777" w:rsidR="00B233C5" w:rsidRDefault="00B233C5" w:rsidP="00F9517D">
      <w:pPr>
        <w:spacing w:line="319" w:lineRule="auto"/>
        <w:ind w:left="142" w:right="-83"/>
        <w:sectPr w:rsidR="00B233C5" w:rsidSect="00F9517D">
          <w:headerReference w:type="default" r:id="rId100"/>
          <w:pgSz w:w="11910" w:h="16840"/>
          <w:pgMar w:top="1134" w:right="1531" w:bottom="567" w:left="964" w:header="0" w:footer="0" w:gutter="0"/>
          <w:cols w:space="720"/>
        </w:sectPr>
      </w:pPr>
    </w:p>
    <w:p w14:paraId="27DA8A35" w14:textId="77777777" w:rsidR="001118A5" w:rsidRDefault="001118A5" w:rsidP="00F9517D">
      <w:pPr>
        <w:spacing w:before="7"/>
        <w:ind w:left="142" w:right="-83"/>
        <w:rPr>
          <w:b/>
          <w:sz w:val="38"/>
        </w:rPr>
      </w:pPr>
      <w:r>
        <w:rPr>
          <w:b/>
          <w:sz w:val="38"/>
        </w:rPr>
        <w:lastRenderedPageBreak/>
        <w:t>Athanasius</w:t>
      </w:r>
      <w:r>
        <w:rPr>
          <w:b/>
          <w:spacing w:val="-10"/>
          <w:sz w:val="38"/>
        </w:rPr>
        <w:t xml:space="preserve"> </w:t>
      </w:r>
      <w:r>
        <w:rPr>
          <w:b/>
          <w:spacing w:val="-2"/>
          <w:sz w:val="38"/>
        </w:rPr>
        <w:t>KIRCHER</w:t>
      </w:r>
    </w:p>
    <w:p w14:paraId="0CAA6D6D" w14:textId="1FE9F819" w:rsidR="00B233C5" w:rsidRPr="001118A5" w:rsidRDefault="001118A5" w:rsidP="00F9517D">
      <w:pPr>
        <w:spacing w:before="40"/>
        <w:ind w:left="142" w:right="-83"/>
        <w:rPr>
          <w:sz w:val="32"/>
        </w:rPr>
      </w:pPr>
      <w:r>
        <w:rPr>
          <w:spacing w:val="-2"/>
          <w:sz w:val="32"/>
        </w:rPr>
        <w:t>(1602–1680)</w:t>
      </w:r>
    </w:p>
    <w:p w14:paraId="0134969D" w14:textId="77777777" w:rsidR="00B233C5" w:rsidRDefault="00B233C5" w:rsidP="00F9517D">
      <w:pPr>
        <w:pStyle w:val="BodyText"/>
        <w:spacing w:before="9"/>
        <w:ind w:left="142" w:right="-83"/>
        <w:rPr>
          <w:sz w:val="24"/>
        </w:rPr>
      </w:pPr>
    </w:p>
    <w:p w14:paraId="5982B85C" w14:textId="77777777" w:rsidR="00B233C5" w:rsidRDefault="00A65FE2" w:rsidP="00F9517D">
      <w:pPr>
        <w:pStyle w:val="BodyText"/>
        <w:spacing w:line="20" w:lineRule="exact"/>
        <w:ind w:left="142" w:right="-83"/>
        <w:rPr>
          <w:sz w:val="2"/>
        </w:rPr>
      </w:pPr>
      <w:r>
        <w:rPr>
          <w:sz w:val="2"/>
        </w:rPr>
      </w:r>
      <w:r>
        <w:rPr>
          <w:sz w:val="2"/>
        </w:rPr>
        <w:pict w14:anchorId="51CE8931">
          <v:group id="docshapegroup290" o:spid="_x0000_s2358" alt="" style="width:484.15pt;height:1pt;mso-position-horizontal-relative:char;mso-position-vertical-relative:line" coordsize="9683,20">
            <v:line id="_x0000_s2359" alt="" style="position:absolute" from="0,10" to="9682,10" strokeweight="1pt"/>
            <w10:anchorlock/>
          </v:group>
        </w:pict>
      </w:r>
    </w:p>
    <w:p w14:paraId="06E78B86" w14:textId="77777777" w:rsidR="00B233C5" w:rsidRDefault="00B233C5" w:rsidP="00F9517D">
      <w:pPr>
        <w:pStyle w:val="BodyText"/>
        <w:spacing w:before="5"/>
        <w:ind w:left="142" w:right="-83"/>
        <w:rPr>
          <w:sz w:val="6"/>
        </w:rPr>
      </w:pPr>
    </w:p>
    <w:p w14:paraId="7BE05A69" w14:textId="77777777" w:rsidR="00B233C5" w:rsidRDefault="00000000" w:rsidP="00F9517D">
      <w:pPr>
        <w:spacing w:before="88"/>
        <w:ind w:left="142" w:right="-83"/>
        <w:rPr>
          <w:b/>
          <w:sz w:val="36"/>
        </w:rPr>
      </w:pPr>
      <w:r>
        <w:rPr>
          <w:rFonts w:ascii="Arial-BoldItalicMT" w:hAnsi="Arial-BoldItalicMT"/>
          <w:b/>
          <w:i/>
          <w:sz w:val="36"/>
        </w:rPr>
        <w:t>Oedipus</w:t>
      </w:r>
      <w:r>
        <w:rPr>
          <w:rFonts w:ascii="Arial-BoldItalicMT" w:hAnsi="Arial-BoldItalicMT"/>
          <w:b/>
          <w:i/>
          <w:spacing w:val="-16"/>
          <w:sz w:val="36"/>
        </w:rPr>
        <w:t xml:space="preserve"> </w:t>
      </w:r>
      <w:r>
        <w:rPr>
          <w:rFonts w:ascii="Arial-BoldItalicMT" w:hAnsi="Arial-BoldItalicMT"/>
          <w:b/>
          <w:i/>
          <w:sz w:val="36"/>
        </w:rPr>
        <w:t>Aegyptiaci</w:t>
      </w:r>
      <w:r>
        <w:rPr>
          <w:rFonts w:ascii="Arial-BoldItalicMT" w:hAnsi="Arial-BoldItalicMT"/>
          <w:b/>
          <w:i/>
          <w:spacing w:val="-2"/>
          <w:sz w:val="36"/>
        </w:rPr>
        <w:t xml:space="preserve"> </w:t>
      </w:r>
      <w:r>
        <w:rPr>
          <w:b/>
          <w:sz w:val="36"/>
        </w:rPr>
        <w:t>…</w:t>
      </w:r>
      <w:r>
        <w:rPr>
          <w:b/>
          <w:spacing w:val="-2"/>
          <w:sz w:val="36"/>
        </w:rPr>
        <w:t xml:space="preserve"> </w:t>
      </w:r>
      <w:r>
        <w:rPr>
          <w:b/>
          <w:sz w:val="36"/>
        </w:rPr>
        <w:t>(Egyptian</w:t>
      </w:r>
      <w:r>
        <w:rPr>
          <w:b/>
          <w:spacing w:val="-1"/>
          <w:sz w:val="36"/>
        </w:rPr>
        <w:t xml:space="preserve"> </w:t>
      </w:r>
      <w:r>
        <w:rPr>
          <w:b/>
          <w:sz w:val="36"/>
        </w:rPr>
        <w:t>Oedipus</w:t>
      </w:r>
      <w:r>
        <w:rPr>
          <w:b/>
          <w:spacing w:val="-2"/>
          <w:sz w:val="36"/>
        </w:rPr>
        <w:t xml:space="preserve"> </w:t>
      </w:r>
      <w:r>
        <w:rPr>
          <w:b/>
          <w:sz w:val="36"/>
        </w:rPr>
        <w:t>…),</w:t>
      </w:r>
      <w:r>
        <w:rPr>
          <w:b/>
          <w:spacing w:val="-2"/>
          <w:sz w:val="36"/>
        </w:rPr>
        <w:t xml:space="preserve"> </w:t>
      </w:r>
      <w:r>
        <w:rPr>
          <w:b/>
          <w:sz w:val="36"/>
        </w:rPr>
        <w:t>vol.</w:t>
      </w:r>
      <w:r>
        <w:rPr>
          <w:b/>
          <w:spacing w:val="-2"/>
          <w:sz w:val="36"/>
        </w:rPr>
        <w:t xml:space="preserve"> </w:t>
      </w:r>
      <w:r>
        <w:rPr>
          <w:b/>
          <w:spacing w:val="-10"/>
          <w:sz w:val="36"/>
        </w:rPr>
        <w:t>1</w:t>
      </w:r>
    </w:p>
    <w:p w14:paraId="5E9C062D" w14:textId="77777777" w:rsidR="00F9517D" w:rsidRDefault="00000000" w:rsidP="00F9517D">
      <w:pPr>
        <w:spacing w:before="100" w:line="312" w:lineRule="auto"/>
        <w:ind w:left="142" w:right="-83"/>
        <w:rPr>
          <w:rFonts w:ascii="Arial Light"/>
          <w:sz w:val="30"/>
        </w:rPr>
      </w:pPr>
      <w:r>
        <w:rPr>
          <w:rFonts w:ascii="Arial Light"/>
          <w:sz w:val="30"/>
        </w:rPr>
        <w:t>Romae,</w:t>
      </w:r>
      <w:r>
        <w:rPr>
          <w:rFonts w:ascii="Arial Light"/>
          <w:spacing w:val="-10"/>
          <w:sz w:val="30"/>
        </w:rPr>
        <w:t xml:space="preserve"> </w:t>
      </w:r>
      <w:r>
        <w:rPr>
          <w:rFonts w:ascii="Arial Light"/>
          <w:sz w:val="30"/>
        </w:rPr>
        <w:t>Ex</w:t>
      </w:r>
      <w:r>
        <w:rPr>
          <w:rFonts w:ascii="Arial Light"/>
          <w:spacing w:val="-10"/>
          <w:sz w:val="30"/>
        </w:rPr>
        <w:t xml:space="preserve"> </w:t>
      </w:r>
      <w:r>
        <w:rPr>
          <w:rFonts w:ascii="Arial Light"/>
          <w:sz w:val="30"/>
        </w:rPr>
        <w:t>typographia</w:t>
      </w:r>
      <w:r>
        <w:rPr>
          <w:rFonts w:ascii="Arial Light"/>
          <w:spacing w:val="-10"/>
          <w:sz w:val="30"/>
        </w:rPr>
        <w:t xml:space="preserve"> </w:t>
      </w:r>
      <w:r>
        <w:rPr>
          <w:rFonts w:ascii="Arial Light"/>
          <w:sz w:val="30"/>
        </w:rPr>
        <w:t>Vitalis</w:t>
      </w:r>
      <w:r>
        <w:rPr>
          <w:rFonts w:ascii="Arial Light"/>
          <w:spacing w:val="-10"/>
          <w:sz w:val="30"/>
        </w:rPr>
        <w:t xml:space="preserve"> </w:t>
      </w:r>
      <w:r>
        <w:rPr>
          <w:rFonts w:ascii="Arial Light"/>
          <w:sz w:val="30"/>
        </w:rPr>
        <w:t>Mascardi,</w:t>
      </w:r>
      <w:r>
        <w:rPr>
          <w:rFonts w:ascii="Arial Light"/>
          <w:spacing w:val="-10"/>
          <w:sz w:val="30"/>
        </w:rPr>
        <w:t xml:space="preserve"> </w:t>
      </w:r>
      <w:r>
        <w:rPr>
          <w:rFonts w:ascii="Arial Light"/>
          <w:sz w:val="30"/>
        </w:rPr>
        <w:t>1652</w:t>
      </w:r>
    </w:p>
    <w:p w14:paraId="68F959F7" w14:textId="22A5DF11" w:rsidR="00B233C5" w:rsidRDefault="00F9517D" w:rsidP="00F9517D">
      <w:pPr>
        <w:spacing w:before="100" w:line="312" w:lineRule="auto"/>
        <w:ind w:left="142" w:right="-83"/>
        <w:rPr>
          <w:rFonts w:ascii="Arial Light"/>
          <w:sz w:val="30"/>
        </w:rPr>
      </w:pPr>
      <w:r>
        <w:rPr>
          <w:rFonts w:ascii="Arial Light"/>
          <w:sz w:val="30"/>
        </w:rPr>
        <w:t>RARE</w:t>
      </w:r>
      <w:r w:rsidR="00000000">
        <w:rPr>
          <w:rFonts w:ascii="Arial Light"/>
          <w:sz w:val="30"/>
        </w:rPr>
        <w:t>SF 913.32 K63</w:t>
      </w:r>
    </w:p>
    <w:p w14:paraId="40FD4141" w14:textId="77777777" w:rsidR="00B233C5" w:rsidRDefault="00A65FE2" w:rsidP="00F9517D">
      <w:pPr>
        <w:pStyle w:val="BodyText"/>
        <w:spacing w:before="1"/>
        <w:ind w:left="142" w:right="-83"/>
        <w:rPr>
          <w:rFonts w:ascii="Arial Light"/>
          <w:sz w:val="8"/>
        </w:rPr>
      </w:pPr>
      <w:r>
        <w:pict w14:anchorId="6FE363E7">
          <v:shape id="docshape291" o:spid="_x0000_s2357" alt="" style="position:absolute;left:0;text-align:left;margin-left:56.7pt;margin-top:5.8pt;width:484.15pt;height:.1pt;z-index:-1560883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EBD435D" w14:textId="77777777" w:rsidR="00B233C5" w:rsidRDefault="00B233C5" w:rsidP="00F9517D">
      <w:pPr>
        <w:pStyle w:val="BodyText"/>
        <w:ind w:left="142" w:right="-83"/>
        <w:rPr>
          <w:rFonts w:ascii="Arial Light"/>
        </w:rPr>
      </w:pPr>
    </w:p>
    <w:p w14:paraId="4DCE1E13" w14:textId="77777777" w:rsidR="00B233C5" w:rsidRDefault="00000000" w:rsidP="00F9517D">
      <w:pPr>
        <w:pStyle w:val="BodyText"/>
        <w:spacing w:before="193" w:line="319" w:lineRule="auto"/>
        <w:ind w:left="142" w:right="-83"/>
      </w:pPr>
      <w:r>
        <w:t>German Jesuit priest and polymath scholar</w:t>
      </w:r>
      <w:r>
        <w:rPr>
          <w:spacing w:val="-2"/>
        </w:rPr>
        <w:t xml:space="preserve"> </w:t>
      </w:r>
      <w:r>
        <w:t>Athanasius Kircher was fascinated by the past. He wrote scientific studies of volcanoes</w:t>
      </w:r>
      <w:r>
        <w:rPr>
          <w:spacing w:val="-4"/>
        </w:rPr>
        <w:t xml:space="preserve"> </w:t>
      </w:r>
      <w:r>
        <w:t>and</w:t>
      </w:r>
      <w:r>
        <w:rPr>
          <w:spacing w:val="-4"/>
        </w:rPr>
        <w:t xml:space="preserve"> </w:t>
      </w:r>
      <w:r>
        <w:t>fossils,</w:t>
      </w:r>
      <w:r>
        <w:rPr>
          <w:spacing w:val="-4"/>
        </w:rPr>
        <w:t xml:space="preserve"> </w:t>
      </w:r>
      <w:r>
        <w:t>and</w:t>
      </w:r>
      <w:r>
        <w:rPr>
          <w:spacing w:val="-4"/>
        </w:rPr>
        <w:t xml:space="preserve"> </w:t>
      </w:r>
      <w:r>
        <w:t>he</w:t>
      </w:r>
      <w:r>
        <w:rPr>
          <w:spacing w:val="-4"/>
        </w:rPr>
        <w:t xml:space="preserve"> </w:t>
      </w:r>
      <w:r>
        <w:t>claimed</w:t>
      </w:r>
      <w:r>
        <w:rPr>
          <w:spacing w:val="-4"/>
        </w:rPr>
        <w:t xml:space="preserve"> </w:t>
      </w:r>
      <w:r>
        <w:t>–</w:t>
      </w:r>
      <w:r>
        <w:rPr>
          <w:spacing w:val="-4"/>
        </w:rPr>
        <w:t xml:space="preserve"> </w:t>
      </w:r>
      <w:r>
        <w:t>like</w:t>
      </w:r>
      <w:r>
        <w:rPr>
          <w:spacing w:val="-4"/>
        </w:rPr>
        <w:t xml:space="preserve"> </w:t>
      </w:r>
      <w:r>
        <w:t>Oedipus</w:t>
      </w:r>
      <w:r>
        <w:rPr>
          <w:spacing w:val="-4"/>
        </w:rPr>
        <w:t xml:space="preserve"> </w:t>
      </w:r>
      <w:r>
        <w:t>answering the Sphinx’s riddle –</w:t>
      </w:r>
      <w:r>
        <w:rPr>
          <w:spacing w:val="-1"/>
        </w:rPr>
        <w:t xml:space="preserve"> </w:t>
      </w:r>
      <w:r>
        <w:t>to have</w:t>
      </w:r>
      <w:r>
        <w:rPr>
          <w:spacing w:val="-1"/>
        </w:rPr>
        <w:t xml:space="preserve"> </w:t>
      </w:r>
      <w:r>
        <w:t>decoded</w:t>
      </w:r>
      <w:r>
        <w:rPr>
          <w:spacing w:val="-1"/>
        </w:rPr>
        <w:t xml:space="preserve"> </w:t>
      </w:r>
      <w:r>
        <w:t>the hieroglyphs.</w:t>
      </w:r>
      <w:r>
        <w:rPr>
          <w:spacing w:val="-19"/>
        </w:rPr>
        <w:t xml:space="preserve"> </w:t>
      </w:r>
      <w:r>
        <w:t>Although his translations were inaccurate and based on the erroneous idea that hieroglyphs were abstract occult symbols rather than signs for specific words, he correctly identified the phonetic nature of the glyphs. His work was dismissed by the scientific rationalists of 18th-century Enlightenment, but today he is regarded by many as the founder of Egyptology – the study of ancient Egypt.</w:t>
      </w:r>
    </w:p>
    <w:p w14:paraId="7764B031" w14:textId="77777777" w:rsidR="00B233C5" w:rsidRDefault="00B233C5" w:rsidP="00F9517D">
      <w:pPr>
        <w:spacing w:line="319" w:lineRule="auto"/>
        <w:ind w:left="142" w:right="-83"/>
        <w:sectPr w:rsidR="00B233C5" w:rsidSect="00F9517D">
          <w:headerReference w:type="default" r:id="rId101"/>
          <w:pgSz w:w="11910" w:h="16840"/>
          <w:pgMar w:top="1134" w:right="1531" w:bottom="567" w:left="964" w:header="1067" w:footer="0" w:gutter="0"/>
          <w:cols w:space="720"/>
        </w:sectPr>
      </w:pPr>
    </w:p>
    <w:p w14:paraId="6DDFA109" w14:textId="77777777" w:rsidR="001118A5" w:rsidRDefault="001118A5" w:rsidP="00F9517D">
      <w:pPr>
        <w:spacing w:before="7"/>
        <w:ind w:left="142" w:right="-83"/>
        <w:rPr>
          <w:b/>
          <w:sz w:val="38"/>
        </w:rPr>
      </w:pPr>
      <w:r>
        <w:rPr>
          <w:b/>
          <w:sz w:val="38"/>
        </w:rPr>
        <w:lastRenderedPageBreak/>
        <w:t>Athanasius</w:t>
      </w:r>
      <w:r>
        <w:rPr>
          <w:b/>
          <w:spacing w:val="-10"/>
          <w:sz w:val="38"/>
        </w:rPr>
        <w:t xml:space="preserve"> </w:t>
      </w:r>
      <w:r>
        <w:rPr>
          <w:b/>
          <w:spacing w:val="-2"/>
          <w:sz w:val="38"/>
        </w:rPr>
        <w:t>KIRCHER</w:t>
      </w:r>
    </w:p>
    <w:p w14:paraId="6CC83A37" w14:textId="09D90181" w:rsidR="00B233C5" w:rsidRPr="001118A5" w:rsidRDefault="001118A5" w:rsidP="00F9517D">
      <w:pPr>
        <w:spacing w:before="40"/>
        <w:ind w:left="142" w:right="-83"/>
        <w:rPr>
          <w:sz w:val="32"/>
        </w:rPr>
      </w:pPr>
      <w:r>
        <w:rPr>
          <w:spacing w:val="-2"/>
          <w:sz w:val="32"/>
        </w:rPr>
        <w:t>(1602–1680)</w:t>
      </w:r>
    </w:p>
    <w:p w14:paraId="586E37E8" w14:textId="77777777" w:rsidR="00B233C5" w:rsidRDefault="00B233C5" w:rsidP="00F9517D">
      <w:pPr>
        <w:pStyle w:val="BodyText"/>
        <w:spacing w:before="9"/>
        <w:ind w:left="142" w:right="-83"/>
        <w:rPr>
          <w:sz w:val="24"/>
        </w:rPr>
      </w:pPr>
    </w:p>
    <w:p w14:paraId="176396BA" w14:textId="77777777" w:rsidR="00B233C5" w:rsidRDefault="00A65FE2" w:rsidP="00F9517D">
      <w:pPr>
        <w:pStyle w:val="BodyText"/>
        <w:spacing w:line="20" w:lineRule="exact"/>
        <w:ind w:left="142" w:right="-83"/>
        <w:rPr>
          <w:sz w:val="2"/>
        </w:rPr>
      </w:pPr>
      <w:r>
        <w:rPr>
          <w:sz w:val="2"/>
        </w:rPr>
      </w:r>
      <w:r>
        <w:rPr>
          <w:sz w:val="2"/>
        </w:rPr>
        <w:pict w14:anchorId="133A5C71">
          <v:group id="docshapegroup292" o:spid="_x0000_s2355" alt="" style="width:484.15pt;height:1pt;mso-position-horizontal-relative:char;mso-position-vertical-relative:line" coordsize="9683,20">
            <v:line id="_x0000_s2356" alt="" style="position:absolute" from="0,10" to="9682,10" strokeweight="1pt"/>
            <w10:anchorlock/>
          </v:group>
        </w:pict>
      </w:r>
    </w:p>
    <w:p w14:paraId="629A1012" w14:textId="77777777" w:rsidR="00B233C5" w:rsidRDefault="00B233C5" w:rsidP="00F9517D">
      <w:pPr>
        <w:pStyle w:val="BodyText"/>
        <w:spacing w:before="5"/>
        <w:ind w:left="142" w:right="-83"/>
        <w:rPr>
          <w:sz w:val="6"/>
        </w:rPr>
      </w:pPr>
    </w:p>
    <w:p w14:paraId="4B676CB6" w14:textId="77777777" w:rsidR="00B233C5" w:rsidRDefault="00000000" w:rsidP="00F9517D">
      <w:pPr>
        <w:spacing w:before="88"/>
        <w:ind w:left="142" w:right="-83"/>
        <w:rPr>
          <w:b/>
          <w:sz w:val="36"/>
        </w:rPr>
      </w:pPr>
      <w:bookmarkStart w:id="119" w:name="Oedipus_Aegyptiaci__(Egyptian_Oedipus_),"/>
      <w:bookmarkEnd w:id="119"/>
      <w:r>
        <w:rPr>
          <w:rFonts w:ascii="Arial-BoldItalicMT" w:hAnsi="Arial-BoldItalicMT"/>
          <w:b/>
          <w:i/>
          <w:sz w:val="36"/>
        </w:rPr>
        <w:t>Oedipus</w:t>
      </w:r>
      <w:r>
        <w:rPr>
          <w:rFonts w:ascii="Arial-BoldItalicMT" w:hAnsi="Arial-BoldItalicMT"/>
          <w:b/>
          <w:i/>
          <w:spacing w:val="-16"/>
          <w:sz w:val="36"/>
        </w:rPr>
        <w:t xml:space="preserve"> </w:t>
      </w:r>
      <w:r>
        <w:rPr>
          <w:rFonts w:ascii="Arial-BoldItalicMT" w:hAnsi="Arial-BoldItalicMT"/>
          <w:b/>
          <w:i/>
          <w:sz w:val="36"/>
        </w:rPr>
        <w:t>Aegyptiaci</w:t>
      </w:r>
      <w:r>
        <w:rPr>
          <w:rFonts w:ascii="Arial-BoldItalicMT" w:hAnsi="Arial-BoldItalicMT"/>
          <w:b/>
          <w:i/>
          <w:spacing w:val="-2"/>
          <w:sz w:val="36"/>
        </w:rPr>
        <w:t xml:space="preserve"> </w:t>
      </w:r>
      <w:r>
        <w:rPr>
          <w:b/>
          <w:sz w:val="36"/>
        </w:rPr>
        <w:t>…</w:t>
      </w:r>
      <w:r>
        <w:rPr>
          <w:b/>
          <w:spacing w:val="-2"/>
          <w:sz w:val="36"/>
        </w:rPr>
        <w:t xml:space="preserve"> </w:t>
      </w:r>
      <w:r>
        <w:rPr>
          <w:b/>
          <w:sz w:val="36"/>
        </w:rPr>
        <w:t>(Egyptian</w:t>
      </w:r>
      <w:r>
        <w:rPr>
          <w:b/>
          <w:spacing w:val="-1"/>
          <w:sz w:val="36"/>
        </w:rPr>
        <w:t xml:space="preserve"> </w:t>
      </w:r>
      <w:r>
        <w:rPr>
          <w:b/>
          <w:sz w:val="36"/>
        </w:rPr>
        <w:t>Oedipus</w:t>
      </w:r>
      <w:r>
        <w:rPr>
          <w:b/>
          <w:spacing w:val="-2"/>
          <w:sz w:val="36"/>
        </w:rPr>
        <w:t xml:space="preserve"> </w:t>
      </w:r>
      <w:r>
        <w:rPr>
          <w:b/>
          <w:sz w:val="36"/>
        </w:rPr>
        <w:t>…),</w:t>
      </w:r>
      <w:r>
        <w:rPr>
          <w:b/>
          <w:spacing w:val="-2"/>
          <w:sz w:val="36"/>
        </w:rPr>
        <w:t xml:space="preserve"> </w:t>
      </w:r>
      <w:r>
        <w:rPr>
          <w:b/>
          <w:sz w:val="36"/>
        </w:rPr>
        <w:t>vol.</w:t>
      </w:r>
      <w:r>
        <w:rPr>
          <w:b/>
          <w:spacing w:val="-2"/>
          <w:sz w:val="36"/>
        </w:rPr>
        <w:t xml:space="preserve"> </w:t>
      </w:r>
      <w:r>
        <w:rPr>
          <w:b/>
          <w:spacing w:val="-10"/>
          <w:sz w:val="36"/>
        </w:rPr>
        <w:t>3</w:t>
      </w:r>
    </w:p>
    <w:p w14:paraId="3E6FEC43" w14:textId="77777777" w:rsidR="00F9517D" w:rsidRDefault="00000000" w:rsidP="00F9517D">
      <w:pPr>
        <w:spacing w:before="100" w:line="312" w:lineRule="auto"/>
        <w:ind w:left="142" w:right="-83"/>
        <w:rPr>
          <w:rFonts w:ascii="Arial Light"/>
          <w:sz w:val="30"/>
        </w:rPr>
      </w:pPr>
      <w:r>
        <w:rPr>
          <w:rFonts w:ascii="Arial Light"/>
          <w:sz w:val="30"/>
        </w:rPr>
        <w:t>Romae,</w:t>
      </w:r>
      <w:r>
        <w:rPr>
          <w:rFonts w:ascii="Arial Light"/>
          <w:spacing w:val="-10"/>
          <w:sz w:val="30"/>
        </w:rPr>
        <w:t xml:space="preserve"> </w:t>
      </w:r>
      <w:r>
        <w:rPr>
          <w:rFonts w:ascii="Arial Light"/>
          <w:sz w:val="30"/>
        </w:rPr>
        <w:t>Ex</w:t>
      </w:r>
      <w:r>
        <w:rPr>
          <w:rFonts w:ascii="Arial Light"/>
          <w:spacing w:val="-10"/>
          <w:sz w:val="30"/>
        </w:rPr>
        <w:t xml:space="preserve"> </w:t>
      </w:r>
      <w:r>
        <w:rPr>
          <w:rFonts w:ascii="Arial Light"/>
          <w:sz w:val="30"/>
        </w:rPr>
        <w:t>typographia</w:t>
      </w:r>
      <w:r>
        <w:rPr>
          <w:rFonts w:ascii="Arial Light"/>
          <w:spacing w:val="-10"/>
          <w:sz w:val="30"/>
        </w:rPr>
        <w:t xml:space="preserve"> </w:t>
      </w:r>
      <w:r>
        <w:rPr>
          <w:rFonts w:ascii="Arial Light"/>
          <w:sz w:val="30"/>
        </w:rPr>
        <w:t>Vitalis</w:t>
      </w:r>
      <w:r>
        <w:rPr>
          <w:rFonts w:ascii="Arial Light"/>
          <w:spacing w:val="-10"/>
          <w:sz w:val="30"/>
        </w:rPr>
        <w:t xml:space="preserve"> </w:t>
      </w:r>
      <w:r>
        <w:rPr>
          <w:rFonts w:ascii="Arial Light"/>
          <w:sz w:val="30"/>
        </w:rPr>
        <w:t>Mascardi,</w:t>
      </w:r>
      <w:r>
        <w:rPr>
          <w:rFonts w:ascii="Arial Light"/>
          <w:spacing w:val="-10"/>
          <w:sz w:val="30"/>
        </w:rPr>
        <w:t xml:space="preserve"> </w:t>
      </w:r>
      <w:r>
        <w:rPr>
          <w:rFonts w:ascii="Arial Light"/>
          <w:sz w:val="30"/>
        </w:rPr>
        <w:t>1653</w:t>
      </w:r>
    </w:p>
    <w:p w14:paraId="59C26AB7" w14:textId="66C79DDB" w:rsidR="00B233C5" w:rsidRDefault="00F9517D" w:rsidP="00F9517D">
      <w:pPr>
        <w:spacing w:before="100" w:line="312" w:lineRule="auto"/>
        <w:ind w:left="142" w:right="-83"/>
        <w:rPr>
          <w:rFonts w:ascii="Arial Light"/>
          <w:sz w:val="30"/>
        </w:rPr>
      </w:pPr>
      <w:r>
        <w:rPr>
          <w:rFonts w:ascii="Arial Light"/>
          <w:sz w:val="30"/>
        </w:rPr>
        <w:t>RARE</w:t>
      </w:r>
      <w:r w:rsidR="00000000">
        <w:rPr>
          <w:rFonts w:ascii="Arial Light"/>
          <w:sz w:val="30"/>
        </w:rPr>
        <w:t>SF 913.32 K63</w:t>
      </w:r>
    </w:p>
    <w:p w14:paraId="1284DE34" w14:textId="77777777" w:rsidR="00B233C5" w:rsidRDefault="00A65FE2" w:rsidP="00F9517D">
      <w:pPr>
        <w:pStyle w:val="BodyText"/>
        <w:spacing w:before="1"/>
        <w:ind w:left="142" w:right="-83"/>
        <w:rPr>
          <w:rFonts w:ascii="Arial Light"/>
          <w:sz w:val="8"/>
        </w:rPr>
      </w:pPr>
      <w:r>
        <w:pict w14:anchorId="7F13EE91">
          <v:shape id="docshape293" o:spid="_x0000_s2354" alt="" style="position:absolute;left:0;text-align:left;margin-left:56.7pt;margin-top:5.8pt;width:484.15pt;height:.1pt;z-index:-1560780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E4D1DB3" w14:textId="77777777" w:rsidR="00B233C5" w:rsidRDefault="00B233C5" w:rsidP="00F9517D">
      <w:pPr>
        <w:pStyle w:val="BodyText"/>
        <w:ind w:left="142" w:right="-83"/>
        <w:rPr>
          <w:rFonts w:ascii="Arial Light"/>
        </w:rPr>
      </w:pPr>
    </w:p>
    <w:p w14:paraId="3F792755" w14:textId="77777777" w:rsidR="00B233C5" w:rsidRDefault="00000000" w:rsidP="00F9517D">
      <w:pPr>
        <w:pStyle w:val="BodyText"/>
        <w:spacing w:before="193" w:line="319" w:lineRule="auto"/>
        <w:ind w:left="142" w:right="-83"/>
      </w:pPr>
      <w:r>
        <w:t>One of the most famous aspects of ancient Egypt is its burial culture. Mummification – preserving bodies – has been practised by cultures on every continent. In Egypt, it evolved from ‘natural’ mummification (bodies drying out when buried in the desert sands) into a highly specialised religious ritual of evisceration, embalming and wrapping. The Egyptians believed that in the afterlife an individual would need all the trappings of their earthly existence, including their body. Wealthy individuals were mummified, placed in sarcophagi with elaborate decorations and buried in tombs with their possessions (often including</w:t>
      </w:r>
      <w:r>
        <w:rPr>
          <w:spacing w:val="-5"/>
        </w:rPr>
        <w:t xml:space="preserve"> </w:t>
      </w:r>
      <w:r>
        <w:t>their</w:t>
      </w:r>
      <w:r>
        <w:rPr>
          <w:spacing w:val="-4"/>
        </w:rPr>
        <w:t xml:space="preserve"> </w:t>
      </w:r>
      <w:r>
        <w:t>slaves).</w:t>
      </w:r>
      <w:r>
        <w:rPr>
          <w:spacing w:val="-4"/>
        </w:rPr>
        <w:t xml:space="preserve"> </w:t>
      </w:r>
      <w:r>
        <w:t>Pyramids</w:t>
      </w:r>
      <w:r>
        <w:rPr>
          <w:spacing w:val="-4"/>
        </w:rPr>
        <w:t xml:space="preserve"> </w:t>
      </w:r>
      <w:r>
        <w:t>were</w:t>
      </w:r>
      <w:r>
        <w:rPr>
          <w:spacing w:val="-5"/>
        </w:rPr>
        <w:t xml:space="preserve"> </w:t>
      </w:r>
      <w:r>
        <w:t>constructed</w:t>
      </w:r>
      <w:r>
        <w:rPr>
          <w:spacing w:val="-4"/>
        </w:rPr>
        <w:t xml:space="preserve"> </w:t>
      </w:r>
      <w:r>
        <w:t>to</w:t>
      </w:r>
      <w:r>
        <w:rPr>
          <w:spacing w:val="-4"/>
        </w:rPr>
        <w:t xml:space="preserve"> </w:t>
      </w:r>
      <w:r>
        <w:t>mark</w:t>
      </w:r>
      <w:r>
        <w:rPr>
          <w:spacing w:val="-4"/>
        </w:rPr>
        <w:t xml:space="preserve"> </w:t>
      </w:r>
      <w:r>
        <w:t xml:space="preserve">royal </w:t>
      </w:r>
      <w:r>
        <w:rPr>
          <w:spacing w:val="-2"/>
        </w:rPr>
        <w:t>tombs.</w:t>
      </w:r>
    </w:p>
    <w:p w14:paraId="25E6B069" w14:textId="77777777" w:rsidR="00B233C5" w:rsidRDefault="00B233C5" w:rsidP="00F9517D">
      <w:pPr>
        <w:spacing w:line="319" w:lineRule="auto"/>
        <w:ind w:left="142" w:right="-83"/>
        <w:sectPr w:rsidR="00B233C5" w:rsidSect="00F9517D">
          <w:pgSz w:w="11910" w:h="16840"/>
          <w:pgMar w:top="1134" w:right="1531" w:bottom="567" w:left="964" w:header="1067" w:footer="0" w:gutter="0"/>
          <w:cols w:space="720"/>
        </w:sectPr>
      </w:pPr>
    </w:p>
    <w:p w14:paraId="1E0A7F64" w14:textId="77777777" w:rsidR="00B233C5" w:rsidRDefault="00A65FE2" w:rsidP="00F9517D">
      <w:pPr>
        <w:pStyle w:val="BodyText"/>
        <w:spacing w:line="20" w:lineRule="exact"/>
        <w:ind w:left="142" w:right="-83"/>
        <w:rPr>
          <w:sz w:val="2"/>
        </w:rPr>
      </w:pPr>
      <w:r>
        <w:rPr>
          <w:sz w:val="2"/>
        </w:rPr>
      </w:r>
      <w:r>
        <w:rPr>
          <w:sz w:val="2"/>
        </w:rPr>
        <w:pict w14:anchorId="7D1C86C7">
          <v:group id="docshapegroup294" o:spid="_x0000_s2352" alt="" style="width:484.15pt;height:1pt;mso-position-horizontal-relative:char;mso-position-vertical-relative:line" coordsize="9683,20">
            <v:line id="_x0000_s2353" alt="" style="position:absolute" from="0,10" to="9682,10" strokeweight="1pt"/>
            <w10:anchorlock/>
          </v:group>
        </w:pict>
      </w:r>
    </w:p>
    <w:p w14:paraId="13C5F19A" w14:textId="77777777" w:rsidR="00B233C5" w:rsidRDefault="00B233C5" w:rsidP="00F9517D">
      <w:pPr>
        <w:pStyle w:val="BodyText"/>
        <w:spacing w:before="6"/>
        <w:ind w:left="142" w:right="-83"/>
        <w:rPr>
          <w:sz w:val="7"/>
        </w:rPr>
      </w:pPr>
    </w:p>
    <w:p w14:paraId="59322489" w14:textId="77777777" w:rsidR="00F9517D" w:rsidRDefault="00000000" w:rsidP="00F9517D">
      <w:pPr>
        <w:spacing w:before="89" w:line="304" w:lineRule="auto"/>
        <w:ind w:left="142" w:right="-83"/>
        <w:rPr>
          <w:rFonts w:ascii="Arial-BoldItalicMT"/>
          <w:b/>
          <w:i/>
          <w:sz w:val="36"/>
        </w:rPr>
      </w:pPr>
      <w:bookmarkStart w:id="120" w:name="The_Rosetta_Stone:_A_Facsimile_Drawing"/>
      <w:bookmarkEnd w:id="120"/>
      <w:r>
        <w:rPr>
          <w:rFonts w:ascii="Arial-BoldItalicMT"/>
          <w:b/>
          <w:i/>
          <w:sz w:val="36"/>
        </w:rPr>
        <w:t>The Rosetta Stone: A Facsimile Drawing</w:t>
      </w:r>
    </w:p>
    <w:p w14:paraId="2BD2655B" w14:textId="0E401755" w:rsidR="00B233C5" w:rsidRDefault="00000000" w:rsidP="00F9517D">
      <w:pPr>
        <w:pStyle w:val="Style2"/>
      </w:pPr>
      <w:r>
        <w:t>London,</w:t>
      </w:r>
      <w:r>
        <w:rPr>
          <w:spacing w:val="-6"/>
        </w:rPr>
        <w:t xml:space="preserve"> </w:t>
      </w:r>
      <w:r>
        <w:t>published</w:t>
      </w:r>
      <w:r>
        <w:rPr>
          <w:spacing w:val="-6"/>
        </w:rPr>
        <w:t xml:space="preserve"> </w:t>
      </w:r>
      <w:r>
        <w:t>for</w:t>
      </w:r>
      <w:r>
        <w:rPr>
          <w:spacing w:val="-6"/>
        </w:rPr>
        <w:t xml:space="preserve"> </w:t>
      </w:r>
      <w:r>
        <w:t>the</w:t>
      </w:r>
      <w:r>
        <w:rPr>
          <w:spacing w:val="-6"/>
        </w:rPr>
        <w:t xml:space="preserve"> </w:t>
      </w:r>
      <w:r>
        <w:t>Trustees</w:t>
      </w:r>
      <w:r>
        <w:rPr>
          <w:spacing w:val="-6"/>
        </w:rPr>
        <w:t xml:space="preserve"> </w:t>
      </w:r>
      <w:r>
        <w:t>of</w:t>
      </w:r>
      <w:r>
        <w:rPr>
          <w:spacing w:val="-6"/>
        </w:rPr>
        <w:t xml:space="preserve"> </w:t>
      </w:r>
      <w:r>
        <w:t>the</w:t>
      </w:r>
      <w:r>
        <w:rPr>
          <w:spacing w:val="-6"/>
        </w:rPr>
        <w:t xml:space="preserve"> </w:t>
      </w:r>
      <w:r>
        <w:t>British</w:t>
      </w:r>
      <w:r>
        <w:rPr>
          <w:spacing w:val="-6"/>
        </w:rPr>
        <w:t xml:space="preserve"> </w:t>
      </w:r>
      <w:r>
        <w:t>Museum by British Museum Publications, 1988</w:t>
      </w:r>
    </w:p>
    <w:p w14:paraId="418727AE" w14:textId="77777777" w:rsidR="00B233C5" w:rsidRDefault="00000000" w:rsidP="00F9517D">
      <w:pPr>
        <w:pStyle w:val="Style2"/>
      </w:pPr>
      <w:r>
        <w:t>Exhibition</w:t>
      </w:r>
      <w:r>
        <w:rPr>
          <w:spacing w:val="-8"/>
        </w:rPr>
        <w:t xml:space="preserve"> </w:t>
      </w:r>
      <w:r>
        <w:t>print</w:t>
      </w:r>
      <w:r>
        <w:rPr>
          <w:spacing w:val="-7"/>
        </w:rPr>
        <w:t xml:space="preserve"> </w:t>
      </w:r>
      <w:r>
        <w:t>from</w:t>
      </w:r>
      <w:r>
        <w:rPr>
          <w:spacing w:val="-8"/>
        </w:rPr>
        <w:t xml:space="preserve"> </w:t>
      </w:r>
      <w:r>
        <w:t>SF</w:t>
      </w:r>
      <w:r>
        <w:rPr>
          <w:spacing w:val="-7"/>
        </w:rPr>
        <w:t xml:space="preserve"> </w:t>
      </w:r>
      <w:r>
        <w:t>493.1</w:t>
      </w:r>
      <w:r>
        <w:rPr>
          <w:spacing w:val="-7"/>
        </w:rPr>
        <w:t xml:space="preserve"> </w:t>
      </w:r>
      <w:r>
        <w:rPr>
          <w:spacing w:val="-4"/>
        </w:rPr>
        <w:t>R72Q</w:t>
      </w:r>
    </w:p>
    <w:p w14:paraId="790A0CF5" w14:textId="77777777" w:rsidR="00B233C5" w:rsidRDefault="00A65FE2" w:rsidP="00F9517D">
      <w:pPr>
        <w:pStyle w:val="BodyText"/>
        <w:spacing w:before="2"/>
        <w:ind w:left="142" w:right="-83"/>
        <w:rPr>
          <w:rFonts w:ascii="Arial Light"/>
          <w:sz w:val="17"/>
        </w:rPr>
      </w:pPr>
      <w:r>
        <w:pict w14:anchorId="67B5D1C5">
          <v:shape id="docshape295" o:spid="_x0000_s2351" alt="" style="position:absolute;left:0;text-align:left;margin-left:56.7pt;margin-top:10.9pt;width:484.15pt;height:.1pt;z-index:-1560678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1A00F8A" w14:textId="77777777" w:rsidR="00B233C5" w:rsidRDefault="00B233C5" w:rsidP="00F9517D">
      <w:pPr>
        <w:pStyle w:val="BodyText"/>
        <w:ind w:left="142" w:right="-83"/>
        <w:rPr>
          <w:rFonts w:ascii="Arial Light"/>
        </w:rPr>
      </w:pPr>
    </w:p>
    <w:p w14:paraId="4480D06A" w14:textId="77777777" w:rsidR="00B233C5" w:rsidRDefault="00000000" w:rsidP="00F9517D">
      <w:pPr>
        <w:pStyle w:val="BodyText"/>
        <w:spacing w:before="193" w:line="319" w:lineRule="auto"/>
        <w:ind w:left="142" w:right="-83"/>
      </w:pPr>
      <w:r>
        <w:t>No object speaks more eloquently of the political element of Egyptology than the Rosetta Stone.</w:t>
      </w:r>
      <w:r>
        <w:rPr>
          <w:spacing w:val="-3"/>
        </w:rPr>
        <w:t xml:space="preserve"> </w:t>
      </w:r>
      <w:r>
        <w:t>A</w:t>
      </w:r>
      <w:r>
        <w:rPr>
          <w:spacing w:val="-3"/>
        </w:rPr>
        <w:t xml:space="preserve"> </w:t>
      </w:r>
      <w:r>
        <w:t>stele (upright carved stone)</w:t>
      </w:r>
      <w:r>
        <w:rPr>
          <w:spacing w:val="-4"/>
        </w:rPr>
        <w:t xml:space="preserve"> </w:t>
      </w:r>
      <w:r>
        <w:t>inscribed</w:t>
      </w:r>
      <w:r>
        <w:rPr>
          <w:spacing w:val="-5"/>
        </w:rPr>
        <w:t xml:space="preserve"> </w:t>
      </w:r>
      <w:r>
        <w:t>with</w:t>
      </w:r>
      <w:r>
        <w:rPr>
          <w:spacing w:val="-5"/>
        </w:rPr>
        <w:t xml:space="preserve"> </w:t>
      </w:r>
      <w:r>
        <w:t>a</w:t>
      </w:r>
      <w:r>
        <w:rPr>
          <w:spacing w:val="-5"/>
        </w:rPr>
        <w:t xml:space="preserve"> </w:t>
      </w:r>
      <w:r>
        <w:t>decree</w:t>
      </w:r>
      <w:r>
        <w:rPr>
          <w:spacing w:val="-5"/>
        </w:rPr>
        <w:t xml:space="preserve"> </w:t>
      </w:r>
      <w:r>
        <w:t>about</w:t>
      </w:r>
      <w:r>
        <w:rPr>
          <w:spacing w:val="-5"/>
        </w:rPr>
        <w:t xml:space="preserve"> </w:t>
      </w:r>
      <w:r>
        <w:t>King</w:t>
      </w:r>
      <w:r>
        <w:rPr>
          <w:spacing w:val="-4"/>
        </w:rPr>
        <w:t xml:space="preserve"> </w:t>
      </w:r>
      <w:r>
        <w:t>Ptolemy</w:t>
      </w:r>
      <w:r>
        <w:rPr>
          <w:spacing w:val="-4"/>
        </w:rPr>
        <w:t xml:space="preserve"> </w:t>
      </w:r>
      <w:r>
        <w:t>V</w:t>
      </w:r>
      <w:r>
        <w:rPr>
          <w:spacing w:val="-4"/>
        </w:rPr>
        <w:t xml:space="preserve"> </w:t>
      </w:r>
      <w:r>
        <w:t>(reigned 204–181 bce), it displays the same text in three scripts and languages: Ancient Greek, Demotic and hieroglyphics.</w:t>
      </w:r>
    </w:p>
    <w:p w14:paraId="1CC83D97" w14:textId="77777777" w:rsidR="00B233C5" w:rsidRDefault="00B233C5" w:rsidP="00F9517D">
      <w:pPr>
        <w:pStyle w:val="BodyText"/>
        <w:ind w:left="142" w:right="-83"/>
        <w:rPr>
          <w:sz w:val="38"/>
        </w:rPr>
      </w:pPr>
    </w:p>
    <w:p w14:paraId="48EF7D7B" w14:textId="77777777" w:rsidR="00B233C5" w:rsidRDefault="00000000" w:rsidP="00F9517D">
      <w:pPr>
        <w:pStyle w:val="BodyText"/>
        <w:spacing w:before="244" w:line="319" w:lineRule="auto"/>
        <w:ind w:left="142" w:right="-83"/>
      </w:pPr>
      <w:r>
        <w:t>In</w:t>
      </w:r>
      <w:r>
        <w:rPr>
          <w:spacing w:val="-4"/>
        </w:rPr>
        <w:t xml:space="preserve"> </w:t>
      </w:r>
      <w:r>
        <w:t>1799,</w:t>
      </w:r>
      <w:r>
        <w:rPr>
          <w:spacing w:val="-5"/>
        </w:rPr>
        <w:t xml:space="preserve"> </w:t>
      </w:r>
      <w:r>
        <w:t>the</w:t>
      </w:r>
      <w:r>
        <w:rPr>
          <w:spacing w:val="-4"/>
        </w:rPr>
        <w:t xml:space="preserve"> </w:t>
      </w:r>
      <w:r>
        <w:t>French</w:t>
      </w:r>
      <w:r>
        <w:rPr>
          <w:spacing w:val="-4"/>
        </w:rPr>
        <w:t xml:space="preserve"> </w:t>
      </w:r>
      <w:r>
        <w:t>Emperor</w:t>
      </w:r>
      <w:r>
        <w:rPr>
          <w:spacing w:val="-4"/>
        </w:rPr>
        <w:t xml:space="preserve"> </w:t>
      </w:r>
      <w:r>
        <w:t>Napoleon’s</w:t>
      </w:r>
      <w:r>
        <w:rPr>
          <w:spacing w:val="-4"/>
        </w:rPr>
        <w:t xml:space="preserve"> </w:t>
      </w:r>
      <w:r>
        <w:t>troops</w:t>
      </w:r>
      <w:r>
        <w:rPr>
          <w:spacing w:val="-4"/>
        </w:rPr>
        <w:t xml:space="preserve"> </w:t>
      </w:r>
      <w:r>
        <w:t>discovered</w:t>
      </w:r>
      <w:r>
        <w:rPr>
          <w:spacing w:val="80"/>
        </w:rPr>
        <w:t xml:space="preserve"> </w:t>
      </w:r>
      <w:r>
        <w:t>this stone as part of an ancient wall and immediately realised</w:t>
      </w:r>
      <w:r>
        <w:rPr>
          <w:spacing w:val="80"/>
        </w:rPr>
        <w:t xml:space="preserve"> </w:t>
      </w:r>
      <w:r>
        <w:t>its importance regarding the decipherment of hieroglyphics.</w:t>
      </w:r>
      <w:r>
        <w:rPr>
          <w:spacing w:val="-1"/>
        </w:rPr>
        <w:t xml:space="preserve"> </w:t>
      </w:r>
      <w:r>
        <w:t>After the French surrendered to the Ottomans and the British</w:t>
      </w:r>
      <w:r>
        <w:rPr>
          <w:spacing w:val="80"/>
        </w:rPr>
        <w:t xml:space="preserve"> </w:t>
      </w:r>
      <w:r>
        <w:t xml:space="preserve">in 1801, the Rosetta Stone was taken to England, where it remains in the British Museum. Many would describe it as </w:t>
      </w:r>
      <w:r>
        <w:rPr>
          <w:spacing w:val="-2"/>
        </w:rPr>
        <w:t>looted.</w:t>
      </w:r>
    </w:p>
    <w:p w14:paraId="26ADB74B" w14:textId="77777777" w:rsidR="00B233C5" w:rsidRDefault="00B233C5" w:rsidP="00F9517D">
      <w:pPr>
        <w:spacing w:line="319" w:lineRule="auto"/>
        <w:ind w:left="142" w:right="-83"/>
        <w:sectPr w:rsidR="00B233C5" w:rsidSect="00F9517D">
          <w:headerReference w:type="default" r:id="rId102"/>
          <w:pgSz w:w="11910" w:h="16840"/>
          <w:pgMar w:top="1134" w:right="1531" w:bottom="567" w:left="964" w:header="0" w:footer="0" w:gutter="0"/>
          <w:cols w:space="720"/>
        </w:sectPr>
      </w:pPr>
    </w:p>
    <w:p w14:paraId="1377AEB0" w14:textId="77777777" w:rsidR="001118A5" w:rsidRDefault="001118A5" w:rsidP="00F9517D">
      <w:pPr>
        <w:spacing w:before="7"/>
        <w:ind w:left="142" w:right="-83"/>
        <w:rPr>
          <w:b/>
          <w:sz w:val="38"/>
        </w:rPr>
      </w:pPr>
      <w:r>
        <w:rPr>
          <w:b/>
          <w:sz w:val="38"/>
        </w:rPr>
        <w:lastRenderedPageBreak/>
        <w:t>Jean-François</w:t>
      </w:r>
      <w:r>
        <w:rPr>
          <w:b/>
          <w:spacing w:val="-13"/>
          <w:sz w:val="38"/>
        </w:rPr>
        <w:t xml:space="preserve"> </w:t>
      </w:r>
      <w:r>
        <w:rPr>
          <w:b/>
          <w:spacing w:val="-2"/>
          <w:sz w:val="38"/>
        </w:rPr>
        <w:t>CHAMPOLLION</w:t>
      </w:r>
    </w:p>
    <w:p w14:paraId="715D8964" w14:textId="7BE09546" w:rsidR="00B233C5" w:rsidRPr="001118A5" w:rsidRDefault="001118A5" w:rsidP="00F9517D">
      <w:pPr>
        <w:spacing w:before="40"/>
        <w:ind w:left="142" w:right="-83"/>
        <w:rPr>
          <w:sz w:val="32"/>
        </w:rPr>
      </w:pPr>
      <w:r>
        <w:rPr>
          <w:spacing w:val="-2"/>
          <w:sz w:val="32"/>
        </w:rPr>
        <w:t>(1790–1832)</w:t>
      </w:r>
    </w:p>
    <w:p w14:paraId="2C6CB6AB" w14:textId="77777777" w:rsidR="00B233C5" w:rsidRDefault="00B233C5" w:rsidP="00F9517D">
      <w:pPr>
        <w:pStyle w:val="BodyText"/>
        <w:spacing w:before="9"/>
        <w:ind w:left="142" w:right="-83"/>
        <w:rPr>
          <w:sz w:val="24"/>
        </w:rPr>
      </w:pPr>
    </w:p>
    <w:p w14:paraId="61A882FA" w14:textId="77777777" w:rsidR="00B233C5" w:rsidRDefault="00A65FE2" w:rsidP="00F9517D">
      <w:pPr>
        <w:pStyle w:val="BodyText"/>
        <w:spacing w:line="20" w:lineRule="exact"/>
        <w:ind w:left="142" w:right="-83"/>
        <w:rPr>
          <w:sz w:val="2"/>
        </w:rPr>
      </w:pPr>
      <w:r>
        <w:rPr>
          <w:sz w:val="2"/>
        </w:rPr>
      </w:r>
      <w:r>
        <w:rPr>
          <w:sz w:val="2"/>
        </w:rPr>
        <w:pict w14:anchorId="64C0AC2A">
          <v:group id="docshapegroup297" o:spid="_x0000_s2349" alt="" style="width:484.15pt;height:1pt;mso-position-horizontal-relative:char;mso-position-vertical-relative:line" coordsize="9683,20">
            <v:line id="_x0000_s2350" alt="" style="position:absolute" from="0,10" to="9682,10" strokeweight="1pt"/>
            <w10:anchorlock/>
          </v:group>
        </w:pict>
      </w:r>
    </w:p>
    <w:p w14:paraId="18B5AE41" w14:textId="77777777" w:rsidR="00B233C5" w:rsidRDefault="00B233C5" w:rsidP="00F9517D">
      <w:pPr>
        <w:pStyle w:val="BodyText"/>
        <w:spacing w:before="5"/>
        <w:ind w:left="142" w:right="-83"/>
        <w:rPr>
          <w:sz w:val="6"/>
        </w:rPr>
      </w:pPr>
    </w:p>
    <w:p w14:paraId="0CEAA9A4" w14:textId="77777777" w:rsidR="00B233C5" w:rsidRDefault="00000000" w:rsidP="00F9517D">
      <w:pPr>
        <w:spacing w:before="88"/>
        <w:ind w:left="142" w:right="-83"/>
        <w:rPr>
          <w:b/>
          <w:sz w:val="36"/>
        </w:rPr>
      </w:pPr>
      <w:bookmarkStart w:id="121" w:name="Grammaire_Egyptienne__(Egyptian_Grammar_"/>
      <w:bookmarkEnd w:id="121"/>
      <w:r>
        <w:rPr>
          <w:rFonts w:ascii="Arial-BoldItalicMT" w:hAnsi="Arial-BoldItalicMT"/>
          <w:b/>
          <w:i/>
          <w:sz w:val="36"/>
        </w:rPr>
        <w:t>Grammaire Egyptienne</w:t>
      </w:r>
      <w:r>
        <w:rPr>
          <w:rFonts w:ascii="Arial-BoldItalicMT" w:hAnsi="Arial-BoldItalicMT"/>
          <w:b/>
          <w:i/>
          <w:spacing w:val="-2"/>
          <w:sz w:val="36"/>
        </w:rPr>
        <w:t xml:space="preserve"> </w:t>
      </w:r>
      <w:r>
        <w:rPr>
          <w:b/>
          <w:sz w:val="36"/>
        </w:rPr>
        <w:t xml:space="preserve">… (Egyptian Grammar </w:t>
      </w:r>
      <w:r>
        <w:rPr>
          <w:b/>
          <w:spacing w:val="-5"/>
          <w:sz w:val="36"/>
        </w:rPr>
        <w:t>…)</w:t>
      </w:r>
    </w:p>
    <w:p w14:paraId="779E7461" w14:textId="77777777" w:rsidR="00F9517D" w:rsidRDefault="00000000" w:rsidP="00F9517D">
      <w:pPr>
        <w:pStyle w:val="Style2"/>
      </w:pPr>
      <w:r>
        <w:t>Paris,</w:t>
      </w:r>
      <w:r>
        <w:rPr>
          <w:spacing w:val="-14"/>
        </w:rPr>
        <w:t xml:space="preserve"> </w:t>
      </w:r>
      <w:r>
        <w:t>Firmin</w:t>
      </w:r>
      <w:r>
        <w:rPr>
          <w:spacing w:val="-14"/>
        </w:rPr>
        <w:t xml:space="preserve"> </w:t>
      </w:r>
      <w:r>
        <w:t>Didot</w:t>
      </w:r>
      <w:r>
        <w:rPr>
          <w:spacing w:val="-14"/>
        </w:rPr>
        <w:t xml:space="preserve"> </w:t>
      </w:r>
      <w:r>
        <w:t>Fr</w:t>
      </w:r>
      <w:r>
        <w:t>è</w:t>
      </w:r>
      <w:r>
        <w:t>res,</w:t>
      </w:r>
      <w:r>
        <w:rPr>
          <w:spacing w:val="-14"/>
        </w:rPr>
        <w:t xml:space="preserve"> </w:t>
      </w:r>
      <w:r>
        <w:t>1836</w:t>
      </w:r>
    </w:p>
    <w:p w14:paraId="217AAAA2" w14:textId="14E39637" w:rsidR="00B233C5" w:rsidRDefault="00F9517D" w:rsidP="00F9517D">
      <w:pPr>
        <w:pStyle w:val="Style2"/>
      </w:pPr>
      <w:r>
        <w:t>RARE</w:t>
      </w:r>
      <w:r w:rsidR="00000000">
        <w:t>SF 493.1 C35G</w:t>
      </w:r>
    </w:p>
    <w:p w14:paraId="79F0C936" w14:textId="77777777" w:rsidR="00B233C5" w:rsidRDefault="00A65FE2" w:rsidP="00F9517D">
      <w:pPr>
        <w:pStyle w:val="BodyText"/>
        <w:spacing w:before="1"/>
        <w:ind w:left="142" w:right="-83"/>
        <w:rPr>
          <w:rFonts w:ascii="Arial Light"/>
          <w:sz w:val="8"/>
        </w:rPr>
      </w:pPr>
      <w:r>
        <w:pict w14:anchorId="633D1495">
          <v:shape id="docshape298" o:spid="_x0000_s2348" alt="" style="position:absolute;left:0;text-align:left;margin-left:56.7pt;margin-top:5.8pt;width:484.15pt;height:.1pt;z-index:-1560576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5641DF2" w14:textId="77777777" w:rsidR="00B233C5" w:rsidRDefault="00B233C5" w:rsidP="00F9517D">
      <w:pPr>
        <w:pStyle w:val="BodyText"/>
        <w:ind w:left="142" w:right="-83"/>
        <w:rPr>
          <w:rFonts w:ascii="Arial Light"/>
        </w:rPr>
      </w:pPr>
    </w:p>
    <w:p w14:paraId="0CDD942D" w14:textId="77777777" w:rsidR="00B233C5" w:rsidRDefault="00000000" w:rsidP="00F9517D">
      <w:pPr>
        <w:pStyle w:val="BodyText"/>
        <w:spacing w:before="193" w:line="319" w:lineRule="auto"/>
        <w:ind w:left="142" w:right="-83"/>
      </w:pPr>
      <w:r>
        <w:t>The last hieroglyph (a Greek term meaning ‘sacred writing’) was carved in Egypt in 394 ce, and in the centuries that followed, knowledge of how to read this language was lost. In the early 19th</w:t>
      </w:r>
      <w:r>
        <w:rPr>
          <w:spacing w:val="-9"/>
        </w:rPr>
        <w:t xml:space="preserve"> </w:t>
      </w:r>
      <w:r>
        <w:t>century,</w:t>
      </w:r>
      <w:r>
        <w:rPr>
          <w:spacing w:val="-8"/>
        </w:rPr>
        <w:t xml:space="preserve"> </w:t>
      </w:r>
      <w:r>
        <w:t>stimulated</w:t>
      </w:r>
      <w:r>
        <w:rPr>
          <w:spacing w:val="-8"/>
        </w:rPr>
        <w:t xml:space="preserve"> </w:t>
      </w:r>
      <w:r>
        <w:t>by</w:t>
      </w:r>
      <w:r>
        <w:rPr>
          <w:spacing w:val="-9"/>
        </w:rPr>
        <w:t xml:space="preserve"> </w:t>
      </w:r>
      <w:r>
        <w:t>Napoleon’s</w:t>
      </w:r>
      <w:r>
        <w:rPr>
          <w:spacing w:val="-8"/>
        </w:rPr>
        <w:t xml:space="preserve"> </w:t>
      </w:r>
      <w:r>
        <w:t>invasion</w:t>
      </w:r>
      <w:r>
        <w:rPr>
          <w:spacing w:val="-9"/>
        </w:rPr>
        <w:t xml:space="preserve"> </w:t>
      </w:r>
      <w:r>
        <w:t>of</w:t>
      </w:r>
      <w:r>
        <w:rPr>
          <w:spacing w:val="-9"/>
        </w:rPr>
        <w:t xml:space="preserve"> </w:t>
      </w:r>
      <w:r>
        <w:t>Egypt</w:t>
      </w:r>
      <w:r>
        <w:rPr>
          <w:spacing w:val="-8"/>
        </w:rPr>
        <w:t xml:space="preserve"> </w:t>
      </w:r>
      <w:r>
        <w:t xml:space="preserve">(1798– 1801), Frenchman Jean-François Champollion and Englishman Thomas Young raced to be the first to crack the hieroglyphic code. The key, with which Champollion triumphed, was the Rosetta Stone, discovered by French soldiers in 1799. It bore a decree of Ptolemy V from 196 bce inscribed in three languages: hieroglyphs, Demotic (another Egyptian script) and Ancient </w:t>
      </w:r>
      <w:r>
        <w:rPr>
          <w:spacing w:val="-2"/>
        </w:rPr>
        <w:t>Greek.</w:t>
      </w:r>
    </w:p>
    <w:p w14:paraId="2B8A2BDC" w14:textId="77777777" w:rsidR="00B233C5" w:rsidRDefault="00B233C5" w:rsidP="00F9517D">
      <w:pPr>
        <w:spacing w:line="319" w:lineRule="auto"/>
        <w:ind w:left="142" w:right="-83"/>
        <w:sectPr w:rsidR="00B233C5" w:rsidSect="00F9517D">
          <w:headerReference w:type="default" r:id="rId103"/>
          <w:pgSz w:w="11910" w:h="16840"/>
          <w:pgMar w:top="1134" w:right="1531" w:bottom="567" w:left="964" w:header="1067" w:footer="0" w:gutter="0"/>
          <w:cols w:space="720"/>
        </w:sectPr>
      </w:pPr>
    </w:p>
    <w:p w14:paraId="71CB9616" w14:textId="77777777" w:rsidR="001118A5" w:rsidRDefault="001118A5" w:rsidP="00F9517D">
      <w:pPr>
        <w:spacing w:before="7"/>
        <w:ind w:left="142" w:right="-83"/>
        <w:rPr>
          <w:b/>
          <w:sz w:val="38"/>
        </w:rPr>
      </w:pPr>
      <w:r>
        <w:rPr>
          <w:b/>
          <w:sz w:val="38"/>
        </w:rPr>
        <w:lastRenderedPageBreak/>
        <w:t>Jean-François</w:t>
      </w:r>
      <w:r>
        <w:rPr>
          <w:b/>
          <w:spacing w:val="-13"/>
          <w:sz w:val="38"/>
        </w:rPr>
        <w:t xml:space="preserve"> </w:t>
      </w:r>
      <w:r>
        <w:rPr>
          <w:b/>
          <w:spacing w:val="-2"/>
          <w:sz w:val="38"/>
        </w:rPr>
        <w:t>CHAMPOLLION</w:t>
      </w:r>
    </w:p>
    <w:p w14:paraId="6EC16286" w14:textId="6C576C7A" w:rsidR="00B233C5" w:rsidRPr="001118A5" w:rsidRDefault="001118A5" w:rsidP="00F9517D">
      <w:pPr>
        <w:spacing w:before="40"/>
        <w:ind w:left="142" w:right="-83"/>
        <w:rPr>
          <w:sz w:val="32"/>
        </w:rPr>
      </w:pPr>
      <w:r>
        <w:rPr>
          <w:spacing w:val="-2"/>
          <w:sz w:val="32"/>
        </w:rPr>
        <w:t>(1790–1832)</w:t>
      </w:r>
    </w:p>
    <w:p w14:paraId="0BED9316" w14:textId="77777777" w:rsidR="00B233C5" w:rsidRDefault="00B233C5" w:rsidP="00F9517D">
      <w:pPr>
        <w:pStyle w:val="BodyText"/>
        <w:spacing w:before="9"/>
        <w:ind w:left="142" w:right="-83"/>
        <w:rPr>
          <w:sz w:val="24"/>
        </w:rPr>
      </w:pPr>
    </w:p>
    <w:p w14:paraId="343075C1" w14:textId="77777777" w:rsidR="00B233C5" w:rsidRDefault="00A65FE2" w:rsidP="00F9517D">
      <w:pPr>
        <w:pStyle w:val="BodyText"/>
        <w:spacing w:line="20" w:lineRule="exact"/>
        <w:ind w:left="142" w:right="-83"/>
        <w:rPr>
          <w:sz w:val="2"/>
        </w:rPr>
      </w:pPr>
      <w:r>
        <w:rPr>
          <w:sz w:val="2"/>
        </w:rPr>
      </w:r>
      <w:r>
        <w:rPr>
          <w:sz w:val="2"/>
        </w:rPr>
        <w:pict w14:anchorId="4431C453">
          <v:group id="docshapegroup299" o:spid="_x0000_s2346" alt="" style="width:484.15pt;height:1pt;mso-position-horizontal-relative:char;mso-position-vertical-relative:line" coordsize="9683,20">
            <v:line id="_x0000_s2347" alt="" style="position:absolute" from="0,10" to="9682,10" strokeweight="1pt"/>
            <w10:anchorlock/>
          </v:group>
        </w:pict>
      </w:r>
    </w:p>
    <w:p w14:paraId="422240E2" w14:textId="77777777" w:rsidR="00B233C5" w:rsidRDefault="00B233C5" w:rsidP="00F9517D">
      <w:pPr>
        <w:pStyle w:val="BodyText"/>
        <w:spacing w:before="5"/>
        <w:ind w:left="142" w:right="-83"/>
        <w:rPr>
          <w:sz w:val="6"/>
        </w:rPr>
      </w:pPr>
    </w:p>
    <w:p w14:paraId="371FFACA" w14:textId="77777777" w:rsidR="00B233C5" w:rsidRDefault="00000000" w:rsidP="00F9517D">
      <w:pPr>
        <w:spacing w:before="88" w:line="278" w:lineRule="auto"/>
        <w:ind w:left="142" w:right="-83"/>
        <w:rPr>
          <w:b/>
          <w:sz w:val="36"/>
        </w:rPr>
      </w:pPr>
      <w:bookmarkStart w:id="122" w:name="Précis_du_système_hiéroglyphique_des_anc"/>
      <w:bookmarkEnd w:id="122"/>
      <w:r>
        <w:rPr>
          <w:rFonts w:ascii="Arial-BoldItalicMT" w:hAnsi="Arial-BoldItalicMT"/>
          <w:b/>
          <w:i/>
          <w:sz w:val="36"/>
        </w:rPr>
        <w:t>Précis du système hiéroglyphique des anciens égyptiens</w:t>
      </w:r>
      <w:r>
        <w:rPr>
          <w:rFonts w:ascii="Arial-BoldItalicMT" w:hAnsi="Arial-BoldItalicMT"/>
          <w:b/>
          <w:i/>
          <w:spacing w:val="-6"/>
          <w:sz w:val="36"/>
        </w:rPr>
        <w:t xml:space="preserve"> </w:t>
      </w:r>
      <w:r>
        <w:rPr>
          <w:rFonts w:ascii="Arial-BoldItalicMT" w:hAnsi="Arial-BoldItalicMT"/>
          <w:b/>
          <w:i/>
          <w:sz w:val="36"/>
        </w:rPr>
        <w:t>…</w:t>
      </w:r>
      <w:r>
        <w:rPr>
          <w:rFonts w:ascii="Arial-BoldItalicMT" w:hAnsi="Arial-BoldItalicMT"/>
          <w:b/>
          <w:i/>
          <w:spacing w:val="-5"/>
          <w:sz w:val="36"/>
        </w:rPr>
        <w:t xml:space="preserve"> </w:t>
      </w:r>
      <w:r>
        <w:rPr>
          <w:b/>
          <w:sz w:val="36"/>
        </w:rPr>
        <w:t>(Summary</w:t>
      </w:r>
      <w:r>
        <w:rPr>
          <w:b/>
          <w:spacing w:val="-5"/>
          <w:sz w:val="36"/>
        </w:rPr>
        <w:t xml:space="preserve"> </w:t>
      </w:r>
      <w:r>
        <w:rPr>
          <w:b/>
          <w:sz w:val="36"/>
        </w:rPr>
        <w:t>of</w:t>
      </w:r>
      <w:r>
        <w:rPr>
          <w:b/>
          <w:spacing w:val="-5"/>
          <w:sz w:val="36"/>
        </w:rPr>
        <w:t xml:space="preserve"> </w:t>
      </w:r>
      <w:r>
        <w:rPr>
          <w:b/>
          <w:sz w:val="36"/>
        </w:rPr>
        <w:t>the</w:t>
      </w:r>
      <w:r>
        <w:rPr>
          <w:b/>
          <w:spacing w:val="-5"/>
          <w:sz w:val="36"/>
        </w:rPr>
        <w:t xml:space="preserve"> </w:t>
      </w:r>
      <w:r>
        <w:rPr>
          <w:b/>
          <w:sz w:val="36"/>
        </w:rPr>
        <w:t>System</w:t>
      </w:r>
      <w:r>
        <w:rPr>
          <w:b/>
          <w:spacing w:val="-5"/>
          <w:sz w:val="36"/>
        </w:rPr>
        <w:t xml:space="preserve"> </w:t>
      </w:r>
      <w:r>
        <w:rPr>
          <w:b/>
          <w:sz w:val="36"/>
        </w:rPr>
        <w:t>of</w:t>
      </w:r>
      <w:r>
        <w:rPr>
          <w:b/>
          <w:spacing w:val="-5"/>
          <w:sz w:val="36"/>
        </w:rPr>
        <w:t xml:space="preserve"> </w:t>
      </w:r>
      <w:r>
        <w:rPr>
          <w:b/>
          <w:sz w:val="36"/>
        </w:rPr>
        <w:t>Hieroglyphics of the Ancient Egyptians …)</w:t>
      </w:r>
    </w:p>
    <w:p w14:paraId="66B1CD5C" w14:textId="77777777" w:rsidR="00F9517D" w:rsidRDefault="00000000" w:rsidP="00F9517D">
      <w:pPr>
        <w:spacing w:before="33" w:line="312" w:lineRule="auto"/>
        <w:ind w:left="142" w:right="-83"/>
        <w:rPr>
          <w:rFonts w:ascii="Arial Light" w:hAnsi="Arial Light"/>
          <w:sz w:val="30"/>
        </w:rPr>
      </w:pPr>
      <w:r>
        <w:rPr>
          <w:rFonts w:ascii="Arial Light" w:hAnsi="Arial Light"/>
          <w:sz w:val="30"/>
        </w:rPr>
        <w:t>Paris,</w:t>
      </w:r>
      <w:r>
        <w:rPr>
          <w:rFonts w:ascii="Arial Light" w:hAnsi="Arial Light"/>
          <w:spacing w:val="-18"/>
          <w:sz w:val="30"/>
        </w:rPr>
        <w:t xml:space="preserve"> </w:t>
      </w:r>
      <w:r>
        <w:rPr>
          <w:rFonts w:ascii="Arial Light" w:hAnsi="Arial Light"/>
          <w:sz w:val="30"/>
        </w:rPr>
        <w:t>Imprimerie</w:t>
      </w:r>
      <w:r>
        <w:rPr>
          <w:rFonts w:ascii="Arial Light" w:hAnsi="Arial Light"/>
          <w:spacing w:val="-17"/>
          <w:sz w:val="30"/>
        </w:rPr>
        <w:t xml:space="preserve"> </w:t>
      </w:r>
      <w:r>
        <w:rPr>
          <w:rFonts w:ascii="Arial Light" w:hAnsi="Arial Light"/>
          <w:sz w:val="30"/>
        </w:rPr>
        <w:t>royale,</w:t>
      </w:r>
      <w:r>
        <w:rPr>
          <w:rFonts w:ascii="Arial Light" w:hAnsi="Arial Light"/>
          <w:spacing w:val="-18"/>
          <w:sz w:val="30"/>
        </w:rPr>
        <w:t xml:space="preserve"> </w:t>
      </w:r>
      <w:r>
        <w:rPr>
          <w:rFonts w:ascii="Arial Light" w:hAnsi="Arial Light"/>
          <w:sz w:val="30"/>
        </w:rPr>
        <w:t>1827–28</w:t>
      </w:r>
    </w:p>
    <w:p w14:paraId="60E4E54E" w14:textId="4E2031D7" w:rsidR="00B233C5" w:rsidRDefault="00F9517D" w:rsidP="00F9517D">
      <w:pPr>
        <w:spacing w:before="33" w:line="312" w:lineRule="auto"/>
        <w:ind w:left="142" w:right="-83"/>
        <w:rPr>
          <w:rFonts w:ascii="Arial Light" w:hAnsi="Arial Light"/>
          <w:sz w:val="30"/>
        </w:rPr>
      </w:pPr>
      <w:r>
        <w:rPr>
          <w:rFonts w:ascii="Arial Light" w:hAnsi="Arial Light"/>
          <w:sz w:val="30"/>
        </w:rPr>
        <w:t>RARE</w:t>
      </w:r>
      <w:r w:rsidR="00000000">
        <w:rPr>
          <w:rFonts w:ascii="Arial Light" w:hAnsi="Arial Light"/>
          <w:sz w:val="30"/>
        </w:rPr>
        <w:t>S 493.1 C35P</w:t>
      </w:r>
    </w:p>
    <w:p w14:paraId="483DDDF1" w14:textId="77777777" w:rsidR="00B233C5" w:rsidRDefault="00A65FE2" w:rsidP="00F9517D">
      <w:pPr>
        <w:pStyle w:val="BodyText"/>
        <w:spacing w:before="1"/>
        <w:ind w:left="142" w:right="-83"/>
        <w:rPr>
          <w:rFonts w:ascii="Arial Light"/>
          <w:sz w:val="8"/>
        </w:rPr>
      </w:pPr>
      <w:r>
        <w:pict w14:anchorId="44A00DCE">
          <v:shape id="docshape300" o:spid="_x0000_s2345" alt="" style="position:absolute;left:0;text-align:left;margin-left:56.7pt;margin-top:5.8pt;width:484.15pt;height:.1pt;z-index:-1560473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8784304" w14:textId="77777777" w:rsidR="00B233C5" w:rsidRDefault="00B233C5" w:rsidP="00F9517D">
      <w:pPr>
        <w:pStyle w:val="BodyText"/>
        <w:ind w:left="142" w:right="-83"/>
        <w:rPr>
          <w:rFonts w:ascii="Arial Light"/>
        </w:rPr>
      </w:pPr>
    </w:p>
    <w:p w14:paraId="08AFA97A" w14:textId="77777777" w:rsidR="00B233C5" w:rsidRDefault="00000000" w:rsidP="00F9517D">
      <w:pPr>
        <w:pStyle w:val="BodyText"/>
        <w:spacing w:before="193" w:line="319" w:lineRule="auto"/>
        <w:ind w:left="142" w:right="-83"/>
      </w:pPr>
      <w:r>
        <w:t>The second edition of Champollion’s guide to deciphering the hieroglyphs includes this fold-out lithographic plate illustrating the visual relationship between Ancient Greek, Demotic (everyday language of Egypt) and hieroglyphs, which were a sacred script. The survival into modern times of Coptic – used by Christianity in Egypt – assisted Champollion, as it is the direct</w:t>
      </w:r>
      <w:r>
        <w:rPr>
          <w:spacing w:val="-5"/>
        </w:rPr>
        <w:t xml:space="preserve"> </w:t>
      </w:r>
      <w:r>
        <w:t>descendent</w:t>
      </w:r>
      <w:r>
        <w:rPr>
          <w:spacing w:val="-5"/>
        </w:rPr>
        <w:t xml:space="preserve"> </w:t>
      </w:r>
      <w:r>
        <w:t>of</w:t>
      </w:r>
      <w:r>
        <w:rPr>
          <w:spacing w:val="-5"/>
        </w:rPr>
        <w:t xml:space="preserve"> </w:t>
      </w:r>
      <w:r>
        <w:t>Demotic.</w:t>
      </w:r>
      <w:r>
        <w:rPr>
          <w:spacing w:val="-22"/>
        </w:rPr>
        <w:t xml:space="preserve"> </w:t>
      </w:r>
      <w:r>
        <w:t>Ancient</w:t>
      </w:r>
      <w:r>
        <w:rPr>
          <w:spacing w:val="-4"/>
        </w:rPr>
        <w:t xml:space="preserve"> </w:t>
      </w:r>
      <w:r>
        <w:t>Greek,</w:t>
      </w:r>
      <w:r>
        <w:rPr>
          <w:spacing w:val="-4"/>
        </w:rPr>
        <w:t xml:space="preserve"> </w:t>
      </w:r>
      <w:r>
        <w:t>too,</w:t>
      </w:r>
      <w:r>
        <w:rPr>
          <w:spacing w:val="-4"/>
        </w:rPr>
        <w:t xml:space="preserve"> </w:t>
      </w:r>
      <w:r>
        <w:t>had</w:t>
      </w:r>
      <w:r>
        <w:rPr>
          <w:spacing w:val="-5"/>
        </w:rPr>
        <w:t xml:space="preserve"> </w:t>
      </w:r>
      <w:r>
        <w:t>survived to the 19th century, and together, these two very early languages unlocked the hieroglyphs and the mysteries of ancient Egypt.</w:t>
      </w:r>
    </w:p>
    <w:p w14:paraId="56056990" w14:textId="77777777" w:rsidR="00B233C5" w:rsidRDefault="00B233C5" w:rsidP="00F9517D">
      <w:pPr>
        <w:spacing w:line="319" w:lineRule="auto"/>
        <w:ind w:left="142" w:right="-83"/>
        <w:sectPr w:rsidR="00B233C5" w:rsidSect="00F9517D">
          <w:pgSz w:w="11910" w:h="16840"/>
          <w:pgMar w:top="1134" w:right="1531" w:bottom="567" w:left="964" w:header="1067" w:footer="0" w:gutter="0"/>
          <w:cols w:space="720"/>
        </w:sectPr>
      </w:pPr>
    </w:p>
    <w:p w14:paraId="7C118044" w14:textId="77777777" w:rsidR="001118A5" w:rsidRDefault="001118A5" w:rsidP="00F9517D">
      <w:pPr>
        <w:spacing w:before="7"/>
        <w:ind w:left="142" w:right="-83"/>
        <w:rPr>
          <w:b/>
          <w:sz w:val="38"/>
        </w:rPr>
      </w:pPr>
      <w:r>
        <w:rPr>
          <w:b/>
          <w:sz w:val="38"/>
        </w:rPr>
        <w:lastRenderedPageBreak/>
        <w:t>Thomas</w:t>
      </w:r>
      <w:r>
        <w:rPr>
          <w:b/>
          <w:spacing w:val="-7"/>
          <w:sz w:val="38"/>
        </w:rPr>
        <w:t xml:space="preserve"> </w:t>
      </w:r>
      <w:r>
        <w:rPr>
          <w:b/>
          <w:spacing w:val="-2"/>
          <w:sz w:val="38"/>
        </w:rPr>
        <w:t>YOUNG</w:t>
      </w:r>
    </w:p>
    <w:p w14:paraId="28AF94A7" w14:textId="3A49D6D3" w:rsidR="00B233C5" w:rsidRPr="001118A5" w:rsidRDefault="001118A5" w:rsidP="00F9517D">
      <w:pPr>
        <w:spacing w:before="40"/>
        <w:ind w:left="142" w:right="-83"/>
        <w:rPr>
          <w:sz w:val="32"/>
        </w:rPr>
      </w:pPr>
      <w:r>
        <w:rPr>
          <w:spacing w:val="-2"/>
          <w:sz w:val="32"/>
        </w:rPr>
        <w:t>(1773–1829)</w:t>
      </w:r>
    </w:p>
    <w:p w14:paraId="72E68E40" w14:textId="77777777" w:rsidR="00B233C5" w:rsidRDefault="00B233C5" w:rsidP="00F9517D">
      <w:pPr>
        <w:pStyle w:val="BodyText"/>
        <w:spacing w:before="9"/>
        <w:ind w:left="142" w:right="-83"/>
        <w:rPr>
          <w:sz w:val="24"/>
        </w:rPr>
      </w:pPr>
    </w:p>
    <w:p w14:paraId="11EC2750" w14:textId="77777777" w:rsidR="00B233C5" w:rsidRDefault="00A65FE2" w:rsidP="00F9517D">
      <w:pPr>
        <w:pStyle w:val="BodyText"/>
        <w:spacing w:line="20" w:lineRule="exact"/>
        <w:ind w:left="142" w:right="-83"/>
        <w:rPr>
          <w:sz w:val="2"/>
        </w:rPr>
      </w:pPr>
      <w:r>
        <w:rPr>
          <w:sz w:val="2"/>
        </w:rPr>
      </w:r>
      <w:r>
        <w:rPr>
          <w:sz w:val="2"/>
        </w:rPr>
        <w:pict w14:anchorId="3128A2FC">
          <v:group id="docshapegroup302" o:spid="_x0000_s2343" alt="" style="width:484.15pt;height:1pt;mso-position-horizontal-relative:char;mso-position-vertical-relative:line" coordsize="9683,20">
            <v:line id="_x0000_s2344" alt="" style="position:absolute" from="0,10" to="9682,10" strokeweight="1pt"/>
            <w10:anchorlock/>
          </v:group>
        </w:pict>
      </w:r>
    </w:p>
    <w:p w14:paraId="2BACD77E" w14:textId="77777777" w:rsidR="00B233C5" w:rsidRDefault="00B233C5" w:rsidP="00F9517D">
      <w:pPr>
        <w:pStyle w:val="BodyText"/>
        <w:spacing w:before="5"/>
        <w:ind w:left="142" w:right="-83"/>
        <w:rPr>
          <w:sz w:val="6"/>
        </w:rPr>
      </w:pPr>
    </w:p>
    <w:p w14:paraId="20D3D5CA" w14:textId="77777777" w:rsidR="00B233C5" w:rsidRDefault="00000000" w:rsidP="00F9517D">
      <w:pPr>
        <w:pStyle w:val="Heading6"/>
        <w:spacing w:before="88" w:line="278" w:lineRule="auto"/>
        <w:ind w:left="142" w:right="-83"/>
      </w:pPr>
      <w:bookmarkStart w:id="123" w:name="Account_of_Some_Recent_Discoveries_in_Hi"/>
      <w:bookmarkEnd w:id="123"/>
      <w:r>
        <w:t>Account</w:t>
      </w:r>
      <w:r>
        <w:rPr>
          <w:spacing w:val="-7"/>
        </w:rPr>
        <w:t xml:space="preserve"> </w:t>
      </w:r>
      <w:r>
        <w:t>of</w:t>
      </w:r>
      <w:r>
        <w:rPr>
          <w:spacing w:val="-6"/>
        </w:rPr>
        <w:t xml:space="preserve"> </w:t>
      </w:r>
      <w:r>
        <w:t>Some</w:t>
      </w:r>
      <w:r>
        <w:rPr>
          <w:spacing w:val="-6"/>
        </w:rPr>
        <w:t xml:space="preserve"> </w:t>
      </w:r>
      <w:r>
        <w:t>Recent</w:t>
      </w:r>
      <w:r>
        <w:rPr>
          <w:spacing w:val="-7"/>
        </w:rPr>
        <w:t xml:space="preserve"> </w:t>
      </w:r>
      <w:r>
        <w:t>Discoveries</w:t>
      </w:r>
      <w:r>
        <w:rPr>
          <w:spacing w:val="-7"/>
        </w:rPr>
        <w:t xml:space="preserve"> </w:t>
      </w:r>
      <w:r>
        <w:t>in</w:t>
      </w:r>
      <w:r>
        <w:rPr>
          <w:spacing w:val="-6"/>
        </w:rPr>
        <w:t xml:space="preserve"> </w:t>
      </w:r>
      <w:r>
        <w:t xml:space="preserve">Hieroglyphical </w:t>
      </w:r>
      <w:r>
        <w:rPr>
          <w:spacing w:val="-2"/>
        </w:rPr>
        <w:t>Literature</w:t>
      </w:r>
    </w:p>
    <w:p w14:paraId="561C54FD" w14:textId="77777777" w:rsidR="00F9517D" w:rsidRDefault="00000000" w:rsidP="00F9517D">
      <w:pPr>
        <w:spacing w:before="33" w:line="312" w:lineRule="auto"/>
        <w:ind w:left="142" w:right="-83"/>
        <w:rPr>
          <w:rFonts w:ascii="Arial Light"/>
          <w:sz w:val="30"/>
        </w:rPr>
      </w:pPr>
      <w:r>
        <w:rPr>
          <w:rFonts w:ascii="Arial Light"/>
          <w:sz w:val="30"/>
        </w:rPr>
        <w:t>London,</w:t>
      </w:r>
      <w:r>
        <w:rPr>
          <w:rFonts w:ascii="Arial Light"/>
          <w:spacing w:val="-18"/>
          <w:sz w:val="30"/>
        </w:rPr>
        <w:t xml:space="preserve"> </w:t>
      </w:r>
      <w:r>
        <w:rPr>
          <w:rFonts w:ascii="Arial Light"/>
          <w:sz w:val="30"/>
        </w:rPr>
        <w:t>John</w:t>
      </w:r>
      <w:r>
        <w:rPr>
          <w:rFonts w:ascii="Arial Light"/>
          <w:spacing w:val="-17"/>
          <w:sz w:val="30"/>
        </w:rPr>
        <w:t xml:space="preserve"> </w:t>
      </w:r>
      <w:r>
        <w:rPr>
          <w:rFonts w:ascii="Arial Light"/>
          <w:sz w:val="30"/>
        </w:rPr>
        <w:t>Murray,</w:t>
      </w:r>
      <w:r>
        <w:rPr>
          <w:rFonts w:ascii="Arial Light"/>
          <w:spacing w:val="-18"/>
          <w:sz w:val="30"/>
        </w:rPr>
        <w:t xml:space="preserve"> </w:t>
      </w:r>
      <w:r>
        <w:rPr>
          <w:rFonts w:ascii="Arial Light"/>
          <w:sz w:val="30"/>
        </w:rPr>
        <w:t>1823</w:t>
      </w:r>
    </w:p>
    <w:p w14:paraId="79BD7820" w14:textId="17F55B4F" w:rsidR="00B233C5" w:rsidRDefault="00F9517D" w:rsidP="00F9517D">
      <w:pPr>
        <w:spacing w:before="33" w:line="312" w:lineRule="auto"/>
        <w:ind w:left="142" w:right="-83"/>
        <w:rPr>
          <w:rFonts w:ascii="Arial Light"/>
          <w:sz w:val="30"/>
        </w:rPr>
      </w:pPr>
      <w:r>
        <w:rPr>
          <w:rFonts w:ascii="Arial Light"/>
          <w:sz w:val="30"/>
        </w:rPr>
        <w:t>RARE</w:t>
      </w:r>
      <w:r w:rsidR="00000000">
        <w:rPr>
          <w:rFonts w:ascii="Arial Light"/>
          <w:sz w:val="30"/>
        </w:rPr>
        <w:t>S 493.1 Y8</w:t>
      </w:r>
    </w:p>
    <w:p w14:paraId="74B66A58" w14:textId="77777777" w:rsidR="00B233C5" w:rsidRDefault="00A65FE2" w:rsidP="00F9517D">
      <w:pPr>
        <w:pStyle w:val="BodyText"/>
        <w:spacing w:before="1"/>
        <w:ind w:left="142" w:right="-83"/>
        <w:rPr>
          <w:rFonts w:ascii="Arial Light"/>
          <w:sz w:val="8"/>
        </w:rPr>
      </w:pPr>
      <w:r>
        <w:pict w14:anchorId="7A3EC781">
          <v:shape id="docshape303" o:spid="_x0000_s2342" alt="" style="position:absolute;left:0;text-align:left;margin-left:56.7pt;margin-top:5.8pt;width:484.15pt;height:.1pt;z-index:-1560371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51AA297" w14:textId="77777777" w:rsidR="00B233C5" w:rsidRDefault="00B233C5" w:rsidP="00F9517D">
      <w:pPr>
        <w:pStyle w:val="BodyText"/>
        <w:ind w:left="142" w:right="-83"/>
        <w:rPr>
          <w:rFonts w:ascii="Arial Light"/>
        </w:rPr>
      </w:pPr>
    </w:p>
    <w:p w14:paraId="39DC2EA2" w14:textId="77777777" w:rsidR="00B233C5" w:rsidRDefault="00000000" w:rsidP="00F9517D">
      <w:pPr>
        <w:pStyle w:val="BodyText"/>
        <w:spacing w:before="193" w:line="319" w:lineRule="auto"/>
        <w:ind w:left="142" w:right="-83"/>
      </w:pPr>
      <w:r>
        <w:t>English</w:t>
      </w:r>
      <w:r>
        <w:rPr>
          <w:spacing w:val="-5"/>
        </w:rPr>
        <w:t xml:space="preserve"> </w:t>
      </w:r>
      <w:r>
        <w:t>polymath</w:t>
      </w:r>
      <w:r>
        <w:rPr>
          <w:spacing w:val="-11"/>
        </w:rPr>
        <w:t xml:space="preserve"> </w:t>
      </w:r>
      <w:r>
        <w:t>Thomas</w:t>
      </w:r>
      <w:r>
        <w:rPr>
          <w:spacing w:val="-11"/>
        </w:rPr>
        <w:t xml:space="preserve"> </w:t>
      </w:r>
      <w:r>
        <w:t>Young</w:t>
      </w:r>
      <w:r>
        <w:rPr>
          <w:spacing w:val="-6"/>
        </w:rPr>
        <w:t xml:space="preserve"> </w:t>
      </w:r>
      <w:r>
        <w:t>achieved</w:t>
      </w:r>
      <w:r>
        <w:rPr>
          <w:spacing w:val="-6"/>
        </w:rPr>
        <w:t xml:space="preserve"> </w:t>
      </w:r>
      <w:r>
        <w:t>acclaim</w:t>
      </w:r>
      <w:r>
        <w:rPr>
          <w:spacing w:val="-6"/>
        </w:rPr>
        <w:t xml:space="preserve"> </w:t>
      </w:r>
      <w:r>
        <w:t>in</w:t>
      </w:r>
      <w:r>
        <w:rPr>
          <w:spacing w:val="-6"/>
        </w:rPr>
        <w:t xml:space="preserve"> </w:t>
      </w:r>
      <w:r>
        <w:t>a</w:t>
      </w:r>
      <w:r>
        <w:rPr>
          <w:spacing w:val="-6"/>
        </w:rPr>
        <w:t xml:space="preserve"> </w:t>
      </w:r>
      <w:r>
        <w:t>range</w:t>
      </w:r>
      <w:r>
        <w:rPr>
          <w:spacing w:val="-5"/>
        </w:rPr>
        <w:t xml:space="preserve"> </w:t>
      </w:r>
      <w:r>
        <w:t>of fields, from optics to music theory, but is today best known for his fierce rivalry with Jean-François Champollion over decoding ancient Egyptian hieroglyphs. Young, working from the Rosetta Stone and other sources, had made great advances in deciphering Demotic Egyptian script but failed to realise that his insight – that Demotic employed both ideographic (symbols representing concepts) and phonetic (symbols representing sounds) signs – also applied to hieroglyphs. Young’s reputation was</w:t>
      </w:r>
      <w:r>
        <w:rPr>
          <w:spacing w:val="-7"/>
        </w:rPr>
        <w:t xml:space="preserve"> </w:t>
      </w:r>
      <w:r>
        <w:t>eclipsed</w:t>
      </w:r>
      <w:r>
        <w:rPr>
          <w:spacing w:val="-7"/>
        </w:rPr>
        <w:t xml:space="preserve"> </w:t>
      </w:r>
      <w:r>
        <w:t>by</w:t>
      </w:r>
      <w:r>
        <w:rPr>
          <w:spacing w:val="-7"/>
        </w:rPr>
        <w:t xml:space="preserve"> </w:t>
      </w:r>
      <w:r>
        <w:t>Champollion’s</w:t>
      </w:r>
      <w:r>
        <w:rPr>
          <w:spacing w:val="-6"/>
        </w:rPr>
        <w:t xml:space="preserve"> </w:t>
      </w:r>
      <w:r>
        <w:t>success,</w:t>
      </w:r>
      <w:r>
        <w:rPr>
          <w:spacing w:val="-6"/>
        </w:rPr>
        <w:t xml:space="preserve"> </w:t>
      </w:r>
      <w:r>
        <w:t>but</w:t>
      </w:r>
      <w:r>
        <w:rPr>
          <w:spacing w:val="-7"/>
        </w:rPr>
        <w:t xml:space="preserve"> </w:t>
      </w:r>
      <w:r>
        <w:t>today</w:t>
      </w:r>
      <w:r>
        <w:rPr>
          <w:spacing w:val="-6"/>
        </w:rPr>
        <w:t xml:space="preserve"> </w:t>
      </w:r>
      <w:r>
        <w:t>Egyptologists celebrate both men for their significant contributions.</w:t>
      </w:r>
    </w:p>
    <w:p w14:paraId="4EF5C408" w14:textId="77777777" w:rsidR="00B233C5" w:rsidRDefault="00B233C5" w:rsidP="00F9517D">
      <w:pPr>
        <w:spacing w:line="319" w:lineRule="auto"/>
        <w:ind w:left="142" w:right="-83"/>
        <w:sectPr w:rsidR="00B233C5" w:rsidSect="00F9517D">
          <w:headerReference w:type="default" r:id="rId104"/>
          <w:pgSz w:w="11910" w:h="16840"/>
          <w:pgMar w:top="1134" w:right="1531" w:bottom="567" w:left="964" w:header="1067" w:footer="0" w:gutter="0"/>
          <w:cols w:space="720"/>
        </w:sectPr>
      </w:pPr>
    </w:p>
    <w:p w14:paraId="08EC0FD1" w14:textId="6851C7F8" w:rsidR="001118A5" w:rsidRPr="001118A5" w:rsidRDefault="001118A5" w:rsidP="00F9517D">
      <w:pPr>
        <w:spacing w:before="7"/>
        <w:ind w:left="142" w:right="-83"/>
        <w:rPr>
          <w:b/>
          <w:sz w:val="38"/>
        </w:rPr>
      </w:pPr>
      <w:r>
        <w:rPr>
          <w:b/>
          <w:sz w:val="38"/>
        </w:rPr>
        <w:lastRenderedPageBreak/>
        <w:t>J.G.-H.</w:t>
      </w:r>
      <w:r>
        <w:rPr>
          <w:b/>
          <w:spacing w:val="-7"/>
          <w:sz w:val="38"/>
        </w:rPr>
        <w:t xml:space="preserve"> </w:t>
      </w:r>
      <w:r>
        <w:rPr>
          <w:b/>
          <w:spacing w:val="-2"/>
          <w:sz w:val="38"/>
        </w:rPr>
        <w:t>GREPPO</w:t>
      </w:r>
    </w:p>
    <w:p w14:paraId="456E562D" w14:textId="32E150F8" w:rsidR="00B233C5" w:rsidRDefault="00000000" w:rsidP="00F9517D">
      <w:pPr>
        <w:pStyle w:val="Heading4"/>
        <w:ind w:left="142" w:right="-83"/>
      </w:pPr>
      <w:r>
        <w:rPr>
          <w:spacing w:val="-2"/>
        </w:rPr>
        <w:t>Author</w:t>
      </w:r>
    </w:p>
    <w:p w14:paraId="34ECCC13" w14:textId="77777777" w:rsidR="00B233C5" w:rsidRDefault="00000000" w:rsidP="00F9517D">
      <w:pPr>
        <w:spacing w:before="39"/>
        <w:ind w:left="142" w:right="-83"/>
        <w:rPr>
          <w:sz w:val="32"/>
        </w:rPr>
      </w:pPr>
      <w:r>
        <w:rPr>
          <w:sz w:val="32"/>
        </w:rPr>
        <w:t xml:space="preserve">(Dates </w:t>
      </w:r>
      <w:r>
        <w:rPr>
          <w:spacing w:val="-2"/>
          <w:sz w:val="32"/>
        </w:rPr>
        <w:t>unknown)</w:t>
      </w:r>
    </w:p>
    <w:p w14:paraId="7B5DB291" w14:textId="77777777" w:rsidR="00B233C5" w:rsidRDefault="00000000" w:rsidP="00F9517D">
      <w:pPr>
        <w:pStyle w:val="Heading3"/>
        <w:spacing w:before="246"/>
        <w:ind w:left="142" w:right="-83"/>
      </w:pPr>
      <w:r>
        <w:t>Isaac</w:t>
      </w:r>
      <w:r>
        <w:rPr>
          <w:spacing w:val="-4"/>
        </w:rPr>
        <w:t xml:space="preserve"> </w:t>
      </w:r>
      <w:r>
        <w:t>William</w:t>
      </w:r>
      <w:r>
        <w:rPr>
          <w:spacing w:val="-2"/>
        </w:rPr>
        <w:t xml:space="preserve"> STUART</w:t>
      </w:r>
    </w:p>
    <w:p w14:paraId="54985152" w14:textId="77777777" w:rsidR="00B233C5" w:rsidRDefault="00000000" w:rsidP="00F9517D">
      <w:pPr>
        <w:pStyle w:val="Heading4"/>
        <w:ind w:left="142" w:right="-83"/>
      </w:pPr>
      <w:r>
        <w:rPr>
          <w:spacing w:val="-2"/>
        </w:rPr>
        <w:t>Translator</w:t>
      </w:r>
    </w:p>
    <w:p w14:paraId="72749F50" w14:textId="77777777" w:rsidR="00B233C5" w:rsidRDefault="00000000" w:rsidP="00F9517D">
      <w:pPr>
        <w:spacing w:before="39"/>
        <w:ind w:left="142" w:right="-83"/>
        <w:rPr>
          <w:sz w:val="32"/>
        </w:rPr>
      </w:pPr>
      <w:r>
        <w:rPr>
          <w:spacing w:val="-2"/>
          <w:sz w:val="32"/>
        </w:rPr>
        <w:t>(1809–1832)</w:t>
      </w:r>
    </w:p>
    <w:p w14:paraId="7F10A8CF" w14:textId="77777777" w:rsidR="00B233C5" w:rsidRDefault="00B233C5" w:rsidP="00F9517D">
      <w:pPr>
        <w:pStyle w:val="BodyText"/>
        <w:ind w:left="142" w:right="-83"/>
        <w:rPr>
          <w:sz w:val="20"/>
        </w:rPr>
      </w:pPr>
    </w:p>
    <w:p w14:paraId="3D290B01" w14:textId="77777777" w:rsidR="00B233C5" w:rsidRDefault="00A65FE2" w:rsidP="00F9517D">
      <w:pPr>
        <w:pStyle w:val="BodyText"/>
        <w:spacing w:before="9"/>
        <w:ind w:left="142" w:right="-83"/>
        <w:rPr>
          <w:sz w:val="22"/>
        </w:rPr>
      </w:pPr>
      <w:r>
        <w:pict w14:anchorId="22CDA2E6">
          <v:shape id="docshape305" o:spid="_x0000_s2341" alt="" style="position:absolute;left:0;text-align:left;margin-left:56.7pt;margin-top:14.3pt;width:484.15pt;height:.1pt;z-index:-1560320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A97FE4D" w14:textId="77777777" w:rsidR="00B233C5" w:rsidRDefault="00000000" w:rsidP="00F9517D">
      <w:pPr>
        <w:pStyle w:val="Heading6"/>
        <w:spacing w:line="278" w:lineRule="auto"/>
        <w:ind w:left="142" w:right="-83"/>
      </w:pPr>
      <w:bookmarkStart w:id="124" w:name="Essay_on_the_Hieroglyphic_System_of_M._C"/>
      <w:bookmarkEnd w:id="124"/>
      <w:r>
        <w:t>Essay</w:t>
      </w:r>
      <w:r>
        <w:rPr>
          <w:spacing w:val="-5"/>
        </w:rPr>
        <w:t xml:space="preserve"> </w:t>
      </w:r>
      <w:r>
        <w:t>on</w:t>
      </w:r>
      <w:r>
        <w:rPr>
          <w:spacing w:val="-5"/>
        </w:rPr>
        <w:t xml:space="preserve"> </w:t>
      </w:r>
      <w:r>
        <w:t>the</w:t>
      </w:r>
      <w:r>
        <w:rPr>
          <w:spacing w:val="-5"/>
        </w:rPr>
        <w:t xml:space="preserve"> </w:t>
      </w:r>
      <w:r>
        <w:t>Hieroglyphic</w:t>
      </w:r>
      <w:r>
        <w:rPr>
          <w:spacing w:val="-6"/>
        </w:rPr>
        <w:t xml:space="preserve"> </w:t>
      </w:r>
      <w:r>
        <w:t>System</w:t>
      </w:r>
      <w:r>
        <w:rPr>
          <w:spacing w:val="-5"/>
        </w:rPr>
        <w:t xml:space="preserve"> </w:t>
      </w:r>
      <w:r>
        <w:t>of</w:t>
      </w:r>
      <w:r>
        <w:rPr>
          <w:spacing w:val="-5"/>
        </w:rPr>
        <w:t xml:space="preserve"> </w:t>
      </w:r>
      <w:r>
        <w:t>M.</w:t>
      </w:r>
      <w:r>
        <w:rPr>
          <w:spacing w:val="-5"/>
        </w:rPr>
        <w:t xml:space="preserve"> </w:t>
      </w:r>
      <w:r>
        <w:t>Champollion, Jun. and on the</w:t>
      </w:r>
      <w:r>
        <w:rPr>
          <w:spacing w:val="-10"/>
        </w:rPr>
        <w:t xml:space="preserve"> </w:t>
      </w:r>
      <w:r>
        <w:t xml:space="preserve">Advantages which It Offers to Sacred </w:t>
      </w:r>
      <w:r>
        <w:rPr>
          <w:spacing w:val="-2"/>
        </w:rPr>
        <w:t>Criticism</w:t>
      </w:r>
    </w:p>
    <w:p w14:paraId="716C9816" w14:textId="77777777" w:rsidR="00F9517D" w:rsidRDefault="00000000" w:rsidP="00F9517D">
      <w:pPr>
        <w:spacing w:before="33" w:line="312" w:lineRule="auto"/>
        <w:ind w:left="142" w:right="-83"/>
        <w:rPr>
          <w:rFonts w:ascii="Arial Light"/>
          <w:sz w:val="30"/>
        </w:rPr>
      </w:pPr>
      <w:r>
        <w:rPr>
          <w:rFonts w:ascii="Arial Light"/>
          <w:sz w:val="30"/>
        </w:rPr>
        <w:t>Boston,</w:t>
      </w:r>
      <w:r>
        <w:rPr>
          <w:rFonts w:ascii="Arial Light"/>
          <w:spacing w:val="-12"/>
          <w:sz w:val="30"/>
        </w:rPr>
        <w:t xml:space="preserve"> </w:t>
      </w:r>
      <w:r>
        <w:rPr>
          <w:rFonts w:ascii="Arial Light"/>
          <w:sz w:val="30"/>
        </w:rPr>
        <w:t>Perkins</w:t>
      </w:r>
      <w:r>
        <w:rPr>
          <w:rFonts w:ascii="Arial Light"/>
          <w:spacing w:val="-12"/>
          <w:sz w:val="30"/>
        </w:rPr>
        <w:t xml:space="preserve"> </w:t>
      </w:r>
      <w:r>
        <w:rPr>
          <w:rFonts w:ascii="Arial Light"/>
          <w:sz w:val="30"/>
        </w:rPr>
        <w:t>&amp;</w:t>
      </w:r>
      <w:r>
        <w:rPr>
          <w:rFonts w:ascii="Arial Light"/>
          <w:spacing w:val="-12"/>
          <w:sz w:val="30"/>
        </w:rPr>
        <w:t xml:space="preserve"> </w:t>
      </w:r>
      <w:r>
        <w:rPr>
          <w:rFonts w:ascii="Arial Light"/>
          <w:sz w:val="30"/>
        </w:rPr>
        <w:t>Marvin,</w:t>
      </w:r>
      <w:r>
        <w:rPr>
          <w:rFonts w:ascii="Arial Light"/>
          <w:spacing w:val="-12"/>
          <w:sz w:val="30"/>
        </w:rPr>
        <w:t xml:space="preserve"> </w:t>
      </w:r>
      <w:r>
        <w:rPr>
          <w:rFonts w:ascii="Arial Light"/>
          <w:sz w:val="30"/>
        </w:rPr>
        <w:t>1830</w:t>
      </w:r>
    </w:p>
    <w:p w14:paraId="6403C11D" w14:textId="6E136745" w:rsidR="00B233C5" w:rsidRDefault="00F9517D" w:rsidP="00F9517D">
      <w:pPr>
        <w:spacing w:before="33" w:line="312" w:lineRule="auto"/>
        <w:ind w:left="142" w:right="-83"/>
        <w:rPr>
          <w:rFonts w:ascii="Arial Light"/>
          <w:sz w:val="30"/>
        </w:rPr>
      </w:pPr>
      <w:r>
        <w:rPr>
          <w:rFonts w:ascii="Arial Light"/>
          <w:sz w:val="30"/>
        </w:rPr>
        <w:t>RARE</w:t>
      </w:r>
      <w:r w:rsidR="00000000">
        <w:rPr>
          <w:rFonts w:ascii="Arial Light"/>
          <w:sz w:val="30"/>
        </w:rPr>
        <w:t>S 493.1 G86ES</w:t>
      </w:r>
    </w:p>
    <w:p w14:paraId="7F145A03" w14:textId="77777777" w:rsidR="00B233C5" w:rsidRDefault="00A65FE2" w:rsidP="00F9517D">
      <w:pPr>
        <w:pStyle w:val="BodyText"/>
        <w:spacing w:before="1"/>
        <w:ind w:left="142" w:right="-83"/>
        <w:rPr>
          <w:rFonts w:ascii="Arial Light"/>
          <w:sz w:val="8"/>
        </w:rPr>
      </w:pPr>
      <w:r>
        <w:pict w14:anchorId="383AD025">
          <v:shape id="docshape306" o:spid="_x0000_s2340" alt="" style="position:absolute;left:0;text-align:left;margin-left:56.7pt;margin-top:5.8pt;width:484.15pt;height:.1pt;z-index:-1560268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ACE152F" w14:textId="77777777" w:rsidR="00B233C5" w:rsidRDefault="00B233C5" w:rsidP="00F9517D">
      <w:pPr>
        <w:pStyle w:val="BodyText"/>
        <w:ind w:left="142" w:right="-83"/>
        <w:rPr>
          <w:rFonts w:ascii="Arial Light"/>
        </w:rPr>
      </w:pPr>
    </w:p>
    <w:p w14:paraId="5F0F7BB9" w14:textId="77777777" w:rsidR="00B233C5" w:rsidRDefault="00000000" w:rsidP="00F9517D">
      <w:pPr>
        <w:pStyle w:val="BodyText"/>
        <w:spacing w:before="193" w:line="319" w:lineRule="auto"/>
        <w:ind w:left="142" w:right="-83"/>
      </w:pPr>
      <w:r>
        <w:t>This volume is the first English translation of Champollion’s system</w:t>
      </w:r>
      <w:r>
        <w:rPr>
          <w:spacing w:val="-4"/>
        </w:rPr>
        <w:t xml:space="preserve"> </w:t>
      </w:r>
      <w:r>
        <w:t>for</w:t>
      </w:r>
      <w:r>
        <w:rPr>
          <w:spacing w:val="-4"/>
        </w:rPr>
        <w:t xml:space="preserve"> </w:t>
      </w:r>
      <w:r>
        <w:t>reading</w:t>
      </w:r>
      <w:r>
        <w:rPr>
          <w:spacing w:val="-4"/>
        </w:rPr>
        <w:t xml:space="preserve"> </w:t>
      </w:r>
      <w:r>
        <w:t>ancient</w:t>
      </w:r>
      <w:r>
        <w:rPr>
          <w:spacing w:val="-5"/>
        </w:rPr>
        <w:t xml:space="preserve"> </w:t>
      </w:r>
      <w:r>
        <w:t>Egyptian</w:t>
      </w:r>
      <w:r>
        <w:rPr>
          <w:spacing w:val="-4"/>
        </w:rPr>
        <w:t xml:space="preserve"> </w:t>
      </w:r>
      <w:r>
        <w:t>hieroglyphs.</w:t>
      </w:r>
      <w:r>
        <w:rPr>
          <w:spacing w:val="-5"/>
        </w:rPr>
        <w:t xml:space="preserve"> </w:t>
      </w:r>
      <w:r>
        <w:t>It</w:t>
      </w:r>
      <w:r>
        <w:rPr>
          <w:spacing w:val="-4"/>
        </w:rPr>
        <w:t xml:space="preserve"> </w:t>
      </w:r>
      <w:r>
        <w:t>is</w:t>
      </w:r>
      <w:r>
        <w:rPr>
          <w:spacing w:val="-5"/>
        </w:rPr>
        <w:t xml:space="preserve"> </w:t>
      </w:r>
      <w:r>
        <w:t>significant that it was published not in England (home to his rival, Thomas Young) but in the United States of</w:t>
      </w:r>
      <w:r>
        <w:rPr>
          <w:spacing w:val="-10"/>
        </w:rPr>
        <w:t xml:space="preserve"> </w:t>
      </w:r>
      <w:r>
        <w:t>America. In 1788, France became the</w:t>
      </w:r>
      <w:r>
        <w:rPr>
          <w:spacing w:val="-11"/>
        </w:rPr>
        <w:t xml:space="preserve"> </w:t>
      </w:r>
      <w:r>
        <w:t>America’s first international ally, in the midst of its violent struggle for independence from Great Britain during the American Wars of Independence (1775–83). Global politics is never far from the study of ancient Egypt.</w:t>
      </w:r>
    </w:p>
    <w:p w14:paraId="700A4544" w14:textId="77777777" w:rsidR="00B233C5" w:rsidRDefault="00B233C5" w:rsidP="00F9517D">
      <w:pPr>
        <w:spacing w:line="319" w:lineRule="auto"/>
        <w:ind w:left="142" w:right="-83"/>
        <w:sectPr w:rsidR="00B233C5" w:rsidSect="00F9517D">
          <w:headerReference w:type="default" r:id="rId105"/>
          <w:pgSz w:w="11910" w:h="16840"/>
          <w:pgMar w:top="1134" w:right="1531" w:bottom="567" w:left="964" w:header="1067" w:footer="0" w:gutter="0"/>
          <w:cols w:space="720"/>
        </w:sectPr>
      </w:pPr>
    </w:p>
    <w:p w14:paraId="490D6BFB" w14:textId="77777777" w:rsidR="001118A5" w:rsidRDefault="001118A5" w:rsidP="00F9517D">
      <w:pPr>
        <w:spacing w:before="7"/>
        <w:ind w:left="142" w:right="-83"/>
        <w:rPr>
          <w:b/>
          <w:sz w:val="38"/>
        </w:rPr>
      </w:pPr>
      <w:r>
        <w:rPr>
          <w:b/>
          <w:sz w:val="38"/>
        </w:rPr>
        <w:lastRenderedPageBreak/>
        <w:t xml:space="preserve">Owen </w:t>
      </w:r>
      <w:r>
        <w:rPr>
          <w:b/>
          <w:spacing w:val="-2"/>
          <w:sz w:val="38"/>
        </w:rPr>
        <w:t>JONES</w:t>
      </w:r>
    </w:p>
    <w:p w14:paraId="55103278" w14:textId="10AC4BD7" w:rsidR="00B233C5" w:rsidRPr="001118A5" w:rsidRDefault="001118A5" w:rsidP="00F9517D">
      <w:pPr>
        <w:spacing w:before="40"/>
        <w:ind w:left="142" w:right="-83"/>
        <w:rPr>
          <w:sz w:val="32"/>
        </w:rPr>
      </w:pPr>
      <w:r>
        <w:rPr>
          <w:spacing w:val="-2"/>
          <w:sz w:val="32"/>
        </w:rPr>
        <w:t>(1809–1874)</w:t>
      </w:r>
    </w:p>
    <w:p w14:paraId="696D0DAB" w14:textId="77777777" w:rsidR="00B233C5" w:rsidRDefault="00B233C5" w:rsidP="00F9517D">
      <w:pPr>
        <w:pStyle w:val="BodyText"/>
        <w:spacing w:before="9"/>
        <w:ind w:left="142" w:right="-83"/>
        <w:rPr>
          <w:sz w:val="24"/>
        </w:rPr>
      </w:pPr>
    </w:p>
    <w:p w14:paraId="17B23E6D" w14:textId="77777777" w:rsidR="00B233C5" w:rsidRDefault="00A65FE2" w:rsidP="00F9517D">
      <w:pPr>
        <w:pStyle w:val="BodyText"/>
        <w:spacing w:line="20" w:lineRule="exact"/>
        <w:ind w:left="142" w:right="-83"/>
        <w:rPr>
          <w:sz w:val="2"/>
        </w:rPr>
      </w:pPr>
      <w:r>
        <w:rPr>
          <w:sz w:val="2"/>
        </w:rPr>
      </w:r>
      <w:r>
        <w:rPr>
          <w:sz w:val="2"/>
        </w:rPr>
        <w:pict w14:anchorId="06677599">
          <v:group id="docshapegroup308" o:spid="_x0000_s2338" alt="" style="width:484.15pt;height:1pt;mso-position-horizontal-relative:char;mso-position-vertical-relative:line" coordsize="9683,20">
            <v:line id="_x0000_s2339" alt="" style="position:absolute" from="0,10" to="9682,10" strokeweight="1pt"/>
            <w10:anchorlock/>
          </v:group>
        </w:pict>
      </w:r>
    </w:p>
    <w:p w14:paraId="2C11A541" w14:textId="77777777" w:rsidR="00B233C5" w:rsidRDefault="00B233C5" w:rsidP="00F9517D">
      <w:pPr>
        <w:pStyle w:val="BodyText"/>
        <w:spacing w:before="5"/>
        <w:ind w:left="142" w:right="-83"/>
        <w:rPr>
          <w:sz w:val="6"/>
        </w:rPr>
      </w:pPr>
    </w:p>
    <w:p w14:paraId="3BFD774B" w14:textId="77777777" w:rsidR="00B233C5" w:rsidRDefault="00000000" w:rsidP="00F9517D">
      <w:pPr>
        <w:spacing w:before="88" w:line="278" w:lineRule="auto"/>
        <w:ind w:left="142" w:right="-83"/>
        <w:rPr>
          <w:rFonts w:ascii="Arial-BoldItalicMT" w:hAnsi="Arial-BoldItalicMT"/>
          <w:b/>
          <w:i/>
          <w:sz w:val="36"/>
        </w:rPr>
      </w:pPr>
      <w:bookmarkStart w:id="125" w:name="‘Egyptian_No.1’_and_‘Egyptian_No.4’_from"/>
      <w:bookmarkEnd w:id="125"/>
      <w:r>
        <w:rPr>
          <w:b/>
          <w:sz w:val="36"/>
        </w:rPr>
        <w:t>‘Egyptian</w:t>
      </w:r>
      <w:r>
        <w:rPr>
          <w:b/>
          <w:spacing w:val="-5"/>
          <w:sz w:val="36"/>
        </w:rPr>
        <w:t xml:space="preserve"> </w:t>
      </w:r>
      <w:r>
        <w:rPr>
          <w:b/>
          <w:sz w:val="36"/>
        </w:rPr>
        <w:t>No.1’</w:t>
      </w:r>
      <w:r>
        <w:rPr>
          <w:b/>
          <w:spacing w:val="-25"/>
          <w:sz w:val="36"/>
        </w:rPr>
        <w:t xml:space="preserve"> </w:t>
      </w:r>
      <w:r>
        <w:rPr>
          <w:b/>
          <w:sz w:val="36"/>
        </w:rPr>
        <w:t>and</w:t>
      </w:r>
      <w:r>
        <w:rPr>
          <w:b/>
          <w:spacing w:val="-6"/>
          <w:sz w:val="36"/>
        </w:rPr>
        <w:t xml:space="preserve"> </w:t>
      </w:r>
      <w:r>
        <w:rPr>
          <w:b/>
          <w:sz w:val="36"/>
        </w:rPr>
        <w:t>‘Egyptian</w:t>
      </w:r>
      <w:r>
        <w:rPr>
          <w:b/>
          <w:spacing w:val="-5"/>
          <w:sz w:val="36"/>
        </w:rPr>
        <w:t xml:space="preserve"> </w:t>
      </w:r>
      <w:r>
        <w:rPr>
          <w:b/>
          <w:sz w:val="36"/>
        </w:rPr>
        <w:t>No.4’</w:t>
      </w:r>
      <w:r>
        <w:rPr>
          <w:b/>
          <w:spacing w:val="-25"/>
          <w:sz w:val="36"/>
        </w:rPr>
        <w:t xml:space="preserve"> </w:t>
      </w:r>
      <w:r>
        <w:rPr>
          <w:b/>
          <w:sz w:val="36"/>
        </w:rPr>
        <w:t>from</w:t>
      </w:r>
      <w:r>
        <w:rPr>
          <w:b/>
          <w:spacing w:val="-6"/>
          <w:sz w:val="36"/>
        </w:rPr>
        <w:t xml:space="preserve"> </w:t>
      </w:r>
      <w:r>
        <w:rPr>
          <w:rFonts w:ascii="Arial-BoldItalicMT" w:hAnsi="Arial-BoldItalicMT"/>
          <w:b/>
          <w:i/>
          <w:sz w:val="36"/>
        </w:rPr>
        <w:t>The</w:t>
      </w:r>
      <w:r>
        <w:rPr>
          <w:rFonts w:ascii="Arial-BoldItalicMT" w:hAnsi="Arial-BoldItalicMT"/>
          <w:b/>
          <w:i/>
          <w:spacing w:val="-5"/>
          <w:sz w:val="36"/>
        </w:rPr>
        <w:t xml:space="preserve"> </w:t>
      </w:r>
      <w:r>
        <w:rPr>
          <w:rFonts w:ascii="Arial-BoldItalicMT" w:hAnsi="Arial-BoldItalicMT"/>
          <w:b/>
          <w:i/>
          <w:sz w:val="36"/>
        </w:rPr>
        <w:t>Grammar of Ornament</w:t>
      </w:r>
    </w:p>
    <w:p w14:paraId="00E57849" w14:textId="77777777" w:rsidR="00F9517D" w:rsidRDefault="00000000" w:rsidP="00F9517D">
      <w:pPr>
        <w:spacing w:before="33" w:line="312" w:lineRule="auto"/>
        <w:ind w:left="142" w:right="-83"/>
        <w:rPr>
          <w:rFonts w:ascii="Arial Light"/>
          <w:sz w:val="30"/>
        </w:rPr>
      </w:pPr>
      <w:r>
        <w:rPr>
          <w:rFonts w:ascii="Arial Light"/>
          <w:sz w:val="30"/>
        </w:rPr>
        <w:t>London,</w:t>
      </w:r>
      <w:r>
        <w:rPr>
          <w:rFonts w:ascii="Arial Light"/>
          <w:spacing w:val="-12"/>
          <w:sz w:val="30"/>
        </w:rPr>
        <w:t xml:space="preserve"> </w:t>
      </w:r>
      <w:r>
        <w:rPr>
          <w:rFonts w:ascii="Arial Light"/>
          <w:sz w:val="30"/>
        </w:rPr>
        <w:t>Day</w:t>
      </w:r>
      <w:r>
        <w:rPr>
          <w:rFonts w:ascii="Arial Light"/>
          <w:spacing w:val="-12"/>
          <w:sz w:val="30"/>
        </w:rPr>
        <w:t xml:space="preserve"> </w:t>
      </w:r>
      <w:r>
        <w:rPr>
          <w:rFonts w:ascii="Arial Light"/>
          <w:sz w:val="30"/>
        </w:rPr>
        <w:t>and</w:t>
      </w:r>
      <w:r>
        <w:rPr>
          <w:rFonts w:ascii="Arial Light"/>
          <w:spacing w:val="-12"/>
          <w:sz w:val="30"/>
        </w:rPr>
        <w:t xml:space="preserve"> </w:t>
      </w:r>
      <w:r>
        <w:rPr>
          <w:rFonts w:ascii="Arial Light"/>
          <w:sz w:val="30"/>
        </w:rPr>
        <w:t>Son,</w:t>
      </w:r>
      <w:r>
        <w:rPr>
          <w:rFonts w:ascii="Arial Light"/>
          <w:spacing w:val="-12"/>
          <w:sz w:val="30"/>
        </w:rPr>
        <w:t xml:space="preserve"> </w:t>
      </w:r>
      <w:r>
        <w:rPr>
          <w:rFonts w:ascii="Arial Light"/>
          <w:sz w:val="30"/>
        </w:rPr>
        <w:t>1856</w:t>
      </w:r>
    </w:p>
    <w:p w14:paraId="05D6596F" w14:textId="7E443C24" w:rsidR="00B233C5" w:rsidRDefault="00F9517D" w:rsidP="00F9517D">
      <w:pPr>
        <w:spacing w:before="33" w:line="312" w:lineRule="auto"/>
        <w:ind w:left="142" w:right="-83"/>
        <w:rPr>
          <w:rFonts w:ascii="Arial Light"/>
          <w:sz w:val="30"/>
        </w:rPr>
      </w:pPr>
      <w:r>
        <w:rPr>
          <w:rFonts w:ascii="Arial Light"/>
          <w:sz w:val="30"/>
        </w:rPr>
        <w:t>RARE</w:t>
      </w:r>
      <w:r w:rsidR="00000000">
        <w:rPr>
          <w:rFonts w:ascii="Arial Light"/>
          <w:sz w:val="30"/>
        </w:rPr>
        <w:t>SEF 745 J72</w:t>
      </w:r>
    </w:p>
    <w:p w14:paraId="0B319AFE" w14:textId="77777777" w:rsidR="00B233C5" w:rsidRDefault="00A65FE2" w:rsidP="00F9517D">
      <w:pPr>
        <w:pStyle w:val="BodyText"/>
        <w:spacing w:before="1"/>
        <w:ind w:left="142" w:right="-83"/>
        <w:rPr>
          <w:rFonts w:ascii="Arial Light"/>
          <w:sz w:val="8"/>
        </w:rPr>
      </w:pPr>
      <w:r>
        <w:pict w14:anchorId="6D696C0E">
          <v:shape id="docshape309" o:spid="_x0000_s2337" alt="" style="position:absolute;left:0;text-align:left;margin-left:56.7pt;margin-top:5.8pt;width:484.15pt;height:.1pt;z-index:-1560166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913C770" w14:textId="77777777" w:rsidR="00B233C5" w:rsidRDefault="00B233C5" w:rsidP="00F9517D">
      <w:pPr>
        <w:pStyle w:val="BodyText"/>
        <w:ind w:left="142" w:right="-83"/>
        <w:rPr>
          <w:rFonts w:ascii="Arial Light"/>
        </w:rPr>
      </w:pPr>
    </w:p>
    <w:p w14:paraId="56D6B9E6" w14:textId="77777777" w:rsidR="00B233C5" w:rsidRDefault="00000000" w:rsidP="00F9517D">
      <w:pPr>
        <w:pStyle w:val="BodyText"/>
        <w:spacing w:before="193" w:line="319" w:lineRule="auto"/>
        <w:ind w:left="142" w:right="-83"/>
      </w:pPr>
      <w:r>
        <w:t>Architect Owen Jones was one of the most significant design theorists</w:t>
      </w:r>
      <w:r>
        <w:rPr>
          <w:spacing w:val="-6"/>
        </w:rPr>
        <w:t xml:space="preserve"> </w:t>
      </w:r>
      <w:r>
        <w:t>of</w:t>
      </w:r>
      <w:r>
        <w:rPr>
          <w:spacing w:val="-7"/>
        </w:rPr>
        <w:t xml:space="preserve"> </w:t>
      </w:r>
      <w:r>
        <w:t>the</w:t>
      </w:r>
      <w:r>
        <w:rPr>
          <w:spacing w:val="-6"/>
        </w:rPr>
        <w:t xml:space="preserve"> </w:t>
      </w:r>
      <w:r>
        <w:t>19th</w:t>
      </w:r>
      <w:r>
        <w:rPr>
          <w:spacing w:val="-7"/>
        </w:rPr>
        <w:t xml:space="preserve"> </w:t>
      </w:r>
      <w:r>
        <w:t>century.</w:t>
      </w:r>
      <w:r>
        <w:rPr>
          <w:spacing w:val="-6"/>
        </w:rPr>
        <w:t xml:space="preserve"> </w:t>
      </w:r>
      <w:r>
        <w:t>His</w:t>
      </w:r>
      <w:r>
        <w:rPr>
          <w:spacing w:val="-7"/>
        </w:rPr>
        <w:t xml:space="preserve"> </w:t>
      </w:r>
      <w:r>
        <w:t>masterpiece,</w:t>
      </w:r>
      <w:r>
        <w:rPr>
          <w:spacing w:val="-7"/>
        </w:rPr>
        <w:t xml:space="preserve"> </w:t>
      </w:r>
      <w:r>
        <w:rPr>
          <w:i/>
        </w:rPr>
        <w:t>The</w:t>
      </w:r>
      <w:r>
        <w:rPr>
          <w:i/>
          <w:spacing w:val="-6"/>
        </w:rPr>
        <w:t xml:space="preserve"> </w:t>
      </w:r>
      <w:r>
        <w:rPr>
          <w:i/>
        </w:rPr>
        <w:t>Grammar</w:t>
      </w:r>
      <w:r>
        <w:rPr>
          <w:i/>
          <w:spacing w:val="80"/>
        </w:rPr>
        <w:t xml:space="preserve"> </w:t>
      </w:r>
      <w:r>
        <w:rPr>
          <w:i/>
        </w:rPr>
        <w:t>of Ornament</w:t>
      </w:r>
      <w:r>
        <w:t>,</w:t>
      </w:r>
      <w:r>
        <w:rPr>
          <w:spacing w:val="-2"/>
        </w:rPr>
        <w:t xml:space="preserve"> </w:t>
      </w:r>
      <w:r>
        <w:t>intended</w:t>
      </w:r>
      <w:r>
        <w:rPr>
          <w:spacing w:val="-3"/>
        </w:rPr>
        <w:t xml:space="preserve"> </w:t>
      </w:r>
      <w:r>
        <w:t>as</w:t>
      </w:r>
      <w:r>
        <w:rPr>
          <w:spacing w:val="-3"/>
        </w:rPr>
        <w:t xml:space="preserve"> </w:t>
      </w:r>
      <w:r>
        <w:t>a</w:t>
      </w:r>
      <w:r>
        <w:rPr>
          <w:spacing w:val="-3"/>
        </w:rPr>
        <w:t xml:space="preserve"> </w:t>
      </w:r>
      <w:r>
        <w:t>resource</w:t>
      </w:r>
      <w:r>
        <w:rPr>
          <w:spacing w:val="-2"/>
        </w:rPr>
        <w:t xml:space="preserve"> </w:t>
      </w:r>
      <w:r>
        <w:t>for</w:t>
      </w:r>
      <w:r>
        <w:rPr>
          <w:spacing w:val="-2"/>
        </w:rPr>
        <w:t xml:space="preserve"> </w:t>
      </w:r>
      <w:r>
        <w:t>designers</w:t>
      </w:r>
      <w:r>
        <w:rPr>
          <w:spacing w:val="-3"/>
        </w:rPr>
        <w:t xml:space="preserve"> </w:t>
      </w:r>
      <w:r>
        <w:t>in</w:t>
      </w:r>
      <w:r>
        <w:rPr>
          <w:spacing w:val="-3"/>
        </w:rPr>
        <w:t xml:space="preserve"> </w:t>
      </w:r>
      <w:r>
        <w:t>the</w:t>
      </w:r>
      <w:r>
        <w:rPr>
          <w:spacing w:val="-2"/>
        </w:rPr>
        <w:t xml:space="preserve"> </w:t>
      </w:r>
      <w:r>
        <w:t xml:space="preserve">Victorian era, reflected Jones’ belief that modern design could learn important lessons from the past. The book, which sought to reveal the universal design principles that lay behind all historical ornament, comprised 112 chromolithographic plates illustrating the styles of 19 cultural periods, including ancient </w:t>
      </w:r>
      <w:r>
        <w:rPr>
          <w:spacing w:val="-2"/>
        </w:rPr>
        <w:t>Egypt.</w:t>
      </w:r>
    </w:p>
    <w:p w14:paraId="06A69ED3" w14:textId="77777777" w:rsidR="00B233C5" w:rsidRDefault="00B233C5" w:rsidP="00F9517D">
      <w:pPr>
        <w:spacing w:line="319" w:lineRule="auto"/>
        <w:ind w:left="142" w:right="-83"/>
        <w:sectPr w:rsidR="00B233C5" w:rsidSect="00F9517D">
          <w:headerReference w:type="default" r:id="rId106"/>
          <w:pgSz w:w="11910" w:h="16840"/>
          <w:pgMar w:top="1134" w:right="1531" w:bottom="567" w:left="964" w:header="1067" w:footer="0" w:gutter="0"/>
          <w:cols w:space="720"/>
        </w:sectPr>
      </w:pPr>
    </w:p>
    <w:p w14:paraId="14219055" w14:textId="77777777" w:rsidR="001118A5" w:rsidRDefault="001118A5" w:rsidP="00F9517D">
      <w:pPr>
        <w:spacing w:before="7"/>
        <w:ind w:left="142" w:right="-83"/>
        <w:rPr>
          <w:b/>
          <w:sz w:val="38"/>
        </w:rPr>
      </w:pPr>
      <w:r>
        <w:rPr>
          <w:b/>
          <w:sz w:val="38"/>
        </w:rPr>
        <w:lastRenderedPageBreak/>
        <w:t>Giovanni</w:t>
      </w:r>
      <w:r>
        <w:rPr>
          <w:b/>
          <w:spacing w:val="-6"/>
          <w:sz w:val="38"/>
        </w:rPr>
        <w:t xml:space="preserve"> </w:t>
      </w:r>
      <w:r>
        <w:rPr>
          <w:b/>
          <w:sz w:val="38"/>
        </w:rPr>
        <w:t>Battista</w:t>
      </w:r>
      <w:r>
        <w:rPr>
          <w:b/>
          <w:spacing w:val="-4"/>
          <w:sz w:val="38"/>
        </w:rPr>
        <w:t xml:space="preserve"> </w:t>
      </w:r>
      <w:r>
        <w:rPr>
          <w:b/>
          <w:spacing w:val="-2"/>
          <w:sz w:val="38"/>
        </w:rPr>
        <w:t>BELZONI</w:t>
      </w:r>
    </w:p>
    <w:p w14:paraId="66AABE08" w14:textId="77777777" w:rsidR="001118A5" w:rsidRDefault="001118A5" w:rsidP="00F9517D">
      <w:pPr>
        <w:spacing w:before="40"/>
        <w:ind w:left="142" w:right="-83"/>
        <w:rPr>
          <w:sz w:val="32"/>
        </w:rPr>
      </w:pPr>
      <w:r>
        <w:rPr>
          <w:spacing w:val="-2"/>
          <w:sz w:val="32"/>
        </w:rPr>
        <w:t>(1778–1823)</w:t>
      </w:r>
    </w:p>
    <w:p w14:paraId="2BD27B88" w14:textId="77777777" w:rsidR="00B233C5" w:rsidRDefault="00B233C5" w:rsidP="00F9517D">
      <w:pPr>
        <w:pStyle w:val="BodyText"/>
        <w:spacing w:before="9"/>
        <w:ind w:left="142" w:right="-83"/>
        <w:rPr>
          <w:sz w:val="24"/>
        </w:rPr>
      </w:pPr>
    </w:p>
    <w:p w14:paraId="44D9E5AD" w14:textId="77777777" w:rsidR="00B233C5" w:rsidRDefault="00A65FE2" w:rsidP="00F9517D">
      <w:pPr>
        <w:pStyle w:val="BodyText"/>
        <w:spacing w:line="20" w:lineRule="exact"/>
        <w:ind w:left="142" w:right="-83"/>
        <w:rPr>
          <w:sz w:val="2"/>
        </w:rPr>
      </w:pPr>
      <w:r>
        <w:rPr>
          <w:sz w:val="2"/>
        </w:rPr>
      </w:r>
      <w:r>
        <w:rPr>
          <w:sz w:val="2"/>
        </w:rPr>
        <w:pict w14:anchorId="177CFCF4">
          <v:group id="docshapegroup311" o:spid="_x0000_s2335" alt="" style="width:484.15pt;height:1pt;mso-position-horizontal-relative:char;mso-position-vertical-relative:line" coordsize="9683,20">
            <v:line id="_x0000_s2336" alt="" style="position:absolute" from="0,10" to="9682,10" strokeweight="1pt"/>
            <w10:anchorlock/>
          </v:group>
        </w:pict>
      </w:r>
    </w:p>
    <w:p w14:paraId="764CEC72" w14:textId="77777777" w:rsidR="00B233C5" w:rsidRDefault="00B233C5" w:rsidP="00F9517D">
      <w:pPr>
        <w:pStyle w:val="BodyText"/>
        <w:spacing w:before="5"/>
        <w:ind w:left="142" w:right="-83"/>
        <w:rPr>
          <w:sz w:val="6"/>
        </w:rPr>
      </w:pPr>
    </w:p>
    <w:p w14:paraId="0017C003" w14:textId="77777777" w:rsidR="00B233C5" w:rsidRDefault="00000000" w:rsidP="00F9517D">
      <w:pPr>
        <w:pStyle w:val="Heading6"/>
        <w:spacing w:before="88" w:line="278" w:lineRule="auto"/>
        <w:ind w:left="142" w:right="-83"/>
      </w:pPr>
      <w:bookmarkStart w:id="126" w:name="Narrative_of_the_Operations_and_Recent_D"/>
      <w:bookmarkEnd w:id="126"/>
      <w:r>
        <w:t>Narrative of the Operations and Recent Discoveries within</w:t>
      </w:r>
      <w:r>
        <w:rPr>
          <w:spacing w:val="-10"/>
        </w:rPr>
        <w:t xml:space="preserve"> </w:t>
      </w:r>
      <w:r>
        <w:t>the</w:t>
      </w:r>
      <w:r>
        <w:rPr>
          <w:spacing w:val="-10"/>
        </w:rPr>
        <w:t xml:space="preserve"> </w:t>
      </w:r>
      <w:r>
        <w:t>Pyramids,</w:t>
      </w:r>
      <w:r>
        <w:rPr>
          <w:spacing w:val="-10"/>
        </w:rPr>
        <w:t xml:space="preserve"> </w:t>
      </w:r>
      <w:r>
        <w:t>Temples,</w:t>
      </w:r>
      <w:r>
        <w:rPr>
          <w:spacing w:val="-11"/>
        </w:rPr>
        <w:t xml:space="preserve"> </w:t>
      </w:r>
      <w:r>
        <w:t>Tombs</w:t>
      </w:r>
      <w:r>
        <w:rPr>
          <w:spacing w:val="-10"/>
        </w:rPr>
        <w:t xml:space="preserve"> </w:t>
      </w:r>
      <w:r>
        <w:t>and</w:t>
      </w:r>
      <w:r>
        <w:rPr>
          <w:spacing w:val="-11"/>
        </w:rPr>
        <w:t xml:space="preserve"> </w:t>
      </w:r>
      <w:r>
        <w:t>Excavations in Egypt and Nubia</w:t>
      </w:r>
    </w:p>
    <w:p w14:paraId="7480CA68" w14:textId="77777777" w:rsidR="00F9517D" w:rsidRDefault="00000000" w:rsidP="00F9517D">
      <w:pPr>
        <w:spacing w:before="33" w:line="312" w:lineRule="auto"/>
        <w:ind w:left="142" w:right="-83"/>
        <w:rPr>
          <w:rFonts w:ascii="Arial Light"/>
          <w:sz w:val="30"/>
        </w:rPr>
      </w:pPr>
      <w:r>
        <w:rPr>
          <w:rFonts w:ascii="Arial Light"/>
          <w:sz w:val="30"/>
        </w:rPr>
        <w:t>London,</w:t>
      </w:r>
      <w:r>
        <w:rPr>
          <w:rFonts w:ascii="Arial Light"/>
          <w:spacing w:val="-18"/>
          <w:sz w:val="30"/>
        </w:rPr>
        <w:t xml:space="preserve"> </w:t>
      </w:r>
      <w:r>
        <w:rPr>
          <w:rFonts w:ascii="Arial Light"/>
          <w:sz w:val="30"/>
        </w:rPr>
        <w:t>J.</w:t>
      </w:r>
      <w:r>
        <w:rPr>
          <w:rFonts w:ascii="Arial Light"/>
          <w:spacing w:val="-17"/>
          <w:sz w:val="30"/>
        </w:rPr>
        <w:t xml:space="preserve"> </w:t>
      </w:r>
      <w:r>
        <w:rPr>
          <w:rFonts w:ascii="Arial Light"/>
          <w:sz w:val="30"/>
        </w:rPr>
        <w:t>Murray,</w:t>
      </w:r>
      <w:r>
        <w:rPr>
          <w:rFonts w:ascii="Arial Light"/>
          <w:spacing w:val="-18"/>
          <w:sz w:val="30"/>
        </w:rPr>
        <w:t xml:space="preserve"> </w:t>
      </w:r>
      <w:r>
        <w:rPr>
          <w:rFonts w:ascii="Arial Light"/>
          <w:sz w:val="30"/>
        </w:rPr>
        <w:t>1820</w:t>
      </w:r>
    </w:p>
    <w:p w14:paraId="2A2DEA77" w14:textId="0BE1EC13" w:rsidR="00B233C5" w:rsidRDefault="00F9517D" w:rsidP="00F9517D">
      <w:pPr>
        <w:spacing w:before="33" w:line="312" w:lineRule="auto"/>
        <w:ind w:left="142" w:right="-83"/>
        <w:rPr>
          <w:rFonts w:ascii="Arial Light"/>
          <w:sz w:val="30"/>
        </w:rPr>
      </w:pPr>
      <w:r>
        <w:rPr>
          <w:rFonts w:ascii="Arial Light"/>
          <w:sz w:val="30"/>
        </w:rPr>
        <w:t>RARE</w:t>
      </w:r>
      <w:r w:rsidR="00000000">
        <w:rPr>
          <w:rFonts w:ascii="Arial Light"/>
          <w:sz w:val="30"/>
        </w:rPr>
        <w:t>SF 913.32 B41</w:t>
      </w:r>
    </w:p>
    <w:p w14:paraId="3E8893A0" w14:textId="77777777" w:rsidR="00B233C5" w:rsidRDefault="00A65FE2" w:rsidP="00F9517D">
      <w:pPr>
        <w:pStyle w:val="BodyText"/>
        <w:spacing w:before="1"/>
        <w:ind w:left="142" w:right="-83"/>
        <w:rPr>
          <w:rFonts w:ascii="Arial Light"/>
          <w:sz w:val="8"/>
        </w:rPr>
      </w:pPr>
      <w:r>
        <w:pict w14:anchorId="5F61951C">
          <v:shape id="docshape312" o:spid="_x0000_s2334" alt="" style="position:absolute;left:0;text-align:left;margin-left:56.7pt;margin-top:5.8pt;width:484.15pt;height:.1pt;z-index:-1560064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89431AD" w14:textId="77777777" w:rsidR="00B233C5" w:rsidRDefault="00B233C5" w:rsidP="00F9517D">
      <w:pPr>
        <w:pStyle w:val="BodyText"/>
        <w:ind w:left="142" w:right="-83"/>
        <w:rPr>
          <w:rFonts w:ascii="Arial Light"/>
        </w:rPr>
      </w:pPr>
    </w:p>
    <w:p w14:paraId="08427771" w14:textId="77777777" w:rsidR="00B233C5" w:rsidRDefault="00000000" w:rsidP="00F9517D">
      <w:pPr>
        <w:pStyle w:val="BodyText"/>
        <w:spacing w:before="193" w:line="319" w:lineRule="auto"/>
        <w:ind w:left="142" w:right="-83"/>
      </w:pPr>
      <w:r>
        <w:t>Ever since the French invasion of Egypt in 1798, Europeans have been looting and purchasing antiquities from Egypt. Born in Padua, Giovanni Belzoni studied hydraulics before moving to England</w:t>
      </w:r>
      <w:r>
        <w:rPr>
          <w:spacing w:val="-3"/>
        </w:rPr>
        <w:t xml:space="preserve"> </w:t>
      </w:r>
      <w:r>
        <w:t>in</w:t>
      </w:r>
      <w:r>
        <w:rPr>
          <w:spacing w:val="-4"/>
        </w:rPr>
        <w:t xml:space="preserve"> </w:t>
      </w:r>
      <w:r>
        <w:t>1803.</w:t>
      </w:r>
      <w:r>
        <w:rPr>
          <w:spacing w:val="-4"/>
        </w:rPr>
        <w:t xml:space="preserve"> </w:t>
      </w:r>
      <w:r>
        <w:t>Belzoni</w:t>
      </w:r>
      <w:r>
        <w:rPr>
          <w:spacing w:val="-3"/>
        </w:rPr>
        <w:t xml:space="preserve"> </w:t>
      </w:r>
      <w:r>
        <w:t>travelled</w:t>
      </w:r>
      <w:r>
        <w:rPr>
          <w:spacing w:val="-3"/>
        </w:rPr>
        <w:t xml:space="preserve"> </w:t>
      </w:r>
      <w:r>
        <w:t>to</w:t>
      </w:r>
      <w:r>
        <w:rPr>
          <w:spacing w:val="-3"/>
        </w:rPr>
        <w:t xml:space="preserve"> </w:t>
      </w:r>
      <w:r>
        <w:t>Egypt</w:t>
      </w:r>
      <w:r>
        <w:rPr>
          <w:spacing w:val="-3"/>
        </w:rPr>
        <w:t xml:space="preserve"> </w:t>
      </w:r>
      <w:r>
        <w:t>in</w:t>
      </w:r>
      <w:r>
        <w:rPr>
          <w:spacing w:val="-4"/>
        </w:rPr>
        <w:t xml:space="preserve"> </w:t>
      </w:r>
      <w:r>
        <w:t>1812</w:t>
      </w:r>
      <w:r>
        <w:rPr>
          <w:spacing w:val="-4"/>
        </w:rPr>
        <w:t xml:space="preserve"> </w:t>
      </w:r>
      <w:r>
        <w:t>to</w:t>
      </w:r>
      <w:r>
        <w:rPr>
          <w:spacing w:val="-3"/>
        </w:rPr>
        <w:t xml:space="preserve"> </w:t>
      </w:r>
      <w:r>
        <w:t>propose</w:t>
      </w:r>
      <w:r>
        <w:rPr>
          <w:spacing w:val="-4"/>
        </w:rPr>
        <w:t xml:space="preserve"> </w:t>
      </w:r>
      <w:r>
        <w:t>a hydraulic scheme for the Nile to the pasha Mehmet</w:t>
      </w:r>
      <w:r>
        <w:rPr>
          <w:spacing w:val="-8"/>
        </w:rPr>
        <w:t xml:space="preserve"> </w:t>
      </w:r>
      <w:r>
        <w:t>Ali. His proposal was not adopted, but the British consul-general, Henry Salt, engaged Belzoni to remove the colossal bust of Rameses II from Thebes to the British Museum. Belzoni also cleared the Temple of</w:t>
      </w:r>
      <w:r>
        <w:rPr>
          <w:spacing w:val="-12"/>
        </w:rPr>
        <w:t xml:space="preserve"> </w:t>
      </w:r>
      <w:r>
        <w:t>Abu Simbel of sand and was the first to enter the second pyramid at Giza.</w:t>
      </w:r>
    </w:p>
    <w:p w14:paraId="78ECE95D" w14:textId="77777777" w:rsidR="00B233C5" w:rsidRDefault="00B233C5" w:rsidP="00F9517D">
      <w:pPr>
        <w:spacing w:line="319" w:lineRule="auto"/>
        <w:ind w:left="142" w:right="-83"/>
        <w:sectPr w:rsidR="00B233C5" w:rsidSect="00F9517D">
          <w:headerReference w:type="default" r:id="rId107"/>
          <w:pgSz w:w="11910" w:h="16840"/>
          <w:pgMar w:top="1134" w:right="1531" w:bottom="567" w:left="964" w:header="1067" w:footer="0" w:gutter="0"/>
          <w:cols w:space="720"/>
        </w:sectPr>
      </w:pPr>
    </w:p>
    <w:p w14:paraId="62106E01" w14:textId="0F6E349E" w:rsidR="001118A5" w:rsidRPr="001118A5" w:rsidRDefault="001118A5" w:rsidP="00F9517D">
      <w:pPr>
        <w:spacing w:before="7"/>
        <w:ind w:left="142" w:right="-83"/>
        <w:rPr>
          <w:b/>
          <w:sz w:val="38"/>
        </w:rPr>
      </w:pPr>
      <w:r>
        <w:rPr>
          <w:b/>
          <w:sz w:val="38"/>
        </w:rPr>
        <w:lastRenderedPageBreak/>
        <w:t xml:space="preserve">Samuel </w:t>
      </w:r>
      <w:r>
        <w:rPr>
          <w:b/>
          <w:spacing w:val="-2"/>
          <w:sz w:val="38"/>
        </w:rPr>
        <w:t>SHARPE</w:t>
      </w:r>
    </w:p>
    <w:p w14:paraId="33C18148" w14:textId="2EA3EEE4" w:rsidR="00B233C5" w:rsidRDefault="00000000" w:rsidP="00F9517D">
      <w:pPr>
        <w:pStyle w:val="Heading4"/>
        <w:ind w:left="142" w:right="-83"/>
      </w:pPr>
      <w:r>
        <w:rPr>
          <w:spacing w:val="-2"/>
        </w:rPr>
        <w:t>Author</w:t>
      </w:r>
    </w:p>
    <w:p w14:paraId="21898199" w14:textId="77777777" w:rsidR="00B233C5" w:rsidRDefault="00000000" w:rsidP="00F9517D">
      <w:pPr>
        <w:spacing w:before="39"/>
        <w:ind w:left="142" w:right="-83"/>
        <w:rPr>
          <w:sz w:val="32"/>
        </w:rPr>
      </w:pPr>
      <w:r>
        <w:rPr>
          <w:spacing w:val="-2"/>
          <w:sz w:val="32"/>
        </w:rPr>
        <w:t>(1799–1881)</w:t>
      </w:r>
    </w:p>
    <w:p w14:paraId="333D8746" w14:textId="77777777" w:rsidR="00B233C5" w:rsidRDefault="00000000" w:rsidP="00F9517D">
      <w:pPr>
        <w:pStyle w:val="Heading3"/>
        <w:spacing w:before="246"/>
        <w:ind w:left="142" w:right="-83"/>
      </w:pPr>
      <w:r>
        <w:t>Joseph</w:t>
      </w:r>
      <w:r>
        <w:rPr>
          <w:spacing w:val="-7"/>
        </w:rPr>
        <w:t xml:space="preserve"> </w:t>
      </w:r>
      <w:r>
        <w:t>BONOMI</w:t>
      </w:r>
      <w:r>
        <w:rPr>
          <w:spacing w:val="-4"/>
        </w:rPr>
        <w:t xml:space="preserve"> </w:t>
      </w:r>
      <w:r>
        <w:t>the</w:t>
      </w:r>
      <w:r>
        <w:rPr>
          <w:spacing w:val="-11"/>
        </w:rPr>
        <w:t xml:space="preserve"> </w:t>
      </w:r>
      <w:r>
        <w:rPr>
          <w:spacing w:val="-2"/>
        </w:rPr>
        <w:t>YOUNGER</w:t>
      </w:r>
    </w:p>
    <w:p w14:paraId="5A7B6736" w14:textId="77777777" w:rsidR="00B233C5" w:rsidRDefault="00000000" w:rsidP="00F9517D">
      <w:pPr>
        <w:pStyle w:val="Heading4"/>
        <w:ind w:left="142" w:right="-83"/>
      </w:pPr>
      <w:r>
        <w:rPr>
          <w:spacing w:val="-2"/>
        </w:rPr>
        <w:t>Artist</w:t>
      </w:r>
    </w:p>
    <w:p w14:paraId="4B337A34" w14:textId="77777777" w:rsidR="00B233C5" w:rsidRDefault="00000000" w:rsidP="00F9517D">
      <w:pPr>
        <w:spacing w:before="39"/>
        <w:ind w:left="142" w:right="-83"/>
        <w:rPr>
          <w:sz w:val="32"/>
        </w:rPr>
      </w:pPr>
      <w:r>
        <w:rPr>
          <w:spacing w:val="-2"/>
          <w:sz w:val="32"/>
        </w:rPr>
        <w:t>(1796–1878)</w:t>
      </w:r>
    </w:p>
    <w:p w14:paraId="10E3F2D6" w14:textId="77777777" w:rsidR="00B233C5" w:rsidRDefault="00B233C5" w:rsidP="00F9517D">
      <w:pPr>
        <w:pStyle w:val="BodyText"/>
        <w:ind w:left="142" w:right="-83"/>
        <w:rPr>
          <w:sz w:val="20"/>
        </w:rPr>
      </w:pPr>
    </w:p>
    <w:p w14:paraId="13E7BC55" w14:textId="77777777" w:rsidR="00B233C5" w:rsidRDefault="00A65FE2" w:rsidP="00F9517D">
      <w:pPr>
        <w:pStyle w:val="BodyText"/>
        <w:spacing w:before="9"/>
        <w:ind w:left="142" w:right="-83"/>
        <w:rPr>
          <w:sz w:val="22"/>
        </w:rPr>
      </w:pPr>
      <w:r>
        <w:pict w14:anchorId="7A9B7D8F">
          <v:shape id="docshape314" o:spid="_x0000_s2333" alt="" style="position:absolute;left:0;text-align:left;margin-left:56.7pt;margin-top:14.3pt;width:484.15pt;height:.1pt;z-index:-1560012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C30D262" w14:textId="77777777" w:rsidR="00B233C5" w:rsidRDefault="00000000" w:rsidP="00F9517D">
      <w:pPr>
        <w:pStyle w:val="Heading6"/>
        <w:spacing w:line="278" w:lineRule="auto"/>
        <w:ind w:left="142" w:right="-83"/>
      </w:pPr>
      <w:bookmarkStart w:id="127" w:name="The_Alabaster_Sarcophagus_of_Oimenepthah"/>
      <w:bookmarkEnd w:id="127"/>
      <w:r>
        <w:t>The</w:t>
      </w:r>
      <w:r>
        <w:rPr>
          <w:spacing w:val="-3"/>
        </w:rPr>
        <w:t xml:space="preserve"> </w:t>
      </w:r>
      <w:r>
        <w:t>Alabaster Sarcophagus of Oimenepthah I: King of Egypt,</w:t>
      </w:r>
      <w:r>
        <w:rPr>
          <w:spacing w:val="-6"/>
        </w:rPr>
        <w:t xml:space="preserve"> </w:t>
      </w:r>
      <w:r>
        <w:t>Now</w:t>
      </w:r>
      <w:r>
        <w:rPr>
          <w:spacing w:val="-7"/>
        </w:rPr>
        <w:t xml:space="preserve"> </w:t>
      </w:r>
      <w:r>
        <w:t>in</w:t>
      </w:r>
      <w:r>
        <w:rPr>
          <w:spacing w:val="-6"/>
        </w:rPr>
        <w:t xml:space="preserve"> </w:t>
      </w:r>
      <w:r>
        <w:t>Sir</w:t>
      </w:r>
      <w:r>
        <w:rPr>
          <w:spacing w:val="-6"/>
        </w:rPr>
        <w:t xml:space="preserve"> </w:t>
      </w:r>
      <w:r>
        <w:t>John</w:t>
      </w:r>
      <w:r>
        <w:rPr>
          <w:spacing w:val="-7"/>
        </w:rPr>
        <w:t xml:space="preserve"> </w:t>
      </w:r>
      <w:r>
        <w:t>Soane’s</w:t>
      </w:r>
      <w:r>
        <w:rPr>
          <w:spacing w:val="-7"/>
        </w:rPr>
        <w:t xml:space="preserve"> </w:t>
      </w:r>
      <w:r>
        <w:t>Museum,</w:t>
      </w:r>
      <w:r>
        <w:rPr>
          <w:spacing w:val="-6"/>
        </w:rPr>
        <w:t xml:space="preserve"> </w:t>
      </w:r>
      <w:r>
        <w:t>Lincoln’s</w:t>
      </w:r>
      <w:r>
        <w:rPr>
          <w:spacing w:val="-7"/>
        </w:rPr>
        <w:t xml:space="preserve"> </w:t>
      </w:r>
      <w:r>
        <w:t xml:space="preserve">Inn </w:t>
      </w:r>
      <w:r>
        <w:rPr>
          <w:spacing w:val="-2"/>
        </w:rPr>
        <w:t>Fields</w:t>
      </w:r>
    </w:p>
    <w:p w14:paraId="3803DAB6" w14:textId="77777777" w:rsidR="00B233C5" w:rsidRDefault="00000000" w:rsidP="00F9517D">
      <w:pPr>
        <w:spacing w:before="33"/>
        <w:ind w:left="142" w:right="-83"/>
        <w:rPr>
          <w:rFonts w:ascii="Arial Light"/>
          <w:sz w:val="30"/>
        </w:rPr>
      </w:pPr>
      <w:r>
        <w:rPr>
          <w:rFonts w:ascii="Arial Light"/>
          <w:sz w:val="30"/>
        </w:rPr>
        <w:t xml:space="preserve">London, </w:t>
      </w:r>
      <w:r>
        <w:rPr>
          <w:rFonts w:ascii="Arial Light"/>
          <w:spacing w:val="-4"/>
          <w:sz w:val="30"/>
        </w:rPr>
        <w:t>1864</w:t>
      </w:r>
    </w:p>
    <w:p w14:paraId="06EA3B2F" w14:textId="77777777" w:rsidR="00B233C5" w:rsidRDefault="00000000" w:rsidP="00F9517D">
      <w:pPr>
        <w:spacing w:before="101"/>
        <w:ind w:left="142" w:right="-83"/>
        <w:rPr>
          <w:rFonts w:ascii="Arial Light"/>
          <w:sz w:val="30"/>
        </w:rPr>
      </w:pPr>
      <w:r>
        <w:rPr>
          <w:rFonts w:ascii="Arial Light"/>
          <w:sz w:val="30"/>
        </w:rPr>
        <w:t>RARESF</w:t>
      </w:r>
      <w:r>
        <w:rPr>
          <w:rFonts w:ascii="Arial Light"/>
          <w:spacing w:val="-15"/>
          <w:sz w:val="30"/>
        </w:rPr>
        <w:t xml:space="preserve"> </w:t>
      </w:r>
      <w:r>
        <w:rPr>
          <w:rFonts w:ascii="Arial Light"/>
          <w:sz w:val="30"/>
        </w:rPr>
        <w:t>913.32</w:t>
      </w:r>
      <w:r>
        <w:rPr>
          <w:rFonts w:ascii="Arial Light"/>
          <w:spacing w:val="-15"/>
          <w:sz w:val="30"/>
        </w:rPr>
        <w:t xml:space="preserve"> </w:t>
      </w:r>
      <w:r>
        <w:rPr>
          <w:rFonts w:ascii="Arial Light"/>
          <w:spacing w:val="-5"/>
          <w:sz w:val="30"/>
        </w:rPr>
        <w:t>Sh2</w:t>
      </w:r>
    </w:p>
    <w:p w14:paraId="62ED1CFD" w14:textId="77777777" w:rsidR="00B233C5" w:rsidRDefault="00A65FE2" w:rsidP="00F9517D">
      <w:pPr>
        <w:pStyle w:val="BodyText"/>
        <w:spacing w:before="2"/>
        <w:ind w:left="142" w:right="-83"/>
        <w:rPr>
          <w:rFonts w:ascii="Arial Light"/>
          <w:sz w:val="17"/>
        </w:rPr>
      </w:pPr>
      <w:r>
        <w:pict w14:anchorId="632ED0E7">
          <v:shape id="docshape315" o:spid="_x0000_s2332" alt="" style="position:absolute;left:0;text-align:left;margin-left:56.7pt;margin-top:10.95pt;width:484.15pt;height:.1pt;z-index:-1559961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D7E087A" w14:textId="77777777" w:rsidR="00B233C5" w:rsidRDefault="00B233C5" w:rsidP="00F9517D">
      <w:pPr>
        <w:pStyle w:val="BodyText"/>
        <w:ind w:left="142" w:right="-83"/>
        <w:rPr>
          <w:rFonts w:ascii="Arial Light"/>
        </w:rPr>
      </w:pPr>
    </w:p>
    <w:p w14:paraId="2717FFBF" w14:textId="77777777" w:rsidR="00B233C5" w:rsidRDefault="00000000" w:rsidP="00F9517D">
      <w:pPr>
        <w:pStyle w:val="BodyText"/>
        <w:spacing w:before="193" w:line="319" w:lineRule="auto"/>
        <w:ind w:left="142" w:right="-83"/>
      </w:pPr>
      <w:r>
        <w:t>Neoclassical architect Sir John Soane (1753–1837) was a passionate collector of antiquities.</w:t>
      </w:r>
      <w:r>
        <w:rPr>
          <w:spacing w:val="-6"/>
        </w:rPr>
        <w:t xml:space="preserve"> </w:t>
      </w:r>
      <w:r>
        <w:t>A</w:t>
      </w:r>
      <w:r>
        <w:rPr>
          <w:spacing w:val="-6"/>
        </w:rPr>
        <w:t xml:space="preserve"> </w:t>
      </w:r>
      <w:r>
        <w:t>key exhibit at his extraordinary house museum is an alabaster sarcophagus for Oimenepthah I, better known as Seti I (1323–1279 bce), the father of Rameses 11 (‘the Great’). Discovered by Giovanni Belzoni</w:t>
      </w:r>
      <w:r>
        <w:rPr>
          <w:spacing w:val="-3"/>
        </w:rPr>
        <w:t xml:space="preserve"> </w:t>
      </w:r>
      <w:r>
        <w:t>in</w:t>
      </w:r>
      <w:r>
        <w:rPr>
          <w:spacing w:val="-9"/>
        </w:rPr>
        <w:t xml:space="preserve"> </w:t>
      </w:r>
      <w:r>
        <w:t>Thebes</w:t>
      </w:r>
      <w:r>
        <w:rPr>
          <w:spacing w:val="-3"/>
        </w:rPr>
        <w:t xml:space="preserve"> </w:t>
      </w:r>
      <w:r>
        <w:t>in</w:t>
      </w:r>
      <w:r>
        <w:rPr>
          <w:spacing w:val="-4"/>
        </w:rPr>
        <w:t xml:space="preserve"> </w:t>
      </w:r>
      <w:r>
        <w:t>1817,</w:t>
      </w:r>
      <w:r>
        <w:rPr>
          <w:spacing w:val="-4"/>
        </w:rPr>
        <w:t xml:space="preserve"> </w:t>
      </w:r>
      <w:r>
        <w:t>it</w:t>
      </w:r>
      <w:r>
        <w:rPr>
          <w:spacing w:val="-4"/>
        </w:rPr>
        <w:t xml:space="preserve"> </w:t>
      </w:r>
      <w:r>
        <w:t>was</w:t>
      </w:r>
      <w:r>
        <w:rPr>
          <w:spacing w:val="-4"/>
        </w:rPr>
        <w:t xml:space="preserve"> </w:t>
      </w:r>
      <w:r>
        <w:t>purchased</w:t>
      </w:r>
      <w:r>
        <w:rPr>
          <w:spacing w:val="-4"/>
        </w:rPr>
        <w:t xml:space="preserve"> </w:t>
      </w:r>
      <w:r>
        <w:t>by</w:t>
      </w:r>
      <w:r>
        <w:rPr>
          <w:spacing w:val="-4"/>
        </w:rPr>
        <w:t xml:space="preserve"> </w:t>
      </w:r>
      <w:r>
        <w:t>Soane</w:t>
      </w:r>
      <w:r>
        <w:rPr>
          <w:spacing w:val="-3"/>
        </w:rPr>
        <w:t xml:space="preserve"> </w:t>
      </w:r>
      <w:r>
        <w:t>who</w:t>
      </w:r>
      <w:r>
        <w:rPr>
          <w:spacing w:val="-4"/>
        </w:rPr>
        <w:t xml:space="preserve"> </w:t>
      </w:r>
      <w:r>
        <w:t>held a three-day party upon its arrival. When a lamp is placed inside it, the intricate hieroglyphic inscriptions on the sarcophagu’s translucent walls are illuminated. This book of the inscriptions was</w:t>
      </w:r>
      <w:r>
        <w:rPr>
          <w:spacing w:val="-8"/>
        </w:rPr>
        <w:t xml:space="preserve"> </w:t>
      </w:r>
      <w:r>
        <w:t>illustrated</w:t>
      </w:r>
      <w:r>
        <w:rPr>
          <w:spacing w:val="-8"/>
        </w:rPr>
        <w:t xml:space="preserve"> </w:t>
      </w:r>
      <w:r>
        <w:t>by</w:t>
      </w:r>
      <w:r>
        <w:rPr>
          <w:spacing w:val="-8"/>
        </w:rPr>
        <w:t xml:space="preserve"> </w:t>
      </w:r>
      <w:r>
        <w:t>Soane’s</w:t>
      </w:r>
      <w:r>
        <w:rPr>
          <w:spacing w:val="-7"/>
        </w:rPr>
        <w:t xml:space="preserve"> </w:t>
      </w:r>
      <w:r>
        <w:t>curator,</w:t>
      </w:r>
      <w:r>
        <w:rPr>
          <w:spacing w:val="-7"/>
        </w:rPr>
        <w:t xml:space="preserve"> </w:t>
      </w:r>
      <w:r>
        <w:t>Joseph</w:t>
      </w:r>
      <w:r>
        <w:rPr>
          <w:spacing w:val="-7"/>
        </w:rPr>
        <w:t xml:space="preserve"> </w:t>
      </w:r>
      <w:r>
        <w:t>Bonomi</w:t>
      </w:r>
      <w:r>
        <w:rPr>
          <w:spacing w:val="-7"/>
        </w:rPr>
        <w:t xml:space="preserve"> </w:t>
      </w:r>
      <w:r>
        <w:t>the</w:t>
      </w:r>
      <w:r>
        <w:rPr>
          <w:spacing w:val="-12"/>
        </w:rPr>
        <w:t xml:space="preserve"> </w:t>
      </w:r>
      <w:r>
        <w:t>Younger, and dedicated to Belzoni.</w:t>
      </w:r>
    </w:p>
    <w:p w14:paraId="5EBB0A8B" w14:textId="77777777" w:rsidR="00B233C5" w:rsidRDefault="00B233C5" w:rsidP="00F9517D">
      <w:pPr>
        <w:spacing w:line="319" w:lineRule="auto"/>
        <w:ind w:left="142" w:right="-83"/>
        <w:sectPr w:rsidR="00B233C5" w:rsidSect="00F9517D">
          <w:headerReference w:type="default" r:id="rId108"/>
          <w:pgSz w:w="11910" w:h="16840"/>
          <w:pgMar w:top="1134" w:right="1531" w:bottom="567" w:left="964" w:header="1067" w:footer="0" w:gutter="0"/>
          <w:cols w:space="720"/>
        </w:sectPr>
      </w:pPr>
    </w:p>
    <w:p w14:paraId="48904D43" w14:textId="77777777" w:rsidR="00B233C5" w:rsidRDefault="00000000" w:rsidP="00F9517D">
      <w:pPr>
        <w:pStyle w:val="Heading5"/>
        <w:spacing w:line="278" w:lineRule="auto"/>
        <w:ind w:left="142" w:right="-83"/>
      </w:pPr>
      <w:bookmarkStart w:id="128" w:name="Amulets_and_a_piece_of_a_pyramid"/>
      <w:bookmarkEnd w:id="128"/>
      <w:r>
        <w:lastRenderedPageBreak/>
        <w:t>Amulets</w:t>
      </w:r>
      <w:r>
        <w:rPr>
          <w:spacing w:val="-4"/>
        </w:rPr>
        <w:t xml:space="preserve"> </w:t>
      </w:r>
      <w:r>
        <w:t>and</w:t>
      </w:r>
      <w:r>
        <w:rPr>
          <w:spacing w:val="-4"/>
        </w:rPr>
        <w:t xml:space="preserve"> </w:t>
      </w:r>
      <w:r>
        <w:t>a</w:t>
      </w:r>
      <w:r>
        <w:rPr>
          <w:spacing w:val="-4"/>
        </w:rPr>
        <w:t xml:space="preserve"> </w:t>
      </w:r>
      <w:r>
        <w:t>piece</w:t>
      </w:r>
      <w:r>
        <w:rPr>
          <w:spacing w:val="-4"/>
        </w:rPr>
        <w:t xml:space="preserve"> </w:t>
      </w:r>
      <w:r>
        <w:t>of</w:t>
      </w:r>
      <w:r>
        <w:rPr>
          <w:spacing w:val="-4"/>
        </w:rPr>
        <w:t xml:space="preserve"> </w:t>
      </w:r>
      <w:r>
        <w:t>a</w:t>
      </w:r>
      <w:r>
        <w:rPr>
          <w:spacing w:val="-4"/>
        </w:rPr>
        <w:t xml:space="preserve"> </w:t>
      </w:r>
      <w:r>
        <w:t>pyramid</w:t>
      </w:r>
      <w:r>
        <w:rPr>
          <w:spacing w:val="-4"/>
        </w:rPr>
        <w:t xml:space="preserve"> </w:t>
      </w:r>
      <w:r>
        <w:t>collected</w:t>
      </w:r>
      <w:r>
        <w:rPr>
          <w:spacing w:val="-4"/>
        </w:rPr>
        <w:t xml:space="preserve"> </w:t>
      </w:r>
      <w:r>
        <w:t>by</w:t>
      </w:r>
      <w:r>
        <w:rPr>
          <w:spacing w:val="-4"/>
        </w:rPr>
        <w:t xml:space="preserve"> </w:t>
      </w:r>
      <w:r>
        <w:t>Frank Shaw in 1916</w:t>
      </w:r>
    </w:p>
    <w:p w14:paraId="39E63BA3" w14:textId="77777777" w:rsidR="00F9517D" w:rsidRDefault="00000000" w:rsidP="00F9517D">
      <w:pPr>
        <w:pStyle w:val="Style2"/>
      </w:pPr>
      <w:r>
        <w:t>Stone</w:t>
      </w:r>
      <w:r>
        <w:rPr>
          <w:spacing w:val="-11"/>
        </w:rPr>
        <w:t xml:space="preserve"> </w:t>
      </w:r>
      <w:r>
        <w:t>[limestone],</w:t>
      </w:r>
      <w:r>
        <w:rPr>
          <w:spacing w:val="-11"/>
        </w:rPr>
        <w:t xml:space="preserve"> </w:t>
      </w:r>
      <w:r>
        <w:t>Egyptian</w:t>
      </w:r>
      <w:r>
        <w:rPr>
          <w:spacing w:val="-11"/>
        </w:rPr>
        <w:t xml:space="preserve"> </w:t>
      </w:r>
      <w:r>
        <w:t xml:space="preserve">faience </w:t>
      </w:r>
    </w:p>
    <w:p w14:paraId="62F0EA37" w14:textId="5FCF9724" w:rsidR="00B233C5" w:rsidRDefault="00000000" w:rsidP="00F9517D">
      <w:pPr>
        <w:pStyle w:val="Style2"/>
      </w:pPr>
      <w:r>
        <w:t>MS 16125</w:t>
      </w:r>
    </w:p>
    <w:p w14:paraId="4F5628E1" w14:textId="77777777" w:rsidR="00B233C5" w:rsidRDefault="00A65FE2" w:rsidP="00F9517D">
      <w:pPr>
        <w:pStyle w:val="BodyText"/>
        <w:spacing w:before="1"/>
        <w:ind w:left="142" w:right="-83"/>
        <w:rPr>
          <w:rFonts w:ascii="Arial Light"/>
          <w:sz w:val="8"/>
        </w:rPr>
      </w:pPr>
      <w:r>
        <w:pict w14:anchorId="038D3FFE">
          <v:shape id="docshape316" o:spid="_x0000_s2331" alt="" style="position:absolute;left:0;text-align:left;margin-left:56.7pt;margin-top:5.8pt;width:484.15pt;height:.1pt;z-index:-1559910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76B24F8" w14:textId="77777777" w:rsidR="00B233C5" w:rsidRDefault="00B233C5" w:rsidP="00F9517D">
      <w:pPr>
        <w:pStyle w:val="BodyText"/>
        <w:ind w:left="142" w:right="-83"/>
        <w:rPr>
          <w:rFonts w:ascii="Arial Light"/>
        </w:rPr>
      </w:pPr>
    </w:p>
    <w:p w14:paraId="247600C8" w14:textId="77777777" w:rsidR="00B233C5" w:rsidRDefault="00000000" w:rsidP="00F9517D">
      <w:pPr>
        <w:pStyle w:val="BodyText"/>
        <w:spacing w:before="193" w:line="319" w:lineRule="auto"/>
        <w:ind w:left="142" w:right="-83"/>
      </w:pPr>
      <w:r>
        <w:t>Like many of his fellow soldiers,</w:t>
      </w:r>
      <w:r>
        <w:rPr>
          <w:spacing w:val="-16"/>
        </w:rPr>
        <w:t xml:space="preserve"> </w:t>
      </w:r>
      <w:r>
        <w:t>Australian Frank Shaw sent his family souvenirs of his time in Egypt during World War 1. While some items now in</w:t>
      </w:r>
      <w:r>
        <w:rPr>
          <w:spacing w:val="-6"/>
        </w:rPr>
        <w:t xml:space="preserve"> </w:t>
      </w:r>
      <w:r>
        <w:t>Australia and elsewhere were undoubtedly looted,</w:t>
      </w:r>
      <w:r>
        <w:rPr>
          <w:spacing w:val="-5"/>
        </w:rPr>
        <w:t xml:space="preserve"> </w:t>
      </w:r>
      <w:r>
        <w:t>others</w:t>
      </w:r>
      <w:r>
        <w:rPr>
          <w:spacing w:val="-5"/>
        </w:rPr>
        <w:t xml:space="preserve"> </w:t>
      </w:r>
      <w:r>
        <w:t>were</w:t>
      </w:r>
      <w:r>
        <w:rPr>
          <w:spacing w:val="-5"/>
        </w:rPr>
        <w:t xml:space="preserve"> </w:t>
      </w:r>
      <w:r>
        <w:t>purchased</w:t>
      </w:r>
      <w:r>
        <w:rPr>
          <w:spacing w:val="-5"/>
        </w:rPr>
        <w:t xml:space="preserve"> </w:t>
      </w:r>
      <w:r>
        <w:t>from</w:t>
      </w:r>
      <w:r>
        <w:rPr>
          <w:spacing w:val="-4"/>
        </w:rPr>
        <w:t xml:space="preserve"> </w:t>
      </w:r>
      <w:r>
        <w:t>shops</w:t>
      </w:r>
      <w:r>
        <w:rPr>
          <w:spacing w:val="-4"/>
        </w:rPr>
        <w:t xml:space="preserve"> </w:t>
      </w:r>
      <w:r>
        <w:t>catering</w:t>
      </w:r>
      <w:r>
        <w:rPr>
          <w:spacing w:val="-4"/>
        </w:rPr>
        <w:t xml:space="preserve"> </w:t>
      </w:r>
      <w:r>
        <w:t>to</w:t>
      </w:r>
      <w:r>
        <w:rPr>
          <w:spacing w:val="-4"/>
        </w:rPr>
        <w:t xml:space="preserve"> </w:t>
      </w:r>
      <w:r>
        <w:t>the</w:t>
      </w:r>
      <w:r>
        <w:rPr>
          <w:spacing w:val="-4"/>
        </w:rPr>
        <w:t xml:space="preserve"> </w:t>
      </w:r>
      <w:r>
        <w:t>tourist market, a practice extending back some 2000 years to the Roman occupation of Egypt.</w:t>
      </w:r>
      <w:r>
        <w:rPr>
          <w:spacing w:val="-7"/>
        </w:rPr>
        <w:t xml:space="preserve"> </w:t>
      </w:r>
      <w:r>
        <w:t>Amulets – small figurines of gods or symbols that are worn as pendants to ward off bad fortune</w:t>
      </w:r>
    </w:p>
    <w:p w14:paraId="5E08C575" w14:textId="77777777" w:rsidR="00B233C5" w:rsidRDefault="00000000" w:rsidP="00F9517D">
      <w:pPr>
        <w:pStyle w:val="BodyText"/>
        <w:spacing w:line="319" w:lineRule="auto"/>
        <w:ind w:left="142" w:right="-83"/>
      </w:pPr>
      <w:r>
        <w:t>– have always been popular in this context, as inexpensive, evocative,</w:t>
      </w:r>
      <w:r>
        <w:rPr>
          <w:spacing w:val="-5"/>
        </w:rPr>
        <w:t xml:space="preserve"> </w:t>
      </w:r>
      <w:r>
        <w:t>portable</w:t>
      </w:r>
      <w:r>
        <w:rPr>
          <w:spacing w:val="-5"/>
        </w:rPr>
        <w:t xml:space="preserve"> </w:t>
      </w:r>
      <w:r>
        <w:t>pieces</w:t>
      </w:r>
      <w:r>
        <w:rPr>
          <w:spacing w:val="-5"/>
        </w:rPr>
        <w:t xml:space="preserve"> </w:t>
      </w:r>
      <w:r>
        <w:t>of</w:t>
      </w:r>
      <w:r>
        <w:rPr>
          <w:spacing w:val="-5"/>
        </w:rPr>
        <w:t xml:space="preserve"> </w:t>
      </w:r>
      <w:r>
        <w:t>an</w:t>
      </w:r>
      <w:r>
        <w:rPr>
          <w:spacing w:val="-5"/>
        </w:rPr>
        <w:t xml:space="preserve"> </w:t>
      </w:r>
      <w:r>
        <w:t>ancient</w:t>
      </w:r>
      <w:r>
        <w:rPr>
          <w:spacing w:val="-5"/>
        </w:rPr>
        <w:t xml:space="preserve"> </w:t>
      </w:r>
      <w:r>
        <w:t>culture.</w:t>
      </w:r>
      <w:r>
        <w:rPr>
          <w:spacing w:val="-4"/>
        </w:rPr>
        <w:t xml:space="preserve"> </w:t>
      </w:r>
      <w:r>
        <w:t>Some</w:t>
      </w:r>
      <w:r>
        <w:rPr>
          <w:spacing w:val="-4"/>
        </w:rPr>
        <w:t xml:space="preserve"> </w:t>
      </w:r>
      <w:r>
        <w:t>of</w:t>
      </w:r>
      <w:r>
        <w:rPr>
          <w:spacing w:val="-5"/>
        </w:rPr>
        <w:t xml:space="preserve"> </w:t>
      </w:r>
      <w:r>
        <w:t>those Frank sent home in an Egyptian tobacco tin are ancient but others were produced more recently.</w:t>
      </w:r>
    </w:p>
    <w:p w14:paraId="118BFA50" w14:textId="77777777" w:rsidR="00B233C5" w:rsidRDefault="00000000" w:rsidP="00F9517D">
      <w:pPr>
        <w:pStyle w:val="BodyText"/>
        <w:ind w:left="142" w:right="-83"/>
      </w:pPr>
      <w:r>
        <w:t>In</w:t>
      </w:r>
      <w:r>
        <w:rPr>
          <w:spacing w:val="-7"/>
        </w:rPr>
        <w:t xml:space="preserve"> </w:t>
      </w:r>
      <w:r>
        <w:t>the</w:t>
      </w:r>
      <w:r>
        <w:rPr>
          <w:spacing w:val="-4"/>
        </w:rPr>
        <w:t xml:space="preserve"> </w:t>
      </w:r>
      <w:r>
        <w:t>accompanying</w:t>
      </w:r>
      <w:r>
        <w:rPr>
          <w:spacing w:val="-6"/>
        </w:rPr>
        <w:t xml:space="preserve"> </w:t>
      </w:r>
      <w:r>
        <w:t>note</w:t>
      </w:r>
      <w:r>
        <w:rPr>
          <w:spacing w:val="-5"/>
        </w:rPr>
        <w:t xml:space="preserve"> </w:t>
      </w:r>
      <w:r>
        <w:t>to</w:t>
      </w:r>
      <w:r>
        <w:rPr>
          <w:spacing w:val="-4"/>
        </w:rPr>
        <w:t xml:space="preserve"> </w:t>
      </w:r>
      <w:r>
        <w:t>his</w:t>
      </w:r>
      <w:r>
        <w:rPr>
          <w:spacing w:val="-6"/>
        </w:rPr>
        <w:t xml:space="preserve"> </w:t>
      </w:r>
      <w:r>
        <w:t>father,</w:t>
      </w:r>
      <w:r>
        <w:rPr>
          <w:spacing w:val="-4"/>
        </w:rPr>
        <w:t xml:space="preserve"> </w:t>
      </w:r>
      <w:r>
        <w:t>Frank</w:t>
      </w:r>
      <w:r>
        <w:rPr>
          <w:spacing w:val="-4"/>
        </w:rPr>
        <w:t xml:space="preserve"> </w:t>
      </w:r>
      <w:r>
        <w:rPr>
          <w:spacing w:val="-2"/>
        </w:rPr>
        <w:t>wrote:</w:t>
      </w:r>
    </w:p>
    <w:p w14:paraId="420E9C9D" w14:textId="77777777" w:rsidR="00B233C5" w:rsidRDefault="00000000" w:rsidP="00F9517D">
      <w:pPr>
        <w:spacing w:before="299" w:line="319" w:lineRule="auto"/>
        <w:ind w:left="142" w:right="-83"/>
        <w:rPr>
          <w:i/>
          <w:sz w:val="34"/>
        </w:rPr>
      </w:pPr>
      <w:r>
        <w:rPr>
          <w:i/>
          <w:sz w:val="34"/>
        </w:rPr>
        <w:t>These are a few curios which I thought might interest you, as they were got from the tombs, and of the two small irregular pieces of stone</w:t>
      </w:r>
      <w:r>
        <w:rPr>
          <w:i/>
          <w:spacing w:val="-57"/>
          <w:sz w:val="34"/>
        </w:rPr>
        <w:t xml:space="preserve"> </w:t>
      </w:r>
      <w:r>
        <w:rPr>
          <w:i/>
          <w:sz w:val="34"/>
        </w:rPr>
        <w:t>… the largest is a piece of King Cheops Pyramid,</w:t>
      </w:r>
      <w:r>
        <w:rPr>
          <w:i/>
          <w:spacing w:val="-3"/>
          <w:sz w:val="34"/>
        </w:rPr>
        <w:t xml:space="preserve"> </w:t>
      </w:r>
      <w:r>
        <w:rPr>
          <w:i/>
          <w:sz w:val="34"/>
        </w:rPr>
        <w:t>the</w:t>
      </w:r>
      <w:r>
        <w:rPr>
          <w:i/>
          <w:spacing w:val="-3"/>
          <w:sz w:val="34"/>
        </w:rPr>
        <w:t xml:space="preserve"> </w:t>
      </w:r>
      <w:r>
        <w:rPr>
          <w:i/>
          <w:sz w:val="34"/>
        </w:rPr>
        <w:t>smallest</w:t>
      </w:r>
      <w:r>
        <w:rPr>
          <w:i/>
          <w:spacing w:val="-3"/>
          <w:sz w:val="34"/>
        </w:rPr>
        <w:t xml:space="preserve"> </w:t>
      </w:r>
      <w:r>
        <w:rPr>
          <w:i/>
          <w:sz w:val="34"/>
        </w:rPr>
        <w:t>I</w:t>
      </w:r>
      <w:r>
        <w:rPr>
          <w:i/>
          <w:spacing w:val="-3"/>
          <w:sz w:val="34"/>
        </w:rPr>
        <w:t xml:space="preserve"> </w:t>
      </w:r>
      <w:r>
        <w:rPr>
          <w:i/>
          <w:sz w:val="34"/>
        </w:rPr>
        <w:t>picked</w:t>
      </w:r>
      <w:r>
        <w:rPr>
          <w:i/>
          <w:spacing w:val="-4"/>
          <w:sz w:val="34"/>
        </w:rPr>
        <w:t xml:space="preserve"> </w:t>
      </w:r>
      <w:r>
        <w:rPr>
          <w:i/>
          <w:sz w:val="34"/>
        </w:rPr>
        <w:t>up</w:t>
      </w:r>
      <w:r>
        <w:rPr>
          <w:i/>
          <w:spacing w:val="-4"/>
          <w:sz w:val="34"/>
        </w:rPr>
        <w:t xml:space="preserve"> </w:t>
      </w:r>
      <w:r>
        <w:rPr>
          <w:i/>
          <w:sz w:val="34"/>
        </w:rPr>
        <w:t>inside</w:t>
      </w:r>
      <w:r>
        <w:rPr>
          <w:i/>
          <w:spacing w:val="-4"/>
          <w:sz w:val="34"/>
        </w:rPr>
        <w:t xml:space="preserve"> </w:t>
      </w:r>
      <w:r>
        <w:rPr>
          <w:i/>
          <w:sz w:val="34"/>
        </w:rPr>
        <w:t>the</w:t>
      </w:r>
      <w:r>
        <w:rPr>
          <w:i/>
          <w:spacing w:val="-3"/>
          <w:sz w:val="34"/>
        </w:rPr>
        <w:t xml:space="preserve"> </w:t>
      </w:r>
      <w:r>
        <w:rPr>
          <w:i/>
          <w:sz w:val="34"/>
        </w:rPr>
        <w:t>same</w:t>
      </w:r>
      <w:r>
        <w:rPr>
          <w:i/>
          <w:spacing w:val="-3"/>
          <w:sz w:val="34"/>
        </w:rPr>
        <w:t xml:space="preserve"> </w:t>
      </w:r>
      <w:r>
        <w:rPr>
          <w:i/>
          <w:sz w:val="34"/>
        </w:rPr>
        <w:t>pyramid.</w:t>
      </w:r>
      <w:r>
        <w:rPr>
          <w:i/>
          <w:spacing w:val="-4"/>
          <w:sz w:val="34"/>
        </w:rPr>
        <w:t xml:space="preserve"> </w:t>
      </w:r>
      <w:r>
        <w:rPr>
          <w:i/>
          <w:sz w:val="34"/>
        </w:rPr>
        <w:t>I</w:t>
      </w:r>
      <w:r>
        <w:rPr>
          <w:i/>
          <w:spacing w:val="-3"/>
          <w:sz w:val="34"/>
        </w:rPr>
        <w:t xml:space="preserve"> </w:t>
      </w:r>
      <w:r>
        <w:rPr>
          <w:i/>
          <w:sz w:val="34"/>
        </w:rPr>
        <w:t>am explaining my visit to thePyramid in a letter.</w:t>
      </w:r>
    </w:p>
    <w:p w14:paraId="459B0CCD" w14:textId="77777777" w:rsidR="00B233C5" w:rsidRDefault="00000000" w:rsidP="00F9517D">
      <w:pPr>
        <w:pStyle w:val="BodyText"/>
        <w:spacing w:before="171" w:line="319" w:lineRule="auto"/>
        <w:ind w:left="142" w:right="-83"/>
      </w:pPr>
      <w:r>
        <w:t>Though</w:t>
      </w:r>
      <w:r>
        <w:rPr>
          <w:spacing w:val="-2"/>
        </w:rPr>
        <w:t xml:space="preserve"> </w:t>
      </w:r>
      <w:r>
        <w:t>it</w:t>
      </w:r>
      <w:r>
        <w:rPr>
          <w:spacing w:val="-3"/>
        </w:rPr>
        <w:t xml:space="preserve"> </w:t>
      </w:r>
      <w:r>
        <w:t>is</w:t>
      </w:r>
      <w:r>
        <w:rPr>
          <w:spacing w:val="-3"/>
        </w:rPr>
        <w:t xml:space="preserve"> </w:t>
      </w:r>
      <w:r>
        <w:t>clear</w:t>
      </w:r>
      <w:r>
        <w:rPr>
          <w:spacing w:val="-2"/>
        </w:rPr>
        <w:t xml:space="preserve"> </w:t>
      </w:r>
      <w:r>
        <w:t>he</w:t>
      </w:r>
      <w:r>
        <w:rPr>
          <w:spacing w:val="-3"/>
        </w:rPr>
        <w:t xml:space="preserve"> </w:t>
      </w:r>
      <w:r>
        <w:t>picked</w:t>
      </w:r>
      <w:r>
        <w:rPr>
          <w:spacing w:val="-3"/>
        </w:rPr>
        <w:t xml:space="preserve"> </w:t>
      </w:r>
      <w:r>
        <w:t>up</w:t>
      </w:r>
      <w:r>
        <w:rPr>
          <w:spacing w:val="-3"/>
        </w:rPr>
        <w:t xml:space="preserve"> </w:t>
      </w:r>
      <w:r>
        <w:t>the</w:t>
      </w:r>
      <w:r>
        <w:rPr>
          <w:spacing w:val="-2"/>
        </w:rPr>
        <w:t xml:space="preserve"> </w:t>
      </w:r>
      <w:r>
        <w:t>pieces</w:t>
      </w:r>
      <w:r>
        <w:rPr>
          <w:spacing w:val="-3"/>
        </w:rPr>
        <w:t xml:space="preserve"> </w:t>
      </w:r>
      <w:r>
        <w:t>of</w:t>
      </w:r>
      <w:r>
        <w:rPr>
          <w:spacing w:val="-3"/>
        </w:rPr>
        <w:t xml:space="preserve"> </w:t>
      </w:r>
      <w:r>
        <w:t>rock</w:t>
      </w:r>
      <w:r>
        <w:rPr>
          <w:spacing w:val="-2"/>
        </w:rPr>
        <w:t xml:space="preserve"> </w:t>
      </w:r>
      <w:r>
        <w:t>himself,</w:t>
      </w:r>
      <w:r>
        <w:rPr>
          <w:spacing w:val="-3"/>
        </w:rPr>
        <w:t xml:space="preserve"> </w:t>
      </w:r>
      <w:r>
        <w:t>it</w:t>
      </w:r>
      <w:r>
        <w:rPr>
          <w:spacing w:val="-3"/>
        </w:rPr>
        <w:t xml:space="preserve"> </w:t>
      </w:r>
      <w:r>
        <w:t>is unclear whether he purchased or took the amulets.</w:t>
      </w:r>
    </w:p>
    <w:p w14:paraId="6846DF2D" w14:textId="77777777" w:rsidR="00B233C5" w:rsidRDefault="00B233C5" w:rsidP="00F9517D">
      <w:pPr>
        <w:spacing w:line="319" w:lineRule="auto"/>
        <w:ind w:left="142" w:right="-83"/>
        <w:sectPr w:rsidR="00B233C5" w:rsidSect="00F9517D">
          <w:headerReference w:type="default" r:id="rId109"/>
          <w:pgSz w:w="11910" w:h="16840"/>
          <w:pgMar w:top="1134" w:right="1531" w:bottom="567" w:left="964" w:header="951" w:footer="0" w:gutter="0"/>
          <w:cols w:space="720"/>
        </w:sectPr>
      </w:pPr>
    </w:p>
    <w:p w14:paraId="01EC9EDD" w14:textId="77777777" w:rsidR="00B233C5" w:rsidRDefault="00000000" w:rsidP="00F9517D">
      <w:pPr>
        <w:pStyle w:val="Heading5"/>
        <w:ind w:left="142" w:right="-83"/>
      </w:pPr>
      <w:bookmarkStart w:id="129" w:name="An_Egyptian_photographer_at_the_Sphinx_a"/>
      <w:bookmarkEnd w:id="129"/>
      <w:r>
        <w:lastRenderedPageBreak/>
        <w:t>An</w:t>
      </w:r>
      <w:r>
        <w:rPr>
          <w:spacing w:val="-4"/>
        </w:rPr>
        <w:t xml:space="preserve"> </w:t>
      </w:r>
      <w:r>
        <w:t>Egyptian</w:t>
      </w:r>
      <w:r>
        <w:rPr>
          <w:spacing w:val="-1"/>
        </w:rPr>
        <w:t xml:space="preserve"> </w:t>
      </w:r>
      <w:r>
        <w:t>photographer at</w:t>
      </w:r>
      <w:r>
        <w:rPr>
          <w:spacing w:val="-2"/>
        </w:rPr>
        <w:t xml:space="preserve"> </w:t>
      </w:r>
      <w:r>
        <w:t>the Sphinx</w:t>
      </w:r>
      <w:r>
        <w:rPr>
          <w:spacing w:val="-1"/>
        </w:rPr>
        <w:t xml:space="preserve"> </w:t>
      </w:r>
      <w:r>
        <w:t>and</w:t>
      </w:r>
      <w:r>
        <w:rPr>
          <w:spacing w:val="-1"/>
        </w:rPr>
        <w:t xml:space="preserve"> </w:t>
      </w:r>
      <w:r>
        <w:rPr>
          <w:spacing w:val="-2"/>
        </w:rPr>
        <w:t>pyramids</w:t>
      </w:r>
    </w:p>
    <w:p w14:paraId="6D972BC5" w14:textId="77777777" w:rsidR="00B233C5" w:rsidRDefault="00B233C5" w:rsidP="00F9517D">
      <w:pPr>
        <w:pStyle w:val="BodyText"/>
        <w:spacing w:before="2"/>
        <w:ind w:left="142" w:right="-83"/>
        <w:rPr>
          <w:b/>
          <w:sz w:val="45"/>
        </w:rPr>
      </w:pPr>
    </w:p>
    <w:p w14:paraId="5B771A34" w14:textId="77777777" w:rsidR="00B233C5" w:rsidRDefault="00000000" w:rsidP="00F9517D">
      <w:pPr>
        <w:pStyle w:val="Heading6"/>
        <w:spacing w:before="0" w:line="278" w:lineRule="auto"/>
        <w:ind w:left="142" w:right="-83"/>
      </w:pPr>
      <w:bookmarkStart w:id="130" w:name="Four_Australian_soldiers_on_camels_in_fr"/>
      <w:bookmarkEnd w:id="130"/>
      <w:r>
        <w:t>Four</w:t>
      </w:r>
      <w:r>
        <w:rPr>
          <w:spacing w:val="-18"/>
        </w:rPr>
        <w:t xml:space="preserve"> </w:t>
      </w:r>
      <w:r>
        <w:t>Australian</w:t>
      </w:r>
      <w:r>
        <w:rPr>
          <w:spacing w:val="-5"/>
        </w:rPr>
        <w:t xml:space="preserve"> </w:t>
      </w:r>
      <w:r>
        <w:t>soldiers</w:t>
      </w:r>
      <w:r>
        <w:rPr>
          <w:spacing w:val="-5"/>
        </w:rPr>
        <w:t xml:space="preserve"> </w:t>
      </w:r>
      <w:r>
        <w:t>on</w:t>
      </w:r>
      <w:r>
        <w:rPr>
          <w:spacing w:val="-4"/>
        </w:rPr>
        <w:t xml:space="preserve"> </w:t>
      </w:r>
      <w:r>
        <w:t>camels</w:t>
      </w:r>
      <w:r>
        <w:rPr>
          <w:spacing w:val="-5"/>
        </w:rPr>
        <w:t xml:space="preserve"> </w:t>
      </w:r>
      <w:r>
        <w:t>in</w:t>
      </w:r>
      <w:r>
        <w:rPr>
          <w:spacing w:val="-4"/>
        </w:rPr>
        <w:t xml:space="preserve"> </w:t>
      </w:r>
      <w:r>
        <w:t>front</w:t>
      </w:r>
      <w:r>
        <w:rPr>
          <w:spacing w:val="-4"/>
        </w:rPr>
        <w:t xml:space="preserve"> </w:t>
      </w:r>
      <w:r>
        <w:t>of</w:t>
      </w:r>
      <w:r>
        <w:rPr>
          <w:spacing w:val="-4"/>
        </w:rPr>
        <w:t xml:space="preserve"> </w:t>
      </w:r>
      <w:r>
        <w:t xml:space="preserve">the </w:t>
      </w:r>
      <w:r>
        <w:rPr>
          <w:spacing w:val="-2"/>
        </w:rPr>
        <w:t>pyramids</w:t>
      </w:r>
    </w:p>
    <w:p w14:paraId="26DDEBA6" w14:textId="77777777" w:rsidR="00F9517D" w:rsidRDefault="00000000" w:rsidP="00F9517D">
      <w:pPr>
        <w:pStyle w:val="Style2"/>
      </w:pPr>
      <w:r>
        <w:t>Postcards, c. 1914</w:t>
      </w:r>
      <w:r>
        <w:t>–</w:t>
      </w:r>
      <w:r>
        <w:t xml:space="preserve">18 </w:t>
      </w:r>
    </w:p>
    <w:p w14:paraId="0335348E" w14:textId="5FAA647D" w:rsidR="00B233C5" w:rsidRDefault="00000000" w:rsidP="00F9517D">
      <w:pPr>
        <w:pStyle w:val="Style2"/>
      </w:pPr>
      <w:r>
        <w:rPr>
          <w:spacing w:val="-6"/>
        </w:rPr>
        <w:t>H99.166/73</w:t>
      </w:r>
      <w:r>
        <w:rPr>
          <w:spacing w:val="-12"/>
        </w:rPr>
        <w:t xml:space="preserve"> </w:t>
      </w:r>
      <w:r>
        <w:rPr>
          <w:spacing w:val="-6"/>
        </w:rPr>
        <w:t>and</w:t>
      </w:r>
      <w:r>
        <w:rPr>
          <w:spacing w:val="-11"/>
        </w:rPr>
        <w:t xml:space="preserve"> </w:t>
      </w:r>
      <w:r>
        <w:rPr>
          <w:spacing w:val="-6"/>
        </w:rPr>
        <w:t>H99.166/74</w:t>
      </w:r>
    </w:p>
    <w:p w14:paraId="2B2DE223" w14:textId="77777777" w:rsidR="00B233C5" w:rsidRDefault="00A65FE2" w:rsidP="00F9517D">
      <w:pPr>
        <w:pStyle w:val="BodyText"/>
        <w:spacing w:before="1"/>
        <w:ind w:left="142" w:right="-83"/>
        <w:rPr>
          <w:rFonts w:ascii="Arial Light"/>
          <w:sz w:val="8"/>
        </w:rPr>
      </w:pPr>
      <w:r>
        <w:pict w14:anchorId="435A9B02">
          <v:shape id="docshape317" o:spid="_x0000_s2330" alt="" style="position:absolute;left:0;text-align:left;margin-left:56.7pt;margin-top:5.8pt;width:484.15pt;height:.1pt;z-index:-1559859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A491530" w14:textId="77777777" w:rsidR="00B233C5" w:rsidRDefault="00B233C5" w:rsidP="00F9517D">
      <w:pPr>
        <w:pStyle w:val="BodyText"/>
        <w:ind w:left="142" w:right="-83"/>
        <w:rPr>
          <w:rFonts w:ascii="Arial Light"/>
        </w:rPr>
      </w:pPr>
    </w:p>
    <w:p w14:paraId="00BE8CF6" w14:textId="77777777" w:rsidR="00B233C5" w:rsidRDefault="00000000" w:rsidP="00F9517D">
      <w:pPr>
        <w:pStyle w:val="BodyText"/>
        <w:spacing w:before="193" w:line="319" w:lineRule="auto"/>
        <w:ind w:left="142" w:right="-83"/>
      </w:pPr>
      <w:r>
        <w:t>Egypt was a key strategic site for British and Commonwealth forces during World War I (1914–18), largely because of the Suez Canal. Constructed by the Egyptian government during the</w:t>
      </w:r>
      <w:r>
        <w:rPr>
          <w:spacing w:val="-3"/>
        </w:rPr>
        <w:t xml:space="preserve"> </w:t>
      </w:r>
      <w:r>
        <w:t>1860s,</w:t>
      </w:r>
      <w:r>
        <w:rPr>
          <w:spacing w:val="-4"/>
        </w:rPr>
        <w:t xml:space="preserve"> </w:t>
      </w:r>
      <w:r>
        <w:t>it</w:t>
      </w:r>
      <w:r>
        <w:rPr>
          <w:spacing w:val="-4"/>
        </w:rPr>
        <w:t xml:space="preserve"> </w:t>
      </w:r>
      <w:r>
        <w:t>connects</w:t>
      </w:r>
      <w:r>
        <w:rPr>
          <w:spacing w:val="-3"/>
        </w:rPr>
        <w:t xml:space="preserve"> </w:t>
      </w:r>
      <w:r>
        <w:t>the</w:t>
      </w:r>
      <w:r>
        <w:rPr>
          <w:spacing w:val="-3"/>
        </w:rPr>
        <w:t xml:space="preserve"> </w:t>
      </w:r>
      <w:r>
        <w:t>Mediterranean</w:t>
      </w:r>
      <w:r>
        <w:rPr>
          <w:spacing w:val="-3"/>
        </w:rPr>
        <w:t xml:space="preserve"> </w:t>
      </w:r>
      <w:r>
        <w:t>with</w:t>
      </w:r>
      <w:r>
        <w:rPr>
          <w:spacing w:val="-4"/>
        </w:rPr>
        <w:t xml:space="preserve"> </w:t>
      </w:r>
      <w:r>
        <w:t>the</w:t>
      </w:r>
      <w:r>
        <w:rPr>
          <w:spacing w:val="-3"/>
        </w:rPr>
        <w:t xml:space="preserve"> </w:t>
      </w:r>
      <w:r>
        <w:t>Red</w:t>
      </w:r>
      <w:r>
        <w:rPr>
          <w:spacing w:val="-4"/>
        </w:rPr>
        <w:t xml:space="preserve"> </w:t>
      </w:r>
      <w:r>
        <w:t>Sea</w:t>
      </w:r>
      <w:r>
        <w:rPr>
          <w:spacing w:val="-3"/>
        </w:rPr>
        <w:t xml:space="preserve"> </w:t>
      </w:r>
      <w:r>
        <w:t>and it remains a vital shipping route. In 1882, the British invaded Egypt and for the next 75 years exercised both unofficial and official control over it, including a period of formal occupation from 1914 to 1922.</w:t>
      </w:r>
      <w:r>
        <w:rPr>
          <w:spacing w:val="-6"/>
        </w:rPr>
        <w:t xml:space="preserve"> </w:t>
      </w:r>
      <w:r>
        <w:t>Australian and New Zealand soldiers were stationed in Egypt throughout World War I, with many sending home postcards such as these to their families.</w:t>
      </w:r>
    </w:p>
    <w:p w14:paraId="29326786" w14:textId="77777777" w:rsidR="00B233C5" w:rsidRDefault="00B233C5" w:rsidP="00F9517D">
      <w:pPr>
        <w:spacing w:line="319" w:lineRule="auto"/>
        <w:ind w:left="142" w:right="-83"/>
        <w:sectPr w:rsidR="00B233C5" w:rsidSect="00F9517D">
          <w:pgSz w:w="11910" w:h="16840"/>
          <w:pgMar w:top="1134" w:right="1531" w:bottom="567" w:left="964" w:header="951" w:footer="0" w:gutter="0"/>
          <w:cols w:space="720"/>
        </w:sectPr>
      </w:pPr>
    </w:p>
    <w:p w14:paraId="0DBA5554" w14:textId="77777777" w:rsidR="00B233C5" w:rsidRDefault="00000000" w:rsidP="00F9517D">
      <w:pPr>
        <w:pStyle w:val="Heading3"/>
        <w:ind w:left="142" w:right="-83"/>
      </w:pPr>
      <w:r>
        <w:lastRenderedPageBreak/>
        <w:t>Unknown</w:t>
      </w:r>
      <w:r>
        <w:rPr>
          <w:spacing w:val="-9"/>
        </w:rPr>
        <w:t xml:space="preserve"> </w:t>
      </w:r>
      <w:r>
        <w:rPr>
          <w:spacing w:val="-2"/>
        </w:rPr>
        <w:t>photographer</w:t>
      </w:r>
    </w:p>
    <w:p w14:paraId="406827BB" w14:textId="77777777" w:rsidR="00B233C5" w:rsidRDefault="00A65FE2" w:rsidP="00F9517D">
      <w:pPr>
        <w:pStyle w:val="BodyText"/>
        <w:spacing w:before="10"/>
        <w:ind w:left="142" w:right="-83"/>
        <w:rPr>
          <w:b/>
          <w:sz w:val="26"/>
        </w:rPr>
      </w:pPr>
      <w:r>
        <w:pict w14:anchorId="0AEA62A8">
          <v:shape id="docshape318" o:spid="_x0000_s2329" alt="" style="position:absolute;left:0;text-align:left;margin-left:56.7pt;margin-top:16.65pt;width:484.15pt;height:.1pt;z-index:-1559808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6C91991" w14:textId="77777777" w:rsidR="00B233C5" w:rsidRDefault="00000000" w:rsidP="00F9517D">
      <w:pPr>
        <w:pStyle w:val="Heading5"/>
        <w:ind w:left="142" w:right="-83"/>
      </w:pPr>
      <w:bookmarkStart w:id="131" w:name="Three_Egyptian_women_protesting_in_the_1"/>
      <w:bookmarkEnd w:id="131"/>
      <w:r>
        <w:t>Three</w:t>
      </w:r>
      <w:r>
        <w:rPr>
          <w:spacing w:val="-1"/>
        </w:rPr>
        <w:t xml:space="preserve"> </w:t>
      </w:r>
      <w:r>
        <w:t>Egyptian women</w:t>
      </w:r>
      <w:r>
        <w:rPr>
          <w:spacing w:val="-1"/>
        </w:rPr>
        <w:t xml:space="preserve"> </w:t>
      </w:r>
      <w:r>
        <w:t>protesting in</w:t>
      </w:r>
      <w:r>
        <w:rPr>
          <w:spacing w:val="-1"/>
        </w:rPr>
        <w:t xml:space="preserve"> </w:t>
      </w:r>
      <w:r>
        <w:t>the 1919</w:t>
      </w:r>
      <w:r>
        <w:rPr>
          <w:spacing w:val="-1"/>
        </w:rPr>
        <w:t xml:space="preserve"> </w:t>
      </w:r>
      <w:r>
        <w:rPr>
          <w:spacing w:val="-2"/>
        </w:rPr>
        <w:t>revolution</w:t>
      </w:r>
    </w:p>
    <w:p w14:paraId="1BE6D61A" w14:textId="77777777" w:rsidR="00B233C5" w:rsidRDefault="00000000" w:rsidP="00F9517D">
      <w:pPr>
        <w:spacing w:before="100"/>
        <w:ind w:left="142" w:right="-83"/>
        <w:rPr>
          <w:rFonts w:ascii="Arial Light"/>
          <w:sz w:val="30"/>
        </w:rPr>
      </w:pPr>
      <w:r>
        <w:rPr>
          <w:rFonts w:ascii="Arial Light"/>
          <w:sz w:val="30"/>
        </w:rPr>
        <w:t xml:space="preserve">Exhibition print from digital </w:t>
      </w:r>
      <w:r>
        <w:rPr>
          <w:rFonts w:ascii="Arial Light"/>
          <w:spacing w:val="-4"/>
          <w:sz w:val="30"/>
        </w:rPr>
        <w:t>file</w:t>
      </w:r>
    </w:p>
    <w:p w14:paraId="01B051D4" w14:textId="77777777" w:rsidR="00B233C5" w:rsidRDefault="00A65FE2" w:rsidP="00F9517D">
      <w:pPr>
        <w:pStyle w:val="BodyText"/>
        <w:spacing w:before="2"/>
        <w:ind w:left="142" w:right="-83"/>
        <w:rPr>
          <w:rFonts w:ascii="Arial Light"/>
          <w:sz w:val="17"/>
        </w:rPr>
      </w:pPr>
      <w:r>
        <w:pict w14:anchorId="5407FF82">
          <v:shape id="docshape319" o:spid="_x0000_s2328" alt="" style="position:absolute;left:0;text-align:left;margin-left:56.7pt;margin-top:10.9pt;width:484.15pt;height:.1pt;z-index:-1559756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43FF633" w14:textId="77777777" w:rsidR="00B233C5" w:rsidRDefault="00B233C5" w:rsidP="00F9517D">
      <w:pPr>
        <w:pStyle w:val="BodyText"/>
        <w:ind w:left="142" w:right="-83"/>
        <w:rPr>
          <w:rFonts w:ascii="Arial Light"/>
        </w:rPr>
      </w:pPr>
    </w:p>
    <w:p w14:paraId="04D4E79D" w14:textId="77777777" w:rsidR="00B233C5" w:rsidRDefault="00000000" w:rsidP="00F9517D">
      <w:pPr>
        <w:pStyle w:val="BodyText"/>
        <w:spacing w:before="193" w:line="319" w:lineRule="auto"/>
        <w:ind w:left="142" w:right="-83"/>
      </w:pPr>
      <w:r>
        <w:t>Women played a prominent and influential part in the 1919 uprising against British colonial rule, led by Huda Sha’rawi</w:t>
      </w:r>
      <w:r>
        <w:rPr>
          <w:spacing w:val="80"/>
        </w:rPr>
        <w:t xml:space="preserve"> </w:t>
      </w:r>
      <w:r>
        <w:t>and other feminists. However, they were sidelined by the nationalist Wafd party, which took control in 1922. Sha’rawi’s rejection of the</w:t>
      </w:r>
      <w:r>
        <w:rPr>
          <w:spacing w:val="-3"/>
        </w:rPr>
        <w:t xml:space="preserve"> </w:t>
      </w:r>
      <w:r>
        <w:t>hijab</w:t>
      </w:r>
      <w:r>
        <w:rPr>
          <w:spacing w:val="-4"/>
        </w:rPr>
        <w:t xml:space="preserve"> </w:t>
      </w:r>
      <w:r>
        <w:t>has</w:t>
      </w:r>
      <w:r>
        <w:rPr>
          <w:spacing w:val="-4"/>
        </w:rPr>
        <w:t xml:space="preserve"> </w:t>
      </w:r>
      <w:r>
        <w:t>its</w:t>
      </w:r>
      <w:r>
        <w:rPr>
          <w:spacing w:val="-4"/>
        </w:rPr>
        <w:t xml:space="preserve"> </w:t>
      </w:r>
      <w:r>
        <w:t>echoes</w:t>
      </w:r>
      <w:r>
        <w:rPr>
          <w:spacing w:val="-4"/>
        </w:rPr>
        <w:t xml:space="preserve"> </w:t>
      </w:r>
      <w:r>
        <w:t>in</w:t>
      </w:r>
      <w:r>
        <w:rPr>
          <w:spacing w:val="-4"/>
        </w:rPr>
        <w:t xml:space="preserve"> </w:t>
      </w:r>
      <w:r>
        <w:t>the</w:t>
      </w:r>
      <w:r>
        <w:rPr>
          <w:spacing w:val="-3"/>
        </w:rPr>
        <w:t xml:space="preserve"> </w:t>
      </w:r>
      <w:r>
        <w:t>actions</w:t>
      </w:r>
      <w:r>
        <w:rPr>
          <w:spacing w:val="-4"/>
        </w:rPr>
        <w:t xml:space="preserve"> </w:t>
      </w:r>
      <w:r>
        <w:t>of</w:t>
      </w:r>
      <w:r>
        <w:rPr>
          <w:spacing w:val="-4"/>
        </w:rPr>
        <w:t xml:space="preserve"> </w:t>
      </w:r>
      <w:r>
        <w:t>Egyptian</w:t>
      </w:r>
      <w:r>
        <w:rPr>
          <w:spacing w:val="-3"/>
        </w:rPr>
        <w:t xml:space="preserve"> </w:t>
      </w:r>
      <w:r>
        <w:t>women</w:t>
      </w:r>
      <w:r>
        <w:rPr>
          <w:spacing w:val="-4"/>
        </w:rPr>
        <w:t xml:space="preserve"> </w:t>
      </w:r>
      <w:r>
        <w:t>in</w:t>
      </w:r>
      <w:r>
        <w:rPr>
          <w:spacing w:val="-4"/>
        </w:rPr>
        <w:t xml:space="preserve"> </w:t>
      </w:r>
      <w:r>
        <w:t>the 2011 Tahrir Square demonstrations, and the protests rocking Iran in 2022 after the death of Mahsa</w:t>
      </w:r>
      <w:r>
        <w:rPr>
          <w:spacing w:val="-9"/>
        </w:rPr>
        <w:t xml:space="preserve"> </w:t>
      </w:r>
      <w:r>
        <w:t>Amini</w:t>
      </w:r>
      <w:r>
        <w:rPr>
          <w:spacing w:val="80"/>
        </w:rPr>
        <w:t xml:space="preserve"> </w:t>
      </w:r>
      <w:r>
        <w:t>for supposed violation of the strict dress code.</w:t>
      </w:r>
    </w:p>
    <w:p w14:paraId="76C6176C" w14:textId="77777777" w:rsidR="00B233C5" w:rsidRDefault="00B233C5" w:rsidP="00F9517D">
      <w:pPr>
        <w:spacing w:line="319" w:lineRule="auto"/>
        <w:ind w:left="142" w:right="-83"/>
        <w:sectPr w:rsidR="00B233C5" w:rsidSect="00F9517D">
          <w:headerReference w:type="default" r:id="rId110"/>
          <w:pgSz w:w="11910" w:h="16840"/>
          <w:pgMar w:top="1134" w:right="1531" w:bottom="567" w:left="964" w:header="0" w:footer="0" w:gutter="0"/>
          <w:cols w:space="720"/>
        </w:sectPr>
      </w:pPr>
    </w:p>
    <w:p w14:paraId="287D7C94" w14:textId="77777777" w:rsidR="00B233C5" w:rsidRDefault="00000000" w:rsidP="00F9517D">
      <w:pPr>
        <w:spacing w:before="76" w:line="268" w:lineRule="auto"/>
        <w:ind w:left="142" w:right="-83"/>
        <w:rPr>
          <w:sz w:val="32"/>
        </w:rPr>
      </w:pPr>
      <w:r>
        <w:rPr>
          <w:b/>
          <w:sz w:val="38"/>
        </w:rPr>
        <w:lastRenderedPageBreak/>
        <w:t>Charles</w:t>
      </w:r>
      <w:r>
        <w:rPr>
          <w:b/>
          <w:spacing w:val="-27"/>
          <w:sz w:val="38"/>
        </w:rPr>
        <w:t xml:space="preserve"> </w:t>
      </w:r>
      <w:r>
        <w:rPr>
          <w:b/>
          <w:sz w:val="38"/>
        </w:rPr>
        <w:t>Daniel</w:t>
      </w:r>
      <w:r>
        <w:rPr>
          <w:b/>
          <w:spacing w:val="-26"/>
          <w:sz w:val="38"/>
        </w:rPr>
        <w:t xml:space="preserve"> </w:t>
      </w:r>
      <w:r>
        <w:rPr>
          <w:b/>
          <w:sz w:val="38"/>
        </w:rPr>
        <w:t xml:space="preserve">PRATT </w:t>
      </w:r>
      <w:r>
        <w:rPr>
          <w:i/>
          <w:spacing w:val="-2"/>
          <w:sz w:val="38"/>
        </w:rPr>
        <w:t xml:space="preserve">Photographer </w:t>
      </w:r>
      <w:r>
        <w:rPr>
          <w:spacing w:val="-2"/>
          <w:sz w:val="32"/>
        </w:rPr>
        <w:t>(1892–1968)</w:t>
      </w:r>
    </w:p>
    <w:p w14:paraId="7120F46F" w14:textId="77777777" w:rsidR="00B233C5" w:rsidRDefault="00B233C5" w:rsidP="00F9517D">
      <w:pPr>
        <w:pStyle w:val="BodyText"/>
        <w:ind w:left="142" w:right="-83"/>
        <w:rPr>
          <w:sz w:val="20"/>
        </w:rPr>
      </w:pPr>
    </w:p>
    <w:p w14:paraId="184E28C8" w14:textId="77777777" w:rsidR="00B233C5" w:rsidRDefault="00A65FE2" w:rsidP="00F9517D">
      <w:pPr>
        <w:pStyle w:val="BodyText"/>
        <w:spacing w:before="8"/>
        <w:ind w:left="142" w:right="-83"/>
        <w:rPr>
          <w:sz w:val="18"/>
        </w:rPr>
      </w:pPr>
      <w:r>
        <w:pict w14:anchorId="4F9A507C">
          <v:shape id="docshape320" o:spid="_x0000_s2327" alt="" style="position:absolute;left:0;text-align:left;margin-left:56.7pt;margin-top:11.95pt;width:484.15pt;height:.1pt;z-index:-1559705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ED22CA0" w14:textId="77777777" w:rsidR="00F9517D" w:rsidRDefault="00000000" w:rsidP="00F9517D">
      <w:pPr>
        <w:spacing w:before="172" w:line="304" w:lineRule="auto"/>
        <w:ind w:left="142" w:right="-83"/>
        <w:rPr>
          <w:b/>
          <w:sz w:val="36"/>
        </w:rPr>
      </w:pPr>
      <w:bookmarkStart w:id="132" w:name="Photographs_of_Egypt_and_Palestine"/>
      <w:bookmarkEnd w:id="132"/>
      <w:r>
        <w:rPr>
          <w:b/>
          <w:sz w:val="36"/>
        </w:rPr>
        <w:t>Photographs</w:t>
      </w:r>
      <w:r>
        <w:rPr>
          <w:b/>
          <w:spacing w:val="-8"/>
          <w:sz w:val="36"/>
        </w:rPr>
        <w:t xml:space="preserve"> </w:t>
      </w:r>
      <w:r>
        <w:rPr>
          <w:b/>
          <w:sz w:val="36"/>
        </w:rPr>
        <w:t>of</w:t>
      </w:r>
      <w:r>
        <w:rPr>
          <w:b/>
          <w:spacing w:val="-8"/>
          <w:sz w:val="36"/>
        </w:rPr>
        <w:t xml:space="preserve"> </w:t>
      </w:r>
      <w:r>
        <w:rPr>
          <w:b/>
          <w:sz w:val="36"/>
        </w:rPr>
        <w:t>Egypt</w:t>
      </w:r>
      <w:r>
        <w:rPr>
          <w:b/>
          <w:spacing w:val="-8"/>
          <w:sz w:val="36"/>
        </w:rPr>
        <w:t xml:space="preserve"> </w:t>
      </w:r>
      <w:r>
        <w:rPr>
          <w:b/>
          <w:sz w:val="36"/>
        </w:rPr>
        <w:t>and</w:t>
      </w:r>
      <w:r>
        <w:rPr>
          <w:b/>
          <w:spacing w:val="-9"/>
          <w:sz w:val="36"/>
        </w:rPr>
        <w:t xml:space="preserve"> </w:t>
      </w:r>
      <w:r>
        <w:rPr>
          <w:b/>
          <w:sz w:val="36"/>
        </w:rPr>
        <w:t xml:space="preserve">Palestine </w:t>
      </w:r>
    </w:p>
    <w:p w14:paraId="407367C2" w14:textId="77777777" w:rsidR="00F9517D" w:rsidRDefault="00000000" w:rsidP="00F9517D">
      <w:pPr>
        <w:pStyle w:val="Style2"/>
      </w:pPr>
      <w:r>
        <w:t>Album of photographic prints, 1914</w:t>
      </w:r>
      <w:r>
        <w:t>–</w:t>
      </w:r>
      <w:r>
        <w:t xml:space="preserve">18 </w:t>
      </w:r>
    </w:p>
    <w:p w14:paraId="097F4E36" w14:textId="2006D057" w:rsidR="00B233C5" w:rsidRDefault="00000000" w:rsidP="00F9517D">
      <w:pPr>
        <w:pStyle w:val="Style2"/>
      </w:pPr>
      <w:r>
        <w:rPr>
          <w:spacing w:val="-2"/>
        </w:rPr>
        <w:t>H2012.62/1</w:t>
      </w:r>
      <w:r>
        <w:rPr>
          <w:spacing w:val="-2"/>
        </w:rPr>
        <w:t>–</w:t>
      </w:r>
      <w:r>
        <w:rPr>
          <w:spacing w:val="-2"/>
        </w:rPr>
        <w:t>48</w:t>
      </w:r>
    </w:p>
    <w:p w14:paraId="73E82104" w14:textId="77777777" w:rsidR="00B233C5" w:rsidRDefault="00000000" w:rsidP="00F9517D">
      <w:pPr>
        <w:pStyle w:val="Style2"/>
      </w:pPr>
      <w:r>
        <w:t xml:space="preserve">Gift of the Estate of Charles Daniel Pratt, </w:t>
      </w:r>
      <w:r>
        <w:rPr>
          <w:spacing w:val="-4"/>
        </w:rPr>
        <w:t>1972</w:t>
      </w:r>
    </w:p>
    <w:p w14:paraId="2B478786" w14:textId="77777777" w:rsidR="00B233C5" w:rsidRDefault="00A65FE2" w:rsidP="00F9517D">
      <w:pPr>
        <w:pStyle w:val="BodyText"/>
        <w:spacing w:before="2"/>
        <w:ind w:left="142" w:right="-83"/>
        <w:rPr>
          <w:rFonts w:ascii="Arial Light"/>
          <w:sz w:val="17"/>
        </w:rPr>
      </w:pPr>
      <w:r>
        <w:pict w14:anchorId="29F32FBA">
          <v:shape id="docshape321" o:spid="_x0000_s2326" alt="" style="position:absolute;left:0;text-align:left;margin-left:56.7pt;margin-top:10.95pt;width:484.15pt;height:.1pt;z-index:-1559654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226D6E6" w14:textId="77777777" w:rsidR="00B233C5" w:rsidRDefault="00B233C5" w:rsidP="00F9517D">
      <w:pPr>
        <w:pStyle w:val="BodyText"/>
        <w:ind w:left="142" w:right="-83"/>
        <w:rPr>
          <w:rFonts w:ascii="Arial Light"/>
        </w:rPr>
      </w:pPr>
    </w:p>
    <w:p w14:paraId="570F30BC" w14:textId="77777777" w:rsidR="00B233C5" w:rsidRDefault="00000000" w:rsidP="00F9517D">
      <w:pPr>
        <w:pStyle w:val="BodyText"/>
        <w:spacing w:before="193" w:line="319" w:lineRule="auto"/>
        <w:ind w:left="142" w:right="-83"/>
      </w:pPr>
      <w:r>
        <w:t>The British formally occupied Egypt from 1914 until February 1922, when King Fuad I took power. His reign was precipitated by</w:t>
      </w:r>
      <w:r>
        <w:rPr>
          <w:spacing w:val="-4"/>
        </w:rPr>
        <w:t xml:space="preserve"> </w:t>
      </w:r>
      <w:r>
        <w:t>a</w:t>
      </w:r>
      <w:r>
        <w:rPr>
          <w:spacing w:val="-4"/>
        </w:rPr>
        <w:t xml:space="preserve"> </w:t>
      </w:r>
      <w:r>
        <w:t>popular</w:t>
      </w:r>
      <w:r>
        <w:rPr>
          <w:spacing w:val="-4"/>
        </w:rPr>
        <w:t xml:space="preserve"> </w:t>
      </w:r>
      <w:r>
        <w:t>revolution</w:t>
      </w:r>
      <w:r>
        <w:rPr>
          <w:spacing w:val="-3"/>
        </w:rPr>
        <w:t xml:space="preserve"> </w:t>
      </w:r>
      <w:r>
        <w:t>in</w:t>
      </w:r>
      <w:r>
        <w:rPr>
          <w:spacing w:val="-4"/>
        </w:rPr>
        <w:t xml:space="preserve"> </w:t>
      </w:r>
      <w:r>
        <w:t>1919,</w:t>
      </w:r>
      <w:r>
        <w:rPr>
          <w:spacing w:val="-4"/>
        </w:rPr>
        <w:t xml:space="preserve"> </w:t>
      </w:r>
      <w:r>
        <w:t>when</w:t>
      </w:r>
      <w:r>
        <w:rPr>
          <w:spacing w:val="-4"/>
        </w:rPr>
        <w:t xml:space="preserve"> </w:t>
      </w:r>
      <w:r>
        <w:t>Egyptians</w:t>
      </w:r>
      <w:r>
        <w:rPr>
          <w:spacing w:val="-3"/>
        </w:rPr>
        <w:t xml:space="preserve"> </w:t>
      </w:r>
      <w:r>
        <w:t>from</w:t>
      </w:r>
      <w:r>
        <w:rPr>
          <w:spacing w:val="-3"/>
        </w:rPr>
        <w:t xml:space="preserve"> </w:t>
      </w:r>
      <w:r>
        <w:t>all</w:t>
      </w:r>
      <w:r>
        <w:rPr>
          <w:spacing w:val="-4"/>
        </w:rPr>
        <w:t xml:space="preserve"> </w:t>
      </w:r>
      <w:r>
        <w:t>parts</w:t>
      </w:r>
      <w:r>
        <w:rPr>
          <w:spacing w:val="-4"/>
        </w:rPr>
        <w:t xml:space="preserve"> </w:t>
      </w:r>
      <w:r>
        <w:t>of society rebelled against British colonialism, in no small part due to dissatisfaction over Egypt being drawn into World War I. Street demonstrations brought Cairo to a standstill; the British and their Commonwealth troops, including the</w:t>
      </w:r>
      <w:r>
        <w:rPr>
          <w:spacing w:val="-3"/>
        </w:rPr>
        <w:t xml:space="preserve"> </w:t>
      </w:r>
      <w:r>
        <w:t>Australian Light Horse responded with violence, killing at least 800 and wounding 1600. New Zealand pilot Charles Pratt documented this period, though no photos of the demonstrations are found within this album.</w:t>
      </w:r>
    </w:p>
    <w:p w14:paraId="7CCD8DCF" w14:textId="77777777" w:rsidR="00B233C5" w:rsidRDefault="00B233C5" w:rsidP="00F9517D">
      <w:pPr>
        <w:spacing w:line="319" w:lineRule="auto"/>
        <w:ind w:left="142" w:right="-83"/>
        <w:sectPr w:rsidR="00B233C5" w:rsidSect="00F9517D">
          <w:headerReference w:type="default" r:id="rId111"/>
          <w:pgSz w:w="11910" w:h="16840"/>
          <w:pgMar w:top="1134" w:right="1531" w:bottom="567" w:left="964" w:header="0" w:footer="0" w:gutter="0"/>
          <w:cols w:space="720"/>
        </w:sectPr>
      </w:pPr>
    </w:p>
    <w:p w14:paraId="74C64584" w14:textId="77777777" w:rsidR="00B233C5" w:rsidRDefault="00000000" w:rsidP="00F9517D">
      <w:pPr>
        <w:pStyle w:val="Heading3"/>
        <w:ind w:left="142" w:right="-83"/>
      </w:pPr>
      <w:r>
        <w:lastRenderedPageBreak/>
        <w:t>Huda</w:t>
      </w:r>
      <w:r>
        <w:rPr>
          <w:spacing w:val="-4"/>
        </w:rPr>
        <w:t xml:space="preserve"> </w:t>
      </w:r>
      <w:r>
        <w:rPr>
          <w:spacing w:val="-2"/>
        </w:rPr>
        <w:t>SHA’RAWI</w:t>
      </w:r>
    </w:p>
    <w:p w14:paraId="7565DAF3" w14:textId="77777777" w:rsidR="00B233C5" w:rsidRDefault="00000000" w:rsidP="00F9517D">
      <w:pPr>
        <w:pStyle w:val="Heading4"/>
        <w:ind w:left="142" w:right="-83"/>
      </w:pPr>
      <w:r>
        <w:rPr>
          <w:spacing w:val="-2"/>
        </w:rPr>
        <w:t>Author</w:t>
      </w:r>
    </w:p>
    <w:p w14:paraId="5F8DA22C" w14:textId="77777777" w:rsidR="00B233C5" w:rsidRDefault="00000000" w:rsidP="00F9517D">
      <w:pPr>
        <w:spacing w:before="39"/>
        <w:ind w:left="142" w:right="-83"/>
        <w:rPr>
          <w:sz w:val="32"/>
        </w:rPr>
      </w:pPr>
      <w:r>
        <w:rPr>
          <w:spacing w:val="-2"/>
          <w:sz w:val="32"/>
        </w:rPr>
        <w:t>(1879–1947)</w:t>
      </w:r>
    </w:p>
    <w:p w14:paraId="5793629A" w14:textId="77777777" w:rsidR="00B233C5" w:rsidRDefault="00B233C5" w:rsidP="00F9517D">
      <w:pPr>
        <w:pStyle w:val="BodyText"/>
        <w:ind w:left="142" w:right="-83"/>
        <w:rPr>
          <w:sz w:val="20"/>
        </w:rPr>
      </w:pPr>
    </w:p>
    <w:p w14:paraId="4C3A8802" w14:textId="77777777" w:rsidR="00B233C5" w:rsidRDefault="00A65FE2" w:rsidP="00F9517D">
      <w:pPr>
        <w:pStyle w:val="BodyText"/>
        <w:spacing w:before="9"/>
        <w:ind w:left="142" w:right="-83"/>
        <w:rPr>
          <w:sz w:val="22"/>
        </w:rPr>
      </w:pPr>
      <w:r>
        <w:pict w14:anchorId="1FEA21F1">
          <v:shape id="docshape322" o:spid="_x0000_s2325" alt="" style="position:absolute;left:0;text-align:left;margin-left:56.7pt;margin-top:14.3pt;width:484.15pt;height:.1pt;z-index:-1559603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C809B4D" w14:textId="77777777" w:rsidR="00B233C5" w:rsidRDefault="00000000" w:rsidP="00F9517D">
      <w:pPr>
        <w:pStyle w:val="Heading6"/>
        <w:spacing w:line="278" w:lineRule="auto"/>
        <w:ind w:left="142" w:right="-83"/>
      </w:pPr>
      <w:bookmarkStart w:id="133" w:name="Harem_Years:_The_Memoirs_of_an_Egyptian_"/>
      <w:bookmarkEnd w:id="133"/>
      <w:r>
        <w:t>Harem</w:t>
      </w:r>
      <w:r>
        <w:rPr>
          <w:spacing w:val="-13"/>
        </w:rPr>
        <w:t xml:space="preserve"> </w:t>
      </w:r>
      <w:r>
        <w:t>Years:</w:t>
      </w:r>
      <w:r>
        <w:rPr>
          <w:spacing w:val="-8"/>
        </w:rPr>
        <w:t xml:space="preserve"> </w:t>
      </w:r>
      <w:r>
        <w:t>The</w:t>
      </w:r>
      <w:r>
        <w:rPr>
          <w:spacing w:val="-7"/>
        </w:rPr>
        <w:t xml:space="preserve"> </w:t>
      </w:r>
      <w:r>
        <w:t>Memoirs</w:t>
      </w:r>
      <w:r>
        <w:rPr>
          <w:spacing w:val="-7"/>
        </w:rPr>
        <w:t xml:space="preserve"> </w:t>
      </w:r>
      <w:r>
        <w:t>of</w:t>
      </w:r>
      <w:r>
        <w:rPr>
          <w:spacing w:val="-7"/>
        </w:rPr>
        <w:t xml:space="preserve"> </w:t>
      </w:r>
      <w:r>
        <w:t>an</w:t>
      </w:r>
      <w:r>
        <w:rPr>
          <w:spacing w:val="-8"/>
        </w:rPr>
        <w:t xml:space="preserve"> </w:t>
      </w:r>
      <w:r>
        <w:t>Egyptian</w:t>
      </w:r>
      <w:r>
        <w:rPr>
          <w:spacing w:val="-7"/>
        </w:rPr>
        <w:t xml:space="preserve"> </w:t>
      </w:r>
      <w:r>
        <w:t xml:space="preserve">Feminist </w:t>
      </w:r>
      <w:r>
        <w:rPr>
          <w:spacing w:val="-2"/>
        </w:rPr>
        <w:t>(1879–1924)</w:t>
      </w:r>
    </w:p>
    <w:p w14:paraId="1F49DF60" w14:textId="77777777" w:rsidR="00F9517D" w:rsidRDefault="00000000" w:rsidP="00F9517D">
      <w:pPr>
        <w:pStyle w:val="Style2"/>
      </w:pPr>
      <w:r>
        <w:t>London,</w:t>
      </w:r>
      <w:r>
        <w:rPr>
          <w:spacing w:val="-16"/>
        </w:rPr>
        <w:t xml:space="preserve"> </w:t>
      </w:r>
      <w:r>
        <w:t>Virago</w:t>
      </w:r>
      <w:r>
        <w:rPr>
          <w:spacing w:val="-16"/>
        </w:rPr>
        <w:t xml:space="preserve"> </w:t>
      </w:r>
      <w:r>
        <w:t>Press,</w:t>
      </w:r>
      <w:r>
        <w:rPr>
          <w:spacing w:val="-16"/>
        </w:rPr>
        <w:t xml:space="preserve"> </w:t>
      </w:r>
      <w:r>
        <w:t xml:space="preserve">1986 </w:t>
      </w:r>
    </w:p>
    <w:p w14:paraId="6CD2CC5C" w14:textId="5A76EC08" w:rsidR="00B233C5" w:rsidRDefault="00000000" w:rsidP="00F9517D">
      <w:pPr>
        <w:pStyle w:val="Style2"/>
      </w:pPr>
      <w:r>
        <w:t>S 305.420962 Sh2S</w:t>
      </w:r>
    </w:p>
    <w:p w14:paraId="6DF6DB22" w14:textId="77777777" w:rsidR="00B233C5" w:rsidRDefault="00A65FE2" w:rsidP="00F9517D">
      <w:pPr>
        <w:pStyle w:val="BodyText"/>
        <w:spacing w:before="1"/>
        <w:ind w:left="142" w:right="-83"/>
        <w:rPr>
          <w:rFonts w:ascii="Arial Light"/>
          <w:sz w:val="8"/>
        </w:rPr>
      </w:pPr>
      <w:r>
        <w:pict w14:anchorId="28DB34C7">
          <v:shape id="docshape323" o:spid="_x0000_s2324" alt="" style="position:absolute;left:0;text-align:left;margin-left:56.7pt;margin-top:5.8pt;width:484.15pt;height:.1pt;z-index:-1559552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2418EFB" w14:textId="77777777" w:rsidR="00B233C5" w:rsidRDefault="00B233C5" w:rsidP="00F9517D">
      <w:pPr>
        <w:pStyle w:val="BodyText"/>
        <w:ind w:left="142" w:right="-83"/>
        <w:rPr>
          <w:rFonts w:ascii="Arial Light"/>
        </w:rPr>
      </w:pPr>
    </w:p>
    <w:p w14:paraId="1816EEC1" w14:textId="77777777" w:rsidR="00B233C5" w:rsidRDefault="00000000" w:rsidP="00F9517D">
      <w:pPr>
        <w:pStyle w:val="BodyText"/>
        <w:spacing w:before="193" w:line="319" w:lineRule="auto"/>
        <w:ind w:left="142" w:right="-83"/>
      </w:pPr>
      <w:r>
        <w:t>Activist, nationalist, suffragette and founder of the Egyptian Feminist Union, Huda Sha’rawi played a vital role in encouraging the large female presence in the 1919 revolution against British – and male – rule. Born into an upper-class family and highly educated, Sha’rawi rebelled against the secluded life expected of women, and organised academic classes for women that drew them into public intellectual life for the first time.</w:t>
      </w:r>
      <w:r>
        <w:rPr>
          <w:spacing w:val="-9"/>
        </w:rPr>
        <w:t xml:space="preserve"> </w:t>
      </w:r>
      <w:r>
        <w:t>After the death of her husband, in 1922, she ceased wearing the hijab, inspiring many women to do the same.</w:t>
      </w:r>
      <w:r>
        <w:rPr>
          <w:spacing w:val="-4"/>
        </w:rPr>
        <w:t xml:space="preserve"> </w:t>
      </w:r>
      <w:r>
        <w:t>Her</w:t>
      </w:r>
      <w:r>
        <w:rPr>
          <w:spacing w:val="-5"/>
        </w:rPr>
        <w:t xml:space="preserve"> </w:t>
      </w:r>
      <w:r>
        <w:t>memoir</w:t>
      </w:r>
      <w:r>
        <w:rPr>
          <w:spacing w:val="-4"/>
        </w:rPr>
        <w:t xml:space="preserve"> </w:t>
      </w:r>
      <w:r>
        <w:t>was</w:t>
      </w:r>
      <w:r>
        <w:rPr>
          <w:spacing w:val="-5"/>
        </w:rPr>
        <w:t xml:space="preserve"> </w:t>
      </w:r>
      <w:r>
        <w:t>translated,</w:t>
      </w:r>
      <w:r>
        <w:rPr>
          <w:spacing w:val="-4"/>
        </w:rPr>
        <w:t xml:space="preserve"> </w:t>
      </w:r>
      <w:r>
        <w:t>edited</w:t>
      </w:r>
      <w:r>
        <w:rPr>
          <w:spacing w:val="-5"/>
        </w:rPr>
        <w:t xml:space="preserve"> </w:t>
      </w:r>
      <w:r>
        <w:t>and</w:t>
      </w:r>
      <w:r>
        <w:rPr>
          <w:spacing w:val="-5"/>
        </w:rPr>
        <w:t xml:space="preserve"> </w:t>
      </w:r>
      <w:r>
        <w:t>published</w:t>
      </w:r>
      <w:r>
        <w:rPr>
          <w:spacing w:val="-5"/>
        </w:rPr>
        <w:t xml:space="preserve"> </w:t>
      </w:r>
      <w:r>
        <w:t>in</w:t>
      </w:r>
      <w:r>
        <w:rPr>
          <w:spacing w:val="-5"/>
        </w:rPr>
        <w:t xml:space="preserve"> </w:t>
      </w:r>
      <w:r>
        <w:t>1986 by Margot Badran at Virago, bringing her activism to international attention.</w:t>
      </w:r>
    </w:p>
    <w:p w14:paraId="42D22519" w14:textId="77777777" w:rsidR="00B233C5" w:rsidRDefault="00B233C5" w:rsidP="00F9517D">
      <w:pPr>
        <w:spacing w:line="319" w:lineRule="auto"/>
        <w:ind w:left="142" w:right="-83"/>
        <w:sectPr w:rsidR="00B233C5" w:rsidSect="00F9517D">
          <w:headerReference w:type="default" r:id="rId112"/>
          <w:pgSz w:w="11910" w:h="16840"/>
          <w:pgMar w:top="1134" w:right="1531" w:bottom="567" w:left="964" w:header="0" w:footer="0" w:gutter="0"/>
          <w:cols w:space="720"/>
        </w:sectPr>
      </w:pPr>
    </w:p>
    <w:p w14:paraId="12E618C3" w14:textId="77777777" w:rsidR="00B233C5" w:rsidRDefault="00000000" w:rsidP="00F9517D">
      <w:pPr>
        <w:pStyle w:val="Heading3"/>
        <w:ind w:left="142" w:right="-83"/>
      </w:pPr>
      <w:r>
        <w:lastRenderedPageBreak/>
        <w:t>Sirdar</w:t>
      </w:r>
      <w:r>
        <w:rPr>
          <w:spacing w:val="-3"/>
        </w:rPr>
        <w:t xml:space="preserve"> </w:t>
      </w:r>
      <w:r>
        <w:t>Ikbal</w:t>
      </w:r>
      <w:r>
        <w:rPr>
          <w:spacing w:val="-16"/>
        </w:rPr>
        <w:t xml:space="preserve"> </w:t>
      </w:r>
      <w:r>
        <w:t>Ali</w:t>
      </w:r>
      <w:r>
        <w:rPr>
          <w:spacing w:val="-1"/>
        </w:rPr>
        <w:t xml:space="preserve"> </w:t>
      </w:r>
      <w:r>
        <w:rPr>
          <w:spacing w:val="-4"/>
        </w:rPr>
        <w:t>SHAH</w:t>
      </w:r>
    </w:p>
    <w:p w14:paraId="20509ACD" w14:textId="77777777" w:rsidR="00B233C5" w:rsidRDefault="00000000" w:rsidP="00F9517D">
      <w:pPr>
        <w:spacing w:before="39"/>
        <w:ind w:left="142" w:right="-83"/>
        <w:rPr>
          <w:sz w:val="32"/>
        </w:rPr>
      </w:pPr>
      <w:r>
        <w:rPr>
          <w:spacing w:val="-2"/>
          <w:sz w:val="32"/>
        </w:rPr>
        <w:t>(1894–1969)</w:t>
      </w:r>
    </w:p>
    <w:p w14:paraId="4F4F7985" w14:textId="77777777" w:rsidR="00B233C5" w:rsidRDefault="00B233C5" w:rsidP="00F9517D">
      <w:pPr>
        <w:pStyle w:val="BodyText"/>
        <w:ind w:left="142" w:right="-83"/>
        <w:rPr>
          <w:sz w:val="20"/>
        </w:rPr>
      </w:pPr>
    </w:p>
    <w:p w14:paraId="36F5D55C" w14:textId="77777777" w:rsidR="00B233C5" w:rsidRDefault="00A65FE2" w:rsidP="00F9517D">
      <w:pPr>
        <w:pStyle w:val="BodyText"/>
        <w:spacing w:before="9"/>
        <w:ind w:left="142" w:right="-83"/>
        <w:rPr>
          <w:sz w:val="22"/>
        </w:rPr>
      </w:pPr>
      <w:r>
        <w:pict w14:anchorId="4E1455CD">
          <v:shape id="docshape324" o:spid="_x0000_s2323" alt="" style="position:absolute;left:0;text-align:left;margin-left:56.7pt;margin-top:14.3pt;width:484.15pt;height:.1pt;z-index:-1559500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006EF6F" w14:textId="77777777" w:rsidR="00B233C5" w:rsidRDefault="00000000" w:rsidP="00F9517D">
      <w:pPr>
        <w:pStyle w:val="Heading6"/>
        <w:ind w:left="142" w:right="-83"/>
      </w:pPr>
      <w:bookmarkStart w:id="134" w:name="Fuad,_King_of_Egypt"/>
      <w:bookmarkEnd w:id="134"/>
      <w:r>
        <w:t>Fuad,</w:t>
      </w:r>
      <w:r>
        <w:rPr>
          <w:spacing w:val="-1"/>
        </w:rPr>
        <w:t xml:space="preserve"> </w:t>
      </w:r>
      <w:r>
        <w:t>King</w:t>
      </w:r>
      <w:r>
        <w:rPr>
          <w:spacing w:val="-2"/>
        </w:rPr>
        <w:t xml:space="preserve"> </w:t>
      </w:r>
      <w:r>
        <w:t>of</w:t>
      </w:r>
      <w:r>
        <w:rPr>
          <w:spacing w:val="-1"/>
        </w:rPr>
        <w:t xml:space="preserve"> </w:t>
      </w:r>
      <w:r>
        <w:rPr>
          <w:spacing w:val="-2"/>
        </w:rPr>
        <w:t>Egypt</w:t>
      </w:r>
    </w:p>
    <w:p w14:paraId="684E22DB" w14:textId="77777777" w:rsidR="00F9517D" w:rsidRDefault="00000000" w:rsidP="00F9517D">
      <w:pPr>
        <w:pStyle w:val="Style2"/>
      </w:pPr>
      <w:r>
        <w:t>London,</w:t>
      </w:r>
      <w:r>
        <w:rPr>
          <w:spacing w:val="-16"/>
        </w:rPr>
        <w:t xml:space="preserve"> </w:t>
      </w:r>
      <w:r>
        <w:t>H.</w:t>
      </w:r>
      <w:r>
        <w:rPr>
          <w:spacing w:val="-16"/>
        </w:rPr>
        <w:t xml:space="preserve"> </w:t>
      </w:r>
      <w:r>
        <w:t>Jenkins,</w:t>
      </w:r>
      <w:r>
        <w:rPr>
          <w:spacing w:val="-16"/>
        </w:rPr>
        <w:t xml:space="preserve"> </w:t>
      </w:r>
      <w:r>
        <w:t xml:space="preserve">1936 </w:t>
      </w:r>
    </w:p>
    <w:p w14:paraId="751C33F6" w14:textId="74D69CE6" w:rsidR="00B233C5" w:rsidRDefault="00000000" w:rsidP="00F9517D">
      <w:pPr>
        <w:pStyle w:val="Style2"/>
      </w:pPr>
      <w:r>
        <w:t>S 923.162 F95I</w:t>
      </w:r>
    </w:p>
    <w:p w14:paraId="56025EE0" w14:textId="77777777" w:rsidR="00B233C5" w:rsidRDefault="00A65FE2" w:rsidP="00F9517D">
      <w:pPr>
        <w:pStyle w:val="BodyText"/>
        <w:spacing w:before="1"/>
        <w:ind w:left="142" w:right="-83"/>
        <w:rPr>
          <w:rFonts w:ascii="Arial Light"/>
          <w:sz w:val="8"/>
        </w:rPr>
      </w:pPr>
      <w:r>
        <w:pict w14:anchorId="2B85FE77">
          <v:shape id="docshape325" o:spid="_x0000_s2322" alt="" style="position:absolute;left:0;text-align:left;margin-left:56.7pt;margin-top:5.8pt;width:484.15pt;height:.1pt;z-index:-1559449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3FE909E" w14:textId="77777777" w:rsidR="00B233C5" w:rsidRDefault="00B233C5" w:rsidP="00F9517D">
      <w:pPr>
        <w:pStyle w:val="BodyText"/>
        <w:ind w:left="142" w:right="-83"/>
        <w:rPr>
          <w:rFonts w:ascii="Arial Light"/>
        </w:rPr>
      </w:pPr>
    </w:p>
    <w:p w14:paraId="47FEBDB0" w14:textId="77777777" w:rsidR="00B233C5" w:rsidRDefault="00000000" w:rsidP="00F9517D">
      <w:pPr>
        <w:pStyle w:val="BodyText"/>
        <w:spacing w:before="193" w:line="319" w:lineRule="auto"/>
        <w:ind w:left="142" w:right="-83"/>
      </w:pPr>
      <w:r>
        <w:t>Fuad</w:t>
      </w:r>
      <w:r>
        <w:rPr>
          <w:spacing w:val="-2"/>
        </w:rPr>
        <w:t xml:space="preserve"> </w:t>
      </w:r>
      <w:r>
        <w:t>I</w:t>
      </w:r>
      <w:r>
        <w:rPr>
          <w:spacing w:val="-2"/>
        </w:rPr>
        <w:t xml:space="preserve"> </w:t>
      </w:r>
      <w:r>
        <w:t>was</w:t>
      </w:r>
      <w:r>
        <w:rPr>
          <w:spacing w:val="-3"/>
        </w:rPr>
        <w:t xml:space="preserve"> </w:t>
      </w:r>
      <w:r>
        <w:t>descended</w:t>
      </w:r>
      <w:r>
        <w:rPr>
          <w:spacing w:val="-3"/>
        </w:rPr>
        <w:t xml:space="preserve"> </w:t>
      </w:r>
      <w:r>
        <w:t>from</w:t>
      </w:r>
      <w:r>
        <w:rPr>
          <w:spacing w:val="-2"/>
        </w:rPr>
        <w:t xml:space="preserve"> </w:t>
      </w:r>
      <w:r>
        <w:t>Muhammad</w:t>
      </w:r>
      <w:r>
        <w:rPr>
          <w:spacing w:val="-21"/>
        </w:rPr>
        <w:t xml:space="preserve"> </w:t>
      </w:r>
      <w:r>
        <w:t>Ali,</w:t>
      </w:r>
      <w:r>
        <w:rPr>
          <w:spacing w:val="-2"/>
        </w:rPr>
        <w:t xml:space="preserve"> </w:t>
      </w:r>
      <w:r>
        <w:t>the</w:t>
      </w:r>
      <w:r>
        <w:rPr>
          <w:spacing w:val="-2"/>
        </w:rPr>
        <w:t xml:space="preserve"> </w:t>
      </w:r>
      <w:r>
        <w:t>Ottoman</w:t>
      </w:r>
      <w:r>
        <w:rPr>
          <w:spacing w:val="-2"/>
        </w:rPr>
        <w:t xml:space="preserve"> </w:t>
      </w:r>
      <w:r>
        <w:t>sultan who ejected Napoleon and his troops from Egypt in 1801. The Muhammad</w:t>
      </w:r>
      <w:r>
        <w:rPr>
          <w:spacing w:val="-11"/>
        </w:rPr>
        <w:t xml:space="preserve"> </w:t>
      </w:r>
      <w:r>
        <w:t>Ali Dynasty, as it was known, ruled Egypt for much of the 19th century, until the British invaded in 1882. Though Egypt remained nominally part of the Ottoman Empire, the British</w:t>
      </w:r>
      <w:r>
        <w:rPr>
          <w:spacing w:val="-3"/>
        </w:rPr>
        <w:t xml:space="preserve"> </w:t>
      </w:r>
      <w:r>
        <w:t>exerted</w:t>
      </w:r>
      <w:r>
        <w:rPr>
          <w:spacing w:val="-4"/>
        </w:rPr>
        <w:t xml:space="preserve"> </w:t>
      </w:r>
      <w:r>
        <w:t>increasing</w:t>
      </w:r>
      <w:r>
        <w:rPr>
          <w:spacing w:val="-4"/>
        </w:rPr>
        <w:t xml:space="preserve"> </w:t>
      </w:r>
      <w:r>
        <w:t>control</w:t>
      </w:r>
      <w:r>
        <w:rPr>
          <w:spacing w:val="-3"/>
        </w:rPr>
        <w:t xml:space="preserve"> </w:t>
      </w:r>
      <w:r>
        <w:t>in</w:t>
      </w:r>
      <w:r>
        <w:rPr>
          <w:spacing w:val="-4"/>
        </w:rPr>
        <w:t xml:space="preserve"> </w:t>
      </w:r>
      <w:r>
        <w:t>the</w:t>
      </w:r>
      <w:r>
        <w:rPr>
          <w:spacing w:val="-3"/>
        </w:rPr>
        <w:t xml:space="preserve"> </w:t>
      </w:r>
      <w:r>
        <w:t>lead</w:t>
      </w:r>
      <w:r>
        <w:rPr>
          <w:spacing w:val="-4"/>
        </w:rPr>
        <w:t xml:space="preserve"> </w:t>
      </w:r>
      <w:r>
        <w:t>up</w:t>
      </w:r>
      <w:r>
        <w:rPr>
          <w:spacing w:val="-4"/>
        </w:rPr>
        <w:t xml:space="preserve"> </w:t>
      </w:r>
      <w:r>
        <w:t>to</w:t>
      </w:r>
      <w:r>
        <w:rPr>
          <w:spacing w:val="-3"/>
        </w:rPr>
        <w:t xml:space="preserve"> </w:t>
      </w:r>
      <w:r>
        <w:t>its</w:t>
      </w:r>
      <w:r>
        <w:rPr>
          <w:spacing w:val="-4"/>
        </w:rPr>
        <w:t xml:space="preserve"> </w:t>
      </w:r>
      <w:r>
        <w:t>occupation (1914–22). The violent uprising of 1919 eventually led to Fuad I’s declaration of Egyptian independence on 28 February 1922, just nine months before the discovery of Tutankhamun’s tomb.</w:t>
      </w:r>
    </w:p>
    <w:p w14:paraId="12BFDCEF" w14:textId="77777777" w:rsidR="00B233C5" w:rsidRDefault="00000000" w:rsidP="00F9517D">
      <w:pPr>
        <w:pStyle w:val="BodyText"/>
        <w:spacing w:line="319" w:lineRule="auto"/>
        <w:ind w:left="142" w:right="-83"/>
      </w:pPr>
      <w:r>
        <w:t>The</w:t>
      </w:r>
      <w:r>
        <w:rPr>
          <w:spacing w:val="-3"/>
        </w:rPr>
        <w:t xml:space="preserve"> </w:t>
      </w:r>
      <w:r>
        <w:t>British</w:t>
      </w:r>
      <w:r>
        <w:rPr>
          <w:spacing w:val="-3"/>
        </w:rPr>
        <w:t xml:space="preserve"> </w:t>
      </w:r>
      <w:r>
        <w:t>would</w:t>
      </w:r>
      <w:r>
        <w:rPr>
          <w:spacing w:val="-4"/>
        </w:rPr>
        <w:t xml:space="preserve"> </w:t>
      </w:r>
      <w:r>
        <w:t>remain</w:t>
      </w:r>
      <w:r>
        <w:rPr>
          <w:spacing w:val="-3"/>
        </w:rPr>
        <w:t xml:space="preserve"> </w:t>
      </w:r>
      <w:r>
        <w:t>a</w:t>
      </w:r>
      <w:r>
        <w:rPr>
          <w:spacing w:val="-4"/>
        </w:rPr>
        <w:t xml:space="preserve"> </w:t>
      </w:r>
      <w:r>
        <w:t>presence</w:t>
      </w:r>
      <w:r>
        <w:rPr>
          <w:spacing w:val="-4"/>
        </w:rPr>
        <w:t xml:space="preserve"> </w:t>
      </w:r>
      <w:r>
        <w:t>in</w:t>
      </w:r>
      <w:r>
        <w:rPr>
          <w:spacing w:val="-4"/>
        </w:rPr>
        <w:t xml:space="preserve"> </w:t>
      </w:r>
      <w:r>
        <w:t>Egypt</w:t>
      </w:r>
      <w:r>
        <w:rPr>
          <w:spacing w:val="-3"/>
        </w:rPr>
        <w:t xml:space="preserve"> </w:t>
      </w:r>
      <w:r>
        <w:t>until</w:t>
      </w:r>
      <w:r>
        <w:rPr>
          <w:spacing w:val="-4"/>
        </w:rPr>
        <w:t xml:space="preserve"> </w:t>
      </w:r>
      <w:r>
        <w:t>1956,</w:t>
      </w:r>
      <w:r>
        <w:rPr>
          <w:spacing w:val="-4"/>
        </w:rPr>
        <w:t xml:space="preserve"> </w:t>
      </w:r>
      <w:r>
        <w:t>when General Gamel Abdel Nasser became president.</w:t>
      </w:r>
    </w:p>
    <w:p w14:paraId="658B880D" w14:textId="77777777" w:rsidR="00B233C5" w:rsidRDefault="00B233C5" w:rsidP="00F9517D">
      <w:pPr>
        <w:spacing w:line="319" w:lineRule="auto"/>
        <w:ind w:left="142" w:right="-83"/>
        <w:sectPr w:rsidR="00B233C5" w:rsidSect="00F9517D">
          <w:headerReference w:type="default" r:id="rId113"/>
          <w:pgSz w:w="11910" w:h="16840"/>
          <w:pgMar w:top="1134" w:right="1531" w:bottom="567" w:left="964" w:header="0" w:footer="0" w:gutter="0"/>
          <w:cols w:space="720"/>
        </w:sectPr>
      </w:pPr>
    </w:p>
    <w:p w14:paraId="34EF42A6" w14:textId="77777777" w:rsidR="00B233C5" w:rsidRDefault="00000000" w:rsidP="00F9517D">
      <w:pPr>
        <w:pStyle w:val="Heading3"/>
        <w:ind w:left="142" w:right="-83"/>
      </w:pPr>
      <w:r>
        <w:lastRenderedPageBreak/>
        <w:t>Gamel</w:t>
      </w:r>
      <w:r>
        <w:rPr>
          <w:spacing w:val="-16"/>
        </w:rPr>
        <w:t xml:space="preserve"> </w:t>
      </w:r>
      <w:r>
        <w:t>Abdel</w:t>
      </w:r>
      <w:r>
        <w:rPr>
          <w:spacing w:val="-3"/>
        </w:rPr>
        <w:t xml:space="preserve"> </w:t>
      </w:r>
      <w:r>
        <w:rPr>
          <w:spacing w:val="-2"/>
        </w:rPr>
        <w:t>NASSAR</w:t>
      </w:r>
    </w:p>
    <w:p w14:paraId="59DCB1AB" w14:textId="77777777" w:rsidR="00B233C5" w:rsidRDefault="00000000" w:rsidP="00F9517D">
      <w:pPr>
        <w:spacing w:before="39"/>
        <w:ind w:left="142" w:right="-83"/>
        <w:rPr>
          <w:sz w:val="32"/>
        </w:rPr>
      </w:pPr>
      <w:r>
        <w:rPr>
          <w:spacing w:val="-2"/>
          <w:sz w:val="32"/>
        </w:rPr>
        <w:t>(1918–1970)</w:t>
      </w:r>
    </w:p>
    <w:p w14:paraId="0298E563" w14:textId="77777777" w:rsidR="00B233C5" w:rsidRDefault="00B233C5" w:rsidP="00F9517D">
      <w:pPr>
        <w:pStyle w:val="BodyText"/>
        <w:ind w:left="142" w:right="-83"/>
        <w:rPr>
          <w:sz w:val="20"/>
        </w:rPr>
      </w:pPr>
    </w:p>
    <w:p w14:paraId="3EA4A888" w14:textId="77777777" w:rsidR="00B233C5" w:rsidRDefault="00A65FE2" w:rsidP="00F9517D">
      <w:pPr>
        <w:pStyle w:val="BodyText"/>
        <w:spacing w:before="9"/>
        <w:ind w:left="142" w:right="-83"/>
        <w:rPr>
          <w:sz w:val="22"/>
        </w:rPr>
      </w:pPr>
      <w:r>
        <w:pict w14:anchorId="1BF5965D">
          <v:shape id="docshape326" o:spid="_x0000_s2321" alt="" style="position:absolute;left:0;text-align:left;margin-left:56.7pt;margin-top:14.3pt;width:484.15pt;height:.1pt;z-index:-1559398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DE251A2" w14:textId="77777777" w:rsidR="00B233C5" w:rsidRDefault="00000000" w:rsidP="00F9517D">
      <w:pPr>
        <w:spacing w:before="172" w:line="288" w:lineRule="auto"/>
        <w:ind w:left="142" w:right="-83"/>
        <w:rPr>
          <w:rFonts w:ascii="Arial Light" w:hAnsi="Arial Light"/>
          <w:sz w:val="30"/>
        </w:rPr>
      </w:pPr>
      <w:bookmarkStart w:id="135" w:name="Egypt’s_Liberation:_The_Philosophy_of_th"/>
      <w:bookmarkEnd w:id="135"/>
      <w:r>
        <w:rPr>
          <w:rFonts w:ascii="Arial-BoldItalicMT" w:hAnsi="Arial-BoldItalicMT"/>
          <w:b/>
          <w:i/>
          <w:sz w:val="36"/>
        </w:rPr>
        <w:t>Egypt’s</w:t>
      </w:r>
      <w:r>
        <w:rPr>
          <w:rFonts w:ascii="Arial-BoldItalicMT" w:hAnsi="Arial-BoldItalicMT"/>
          <w:b/>
          <w:i/>
          <w:spacing w:val="-8"/>
          <w:sz w:val="36"/>
        </w:rPr>
        <w:t xml:space="preserve"> </w:t>
      </w:r>
      <w:r>
        <w:rPr>
          <w:rFonts w:ascii="Arial-BoldItalicMT" w:hAnsi="Arial-BoldItalicMT"/>
          <w:b/>
          <w:i/>
          <w:sz w:val="36"/>
        </w:rPr>
        <w:t>Liberation:</w:t>
      </w:r>
      <w:r>
        <w:rPr>
          <w:rFonts w:ascii="Arial-BoldItalicMT" w:hAnsi="Arial-BoldItalicMT"/>
          <w:b/>
          <w:i/>
          <w:spacing w:val="-7"/>
          <w:sz w:val="36"/>
        </w:rPr>
        <w:t xml:space="preserve"> </w:t>
      </w:r>
      <w:r>
        <w:rPr>
          <w:rFonts w:ascii="Arial-BoldItalicMT" w:hAnsi="Arial-BoldItalicMT"/>
          <w:b/>
          <w:i/>
          <w:sz w:val="36"/>
        </w:rPr>
        <w:t>The</w:t>
      </w:r>
      <w:r>
        <w:rPr>
          <w:rFonts w:ascii="Arial-BoldItalicMT" w:hAnsi="Arial-BoldItalicMT"/>
          <w:b/>
          <w:i/>
          <w:spacing w:val="-7"/>
          <w:sz w:val="36"/>
        </w:rPr>
        <w:t xml:space="preserve"> </w:t>
      </w:r>
      <w:r>
        <w:rPr>
          <w:rFonts w:ascii="Arial-BoldItalicMT" w:hAnsi="Arial-BoldItalicMT"/>
          <w:b/>
          <w:i/>
          <w:sz w:val="36"/>
        </w:rPr>
        <w:t>Philosophy</w:t>
      </w:r>
      <w:r>
        <w:rPr>
          <w:rFonts w:ascii="Arial-BoldItalicMT" w:hAnsi="Arial-BoldItalicMT"/>
          <w:b/>
          <w:i/>
          <w:spacing w:val="-7"/>
          <w:sz w:val="36"/>
        </w:rPr>
        <w:t xml:space="preserve"> </w:t>
      </w:r>
      <w:r>
        <w:rPr>
          <w:rFonts w:ascii="Arial-BoldItalicMT" w:hAnsi="Arial-BoldItalicMT"/>
          <w:b/>
          <w:i/>
          <w:sz w:val="36"/>
        </w:rPr>
        <w:t>of</w:t>
      </w:r>
      <w:r>
        <w:rPr>
          <w:rFonts w:ascii="Arial-BoldItalicMT" w:hAnsi="Arial-BoldItalicMT"/>
          <w:b/>
          <w:i/>
          <w:spacing w:val="-7"/>
          <w:sz w:val="36"/>
        </w:rPr>
        <w:t xml:space="preserve"> </w:t>
      </w:r>
      <w:r>
        <w:rPr>
          <w:rFonts w:ascii="Arial-BoldItalicMT" w:hAnsi="Arial-BoldItalicMT"/>
          <w:b/>
          <w:i/>
          <w:sz w:val="36"/>
        </w:rPr>
        <w:t>the</w:t>
      </w:r>
      <w:r>
        <w:rPr>
          <w:rFonts w:ascii="Arial-BoldItalicMT" w:hAnsi="Arial-BoldItalicMT"/>
          <w:b/>
          <w:i/>
          <w:spacing w:val="-7"/>
          <w:sz w:val="36"/>
        </w:rPr>
        <w:t xml:space="preserve"> </w:t>
      </w:r>
      <w:r>
        <w:rPr>
          <w:rFonts w:ascii="Arial-BoldItalicMT" w:hAnsi="Arial-BoldItalicMT"/>
          <w:b/>
          <w:i/>
          <w:sz w:val="36"/>
        </w:rPr>
        <w:t xml:space="preserve">Revolution Falsafat al-thawnah </w:t>
      </w:r>
      <w:r>
        <w:rPr>
          <w:b/>
          <w:sz w:val="36"/>
        </w:rPr>
        <w:t xml:space="preserve">[Arabic and English editions] </w:t>
      </w:r>
      <w:r>
        <w:rPr>
          <w:rFonts w:ascii="Arial Light" w:hAnsi="Arial Light"/>
          <w:sz w:val="30"/>
        </w:rPr>
        <w:t>Cairo, Information Department, 1960</w:t>
      </w:r>
    </w:p>
    <w:p w14:paraId="7E6297BA" w14:textId="77777777" w:rsidR="00B233C5" w:rsidRDefault="00000000" w:rsidP="00F9517D">
      <w:pPr>
        <w:spacing w:before="33"/>
        <w:ind w:left="142" w:right="-83"/>
        <w:rPr>
          <w:rFonts w:ascii="Arial Light"/>
          <w:sz w:val="30"/>
        </w:rPr>
      </w:pPr>
      <w:r>
        <w:rPr>
          <w:rFonts w:ascii="Arial Light"/>
          <w:sz w:val="30"/>
        </w:rPr>
        <w:t>P</w:t>
      </w:r>
      <w:r>
        <w:rPr>
          <w:rFonts w:ascii="Arial Light"/>
          <w:spacing w:val="-5"/>
          <w:sz w:val="30"/>
        </w:rPr>
        <w:t xml:space="preserve"> </w:t>
      </w:r>
      <w:r>
        <w:rPr>
          <w:rFonts w:ascii="Arial Light"/>
          <w:sz w:val="30"/>
        </w:rPr>
        <w:t>962.05</w:t>
      </w:r>
      <w:r>
        <w:rPr>
          <w:rFonts w:ascii="Arial Light"/>
          <w:spacing w:val="-2"/>
          <w:sz w:val="30"/>
        </w:rPr>
        <w:t xml:space="preserve"> </w:t>
      </w:r>
      <w:r>
        <w:rPr>
          <w:rFonts w:ascii="Arial Light"/>
          <w:sz w:val="30"/>
        </w:rPr>
        <w:t>N18P2</w:t>
      </w:r>
      <w:r>
        <w:rPr>
          <w:rFonts w:ascii="Arial Light"/>
          <w:spacing w:val="-3"/>
          <w:sz w:val="30"/>
        </w:rPr>
        <w:t xml:space="preserve"> </w:t>
      </w:r>
      <w:r>
        <w:rPr>
          <w:rFonts w:ascii="Arial Light"/>
          <w:sz w:val="30"/>
        </w:rPr>
        <w:t>and</w:t>
      </w:r>
      <w:r>
        <w:rPr>
          <w:rFonts w:ascii="Arial Light"/>
          <w:spacing w:val="-2"/>
          <w:sz w:val="30"/>
        </w:rPr>
        <w:t xml:space="preserve"> </w:t>
      </w:r>
      <w:r>
        <w:rPr>
          <w:rFonts w:ascii="Arial Light"/>
          <w:sz w:val="30"/>
        </w:rPr>
        <w:t>P</w:t>
      </w:r>
      <w:r>
        <w:rPr>
          <w:rFonts w:ascii="Arial Light"/>
          <w:spacing w:val="-3"/>
          <w:sz w:val="30"/>
        </w:rPr>
        <w:t xml:space="preserve"> </w:t>
      </w:r>
      <w:r>
        <w:rPr>
          <w:rFonts w:ascii="Arial Light"/>
          <w:sz w:val="30"/>
        </w:rPr>
        <w:t>962.05</w:t>
      </w:r>
      <w:r>
        <w:rPr>
          <w:rFonts w:ascii="Arial Light"/>
          <w:spacing w:val="-2"/>
          <w:sz w:val="30"/>
        </w:rPr>
        <w:t xml:space="preserve"> N18PI</w:t>
      </w:r>
    </w:p>
    <w:p w14:paraId="2763BFA5" w14:textId="77777777" w:rsidR="00B233C5" w:rsidRDefault="00A65FE2" w:rsidP="00F9517D">
      <w:pPr>
        <w:pStyle w:val="BodyText"/>
        <w:spacing w:before="2"/>
        <w:ind w:left="142" w:right="-83"/>
        <w:rPr>
          <w:rFonts w:ascii="Arial Light"/>
          <w:sz w:val="17"/>
        </w:rPr>
      </w:pPr>
      <w:r>
        <w:pict w14:anchorId="0D1C7704">
          <v:shape id="docshape327" o:spid="_x0000_s2320" alt="" style="position:absolute;left:0;text-align:left;margin-left:56.7pt;margin-top:10.95pt;width:484.15pt;height:.1pt;z-index:-1559347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8BBE732" w14:textId="77777777" w:rsidR="00B233C5" w:rsidRDefault="00B233C5" w:rsidP="00F9517D">
      <w:pPr>
        <w:pStyle w:val="BodyText"/>
        <w:ind w:left="142" w:right="-83"/>
        <w:rPr>
          <w:rFonts w:ascii="Arial Light"/>
        </w:rPr>
      </w:pPr>
    </w:p>
    <w:p w14:paraId="1BA1433B" w14:textId="77777777" w:rsidR="00B233C5" w:rsidRDefault="00000000" w:rsidP="00F9517D">
      <w:pPr>
        <w:pStyle w:val="BodyText"/>
        <w:spacing w:before="193" w:line="319" w:lineRule="auto"/>
        <w:ind w:left="142" w:right="-83"/>
      </w:pPr>
      <w:r>
        <w:t>The 1950s were a turbulent decade in Egypt. In 1952, a revolution overthrew King Farouk, the son of Fuad I, and in 1953, the Egyptian republic was declared under President Mohamed Naguib, supported by General Gamel</w:t>
      </w:r>
      <w:r>
        <w:rPr>
          <w:spacing w:val="-12"/>
        </w:rPr>
        <w:t xml:space="preserve"> </w:t>
      </w:r>
      <w:r>
        <w:t>Abdel Nasser. In 1954, Nasser staged a coup against Naguib and became Egypt’s prime minister (its second president from 1956). He nationalised</w:t>
      </w:r>
      <w:r>
        <w:rPr>
          <w:spacing w:val="-7"/>
        </w:rPr>
        <w:t xml:space="preserve"> </w:t>
      </w:r>
      <w:r>
        <w:t>the</w:t>
      </w:r>
      <w:r>
        <w:rPr>
          <w:spacing w:val="-6"/>
        </w:rPr>
        <w:t xml:space="preserve"> </w:t>
      </w:r>
      <w:r>
        <w:t>Suez</w:t>
      </w:r>
      <w:r>
        <w:rPr>
          <w:spacing w:val="-6"/>
        </w:rPr>
        <w:t xml:space="preserve"> </w:t>
      </w:r>
      <w:r>
        <w:t>Canal</w:t>
      </w:r>
      <w:r>
        <w:rPr>
          <w:spacing w:val="-7"/>
        </w:rPr>
        <w:t xml:space="preserve"> </w:t>
      </w:r>
      <w:r>
        <w:t>Company,</w:t>
      </w:r>
      <w:r>
        <w:rPr>
          <w:spacing w:val="-6"/>
        </w:rPr>
        <w:t xml:space="preserve"> </w:t>
      </w:r>
      <w:r>
        <w:t>taking</w:t>
      </w:r>
      <w:r>
        <w:rPr>
          <w:spacing w:val="-6"/>
        </w:rPr>
        <w:t xml:space="preserve"> </w:t>
      </w:r>
      <w:r>
        <w:t>control</w:t>
      </w:r>
      <w:r>
        <w:rPr>
          <w:spacing w:val="-6"/>
        </w:rPr>
        <w:t xml:space="preserve"> </w:t>
      </w:r>
      <w:r>
        <w:t>of</w:t>
      </w:r>
      <w:r>
        <w:rPr>
          <w:spacing w:val="-7"/>
        </w:rPr>
        <w:t xml:space="preserve"> </w:t>
      </w:r>
      <w:r>
        <w:t>the</w:t>
      </w:r>
      <w:r>
        <w:rPr>
          <w:spacing w:val="-6"/>
        </w:rPr>
        <w:t xml:space="preserve"> </w:t>
      </w:r>
      <w:r>
        <w:t>key waterway from France and Britain. His successful navigation of the 1956 Suez Crisis and ejection of the British saw his popularity soar in Egypt and the pan-Arabic world. His political career ended after Egyptian defeat in the Six Day War with Israel in 1967.</w:t>
      </w:r>
    </w:p>
    <w:p w14:paraId="149CEEA6" w14:textId="77777777" w:rsidR="00B233C5" w:rsidRDefault="00B233C5" w:rsidP="00F9517D">
      <w:pPr>
        <w:spacing w:line="319" w:lineRule="auto"/>
        <w:ind w:left="142" w:right="-83"/>
        <w:sectPr w:rsidR="00B233C5" w:rsidSect="00F9517D">
          <w:headerReference w:type="default" r:id="rId114"/>
          <w:pgSz w:w="11910" w:h="16840"/>
          <w:pgMar w:top="1134" w:right="1531" w:bottom="567" w:left="964" w:header="0" w:footer="0" w:gutter="0"/>
          <w:cols w:space="720"/>
        </w:sectPr>
      </w:pPr>
    </w:p>
    <w:p w14:paraId="47F7E7E5" w14:textId="77777777" w:rsidR="001118A5" w:rsidRDefault="001118A5" w:rsidP="00F9517D">
      <w:pPr>
        <w:spacing w:before="7"/>
        <w:ind w:left="142" w:right="-83"/>
        <w:rPr>
          <w:b/>
          <w:sz w:val="38"/>
        </w:rPr>
      </w:pPr>
      <w:r>
        <w:rPr>
          <w:b/>
          <w:spacing w:val="-4"/>
          <w:sz w:val="38"/>
        </w:rPr>
        <w:lastRenderedPageBreak/>
        <w:t>Tawfiq</w:t>
      </w:r>
      <w:r>
        <w:rPr>
          <w:b/>
          <w:spacing w:val="-15"/>
          <w:sz w:val="38"/>
        </w:rPr>
        <w:t xml:space="preserve"> </w:t>
      </w:r>
      <w:r>
        <w:rPr>
          <w:b/>
          <w:spacing w:val="-4"/>
          <w:sz w:val="38"/>
        </w:rPr>
        <w:t>AL-HAKIM</w:t>
      </w:r>
    </w:p>
    <w:p w14:paraId="0C882937" w14:textId="77777777" w:rsidR="001118A5" w:rsidRDefault="001118A5" w:rsidP="00F9517D">
      <w:pPr>
        <w:spacing w:before="40"/>
        <w:ind w:left="142" w:right="-83"/>
        <w:rPr>
          <w:sz w:val="32"/>
        </w:rPr>
      </w:pPr>
      <w:r>
        <w:rPr>
          <w:spacing w:val="-2"/>
          <w:sz w:val="32"/>
        </w:rPr>
        <w:t>(1898–1987)</w:t>
      </w:r>
    </w:p>
    <w:p w14:paraId="2C64433B" w14:textId="77777777" w:rsidR="00B233C5" w:rsidRDefault="00B233C5" w:rsidP="00F9517D">
      <w:pPr>
        <w:pStyle w:val="BodyText"/>
        <w:spacing w:before="9"/>
        <w:ind w:left="142" w:right="-83"/>
        <w:rPr>
          <w:sz w:val="24"/>
        </w:rPr>
      </w:pPr>
    </w:p>
    <w:p w14:paraId="1D73EFA0" w14:textId="77777777" w:rsidR="00B233C5" w:rsidRDefault="00A65FE2" w:rsidP="00F9517D">
      <w:pPr>
        <w:pStyle w:val="BodyText"/>
        <w:spacing w:line="20" w:lineRule="exact"/>
        <w:ind w:left="142" w:right="-83"/>
        <w:rPr>
          <w:sz w:val="2"/>
        </w:rPr>
      </w:pPr>
      <w:r>
        <w:rPr>
          <w:sz w:val="2"/>
        </w:rPr>
      </w:r>
      <w:r>
        <w:rPr>
          <w:sz w:val="2"/>
        </w:rPr>
        <w:pict w14:anchorId="0CB22832">
          <v:group id="docshapegroup329" o:spid="_x0000_s2318" alt="" style="width:484.15pt;height:1pt;mso-position-horizontal-relative:char;mso-position-vertical-relative:line" coordsize="9683,20">
            <v:line id="_x0000_s2319" alt="" style="position:absolute" from="0,10" to="9682,10" strokeweight="1pt"/>
            <w10:anchorlock/>
          </v:group>
        </w:pict>
      </w:r>
    </w:p>
    <w:p w14:paraId="03BC81A7" w14:textId="77777777" w:rsidR="00B233C5" w:rsidRDefault="00B233C5" w:rsidP="00F9517D">
      <w:pPr>
        <w:pStyle w:val="BodyText"/>
        <w:spacing w:before="5"/>
        <w:ind w:left="142" w:right="-83"/>
        <w:rPr>
          <w:sz w:val="6"/>
        </w:rPr>
      </w:pPr>
    </w:p>
    <w:p w14:paraId="71C6A3CE" w14:textId="77777777" w:rsidR="00B233C5" w:rsidRDefault="00000000" w:rsidP="00F9517D">
      <w:pPr>
        <w:spacing w:before="88" w:line="278" w:lineRule="auto"/>
        <w:ind w:left="142" w:right="-83"/>
        <w:rPr>
          <w:b/>
          <w:sz w:val="36"/>
        </w:rPr>
      </w:pPr>
      <w:bookmarkStart w:id="136" w:name="Journal_d’un_substitute_de_campagne"/>
      <w:bookmarkEnd w:id="136"/>
      <w:r>
        <w:rPr>
          <w:rFonts w:ascii="Arial-BoldItalicMT" w:hAnsi="Arial-BoldItalicMT"/>
          <w:b/>
          <w:i/>
          <w:sz w:val="36"/>
        </w:rPr>
        <w:t>Journal</w:t>
      </w:r>
      <w:r>
        <w:rPr>
          <w:rFonts w:ascii="Arial-BoldItalicMT" w:hAnsi="Arial-BoldItalicMT"/>
          <w:b/>
          <w:i/>
          <w:spacing w:val="-6"/>
          <w:sz w:val="36"/>
        </w:rPr>
        <w:t xml:space="preserve"> </w:t>
      </w:r>
      <w:r>
        <w:rPr>
          <w:rFonts w:ascii="Arial-BoldItalicMT" w:hAnsi="Arial-BoldItalicMT"/>
          <w:b/>
          <w:i/>
          <w:sz w:val="36"/>
        </w:rPr>
        <w:t>d’un</w:t>
      </w:r>
      <w:r>
        <w:rPr>
          <w:rFonts w:ascii="Arial-BoldItalicMT" w:hAnsi="Arial-BoldItalicMT"/>
          <w:b/>
          <w:i/>
          <w:spacing w:val="-5"/>
          <w:sz w:val="36"/>
        </w:rPr>
        <w:t xml:space="preserve"> </w:t>
      </w:r>
      <w:r>
        <w:rPr>
          <w:rFonts w:ascii="Arial-BoldItalicMT" w:hAnsi="Arial-BoldItalicMT"/>
          <w:b/>
          <w:i/>
          <w:sz w:val="36"/>
        </w:rPr>
        <w:t>substitute</w:t>
      </w:r>
      <w:r>
        <w:rPr>
          <w:rFonts w:ascii="Arial-BoldItalicMT" w:hAnsi="Arial-BoldItalicMT"/>
          <w:b/>
          <w:i/>
          <w:spacing w:val="-6"/>
          <w:sz w:val="36"/>
        </w:rPr>
        <w:t xml:space="preserve"> </w:t>
      </w:r>
      <w:r>
        <w:rPr>
          <w:rFonts w:ascii="Arial-BoldItalicMT" w:hAnsi="Arial-BoldItalicMT"/>
          <w:b/>
          <w:i/>
          <w:sz w:val="36"/>
        </w:rPr>
        <w:t>de</w:t>
      </w:r>
      <w:r>
        <w:rPr>
          <w:rFonts w:ascii="Arial-BoldItalicMT" w:hAnsi="Arial-BoldItalicMT"/>
          <w:b/>
          <w:i/>
          <w:spacing w:val="-5"/>
          <w:sz w:val="36"/>
        </w:rPr>
        <w:t xml:space="preserve"> </w:t>
      </w:r>
      <w:r>
        <w:rPr>
          <w:rFonts w:ascii="Arial-BoldItalicMT" w:hAnsi="Arial-BoldItalicMT"/>
          <w:b/>
          <w:i/>
          <w:sz w:val="36"/>
        </w:rPr>
        <w:t>campagne</w:t>
      </w:r>
      <w:r>
        <w:rPr>
          <w:rFonts w:ascii="Arial-BoldItalicMT" w:hAnsi="Arial-BoldItalicMT"/>
          <w:b/>
          <w:i/>
          <w:spacing w:val="-4"/>
          <w:sz w:val="36"/>
        </w:rPr>
        <w:t xml:space="preserve"> </w:t>
      </w:r>
      <w:r>
        <w:rPr>
          <w:b/>
          <w:sz w:val="36"/>
        </w:rPr>
        <w:t>(Diary</w:t>
      </w:r>
      <w:r>
        <w:rPr>
          <w:b/>
          <w:spacing w:val="-5"/>
          <w:sz w:val="36"/>
        </w:rPr>
        <w:t xml:space="preserve"> </w:t>
      </w:r>
      <w:r>
        <w:rPr>
          <w:b/>
          <w:sz w:val="36"/>
        </w:rPr>
        <w:t>of</w:t>
      </w:r>
      <w:r>
        <w:rPr>
          <w:b/>
          <w:spacing w:val="-5"/>
          <w:sz w:val="36"/>
        </w:rPr>
        <w:t xml:space="preserve"> </w:t>
      </w:r>
      <w:r>
        <w:rPr>
          <w:b/>
          <w:sz w:val="36"/>
        </w:rPr>
        <w:t>a Country Prosecutor)</w:t>
      </w:r>
    </w:p>
    <w:p w14:paraId="719D891D" w14:textId="77777777" w:rsidR="00F9517D" w:rsidRDefault="00000000" w:rsidP="00F9517D">
      <w:pPr>
        <w:spacing w:before="33" w:line="312" w:lineRule="auto"/>
        <w:ind w:left="142" w:right="-83"/>
        <w:rPr>
          <w:rFonts w:ascii="Arial Light"/>
          <w:sz w:val="30"/>
        </w:rPr>
      </w:pPr>
      <w:r>
        <w:rPr>
          <w:rFonts w:ascii="Arial Light"/>
          <w:sz w:val="30"/>
        </w:rPr>
        <w:t>Cairo,</w:t>
      </w:r>
      <w:r>
        <w:rPr>
          <w:rFonts w:ascii="Arial Light"/>
          <w:spacing w:val="-10"/>
          <w:sz w:val="30"/>
        </w:rPr>
        <w:t xml:space="preserve"> </w:t>
      </w:r>
      <w:r>
        <w:rPr>
          <w:rFonts w:ascii="Arial Light"/>
          <w:sz w:val="30"/>
        </w:rPr>
        <w:t>La</w:t>
      </w:r>
      <w:r>
        <w:rPr>
          <w:rFonts w:ascii="Arial Light"/>
          <w:spacing w:val="-10"/>
          <w:sz w:val="30"/>
        </w:rPr>
        <w:t xml:space="preserve"> </w:t>
      </w:r>
      <w:r>
        <w:rPr>
          <w:rFonts w:ascii="Arial Light"/>
          <w:sz w:val="30"/>
        </w:rPr>
        <w:t>Revue</w:t>
      </w:r>
      <w:r>
        <w:rPr>
          <w:rFonts w:ascii="Arial Light"/>
          <w:spacing w:val="-10"/>
          <w:sz w:val="30"/>
        </w:rPr>
        <w:t xml:space="preserve"> </w:t>
      </w:r>
      <w:r>
        <w:rPr>
          <w:rFonts w:ascii="Arial Light"/>
          <w:sz w:val="30"/>
        </w:rPr>
        <w:t>du</w:t>
      </w:r>
      <w:r>
        <w:rPr>
          <w:rFonts w:ascii="Arial Light"/>
          <w:spacing w:val="-10"/>
          <w:sz w:val="30"/>
        </w:rPr>
        <w:t xml:space="preserve"> </w:t>
      </w:r>
      <w:r>
        <w:rPr>
          <w:rFonts w:ascii="Arial Light"/>
          <w:sz w:val="30"/>
        </w:rPr>
        <w:t>Caire,</w:t>
      </w:r>
      <w:r>
        <w:rPr>
          <w:rFonts w:ascii="Arial Light"/>
          <w:spacing w:val="-10"/>
          <w:sz w:val="30"/>
        </w:rPr>
        <w:t xml:space="preserve"> </w:t>
      </w:r>
      <w:r>
        <w:rPr>
          <w:rFonts w:ascii="Arial Light"/>
          <w:sz w:val="30"/>
        </w:rPr>
        <w:t>1939</w:t>
      </w:r>
    </w:p>
    <w:p w14:paraId="6C870241" w14:textId="43A2236F" w:rsidR="00B233C5" w:rsidRDefault="00F9517D" w:rsidP="00F9517D">
      <w:pPr>
        <w:spacing w:before="33" w:line="312" w:lineRule="auto"/>
        <w:ind w:left="142" w:right="-83"/>
        <w:rPr>
          <w:rFonts w:ascii="Arial Light"/>
          <w:sz w:val="30"/>
        </w:rPr>
      </w:pPr>
      <w:r>
        <w:rPr>
          <w:rFonts w:ascii="Arial Light"/>
          <w:sz w:val="30"/>
        </w:rPr>
        <w:t>RARE</w:t>
      </w:r>
      <w:r w:rsidR="00000000">
        <w:rPr>
          <w:rFonts w:ascii="Arial Light"/>
          <w:sz w:val="30"/>
        </w:rPr>
        <w:t>S 892.78 H1278J</w:t>
      </w:r>
    </w:p>
    <w:p w14:paraId="126E7186" w14:textId="77777777" w:rsidR="00B233C5" w:rsidRDefault="00A65FE2" w:rsidP="00F9517D">
      <w:pPr>
        <w:pStyle w:val="BodyText"/>
        <w:spacing w:before="1"/>
        <w:ind w:left="142" w:right="-83"/>
        <w:rPr>
          <w:rFonts w:ascii="Arial Light"/>
          <w:sz w:val="8"/>
        </w:rPr>
      </w:pPr>
      <w:r>
        <w:pict w14:anchorId="6269B96B">
          <v:shape id="docshape330" o:spid="_x0000_s2317" alt="" style="position:absolute;left:0;text-align:left;margin-left:56.7pt;margin-top:5.8pt;width:484.15pt;height:.1pt;z-index:-1559244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205E989" w14:textId="77777777" w:rsidR="00B233C5" w:rsidRDefault="00B233C5" w:rsidP="00F9517D">
      <w:pPr>
        <w:pStyle w:val="BodyText"/>
        <w:ind w:left="142" w:right="-83"/>
        <w:rPr>
          <w:rFonts w:ascii="Arial Light"/>
        </w:rPr>
      </w:pPr>
    </w:p>
    <w:p w14:paraId="27DD0E07" w14:textId="77777777" w:rsidR="00B233C5" w:rsidRDefault="00000000" w:rsidP="00F9517D">
      <w:pPr>
        <w:pStyle w:val="BodyText"/>
        <w:spacing w:before="193" w:line="319" w:lineRule="auto"/>
        <w:ind w:left="142" w:right="-83"/>
      </w:pPr>
      <w:r>
        <w:t>A</w:t>
      </w:r>
      <w:r>
        <w:rPr>
          <w:spacing w:val="-5"/>
        </w:rPr>
        <w:t xml:space="preserve"> </w:t>
      </w:r>
      <w:r>
        <w:t>pioneering author of modern</w:t>
      </w:r>
      <w:r>
        <w:rPr>
          <w:spacing w:val="-5"/>
        </w:rPr>
        <w:t xml:space="preserve"> </w:t>
      </w:r>
      <w:r>
        <w:t>Arabic literature and theatre, Tawfiq</w:t>
      </w:r>
      <w:r>
        <w:rPr>
          <w:spacing w:val="-20"/>
        </w:rPr>
        <w:t xml:space="preserve"> </w:t>
      </w:r>
      <w:r>
        <w:t>Al-Hakim</w:t>
      </w:r>
      <w:r>
        <w:rPr>
          <w:spacing w:val="-1"/>
        </w:rPr>
        <w:t xml:space="preserve"> </w:t>
      </w:r>
      <w:r>
        <w:t>was</w:t>
      </w:r>
      <w:r>
        <w:rPr>
          <w:spacing w:val="-2"/>
        </w:rPr>
        <w:t xml:space="preserve"> </w:t>
      </w:r>
      <w:r>
        <w:t>born</w:t>
      </w:r>
      <w:r>
        <w:rPr>
          <w:spacing w:val="-2"/>
        </w:rPr>
        <w:t xml:space="preserve"> </w:t>
      </w:r>
      <w:r>
        <w:t>in</w:t>
      </w:r>
      <w:r>
        <w:rPr>
          <w:spacing w:val="-20"/>
        </w:rPr>
        <w:t xml:space="preserve"> </w:t>
      </w:r>
      <w:r>
        <w:t>Alexandria.</w:t>
      </w:r>
      <w:r>
        <w:rPr>
          <w:spacing w:val="-20"/>
        </w:rPr>
        <w:t xml:space="preserve"> </w:t>
      </w:r>
      <w:r>
        <w:t>After</w:t>
      </w:r>
      <w:r>
        <w:rPr>
          <w:spacing w:val="-1"/>
        </w:rPr>
        <w:t xml:space="preserve"> </w:t>
      </w:r>
      <w:r>
        <w:t>studying</w:t>
      </w:r>
      <w:r>
        <w:rPr>
          <w:spacing w:val="-2"/>
        </w:rPr>
        <w:t xml:space="preserve"> </w:t>
      </w:r>
      <w:r>
        <w:t>in</w:t>
      </w:r>
      <w:r>
        <w:rPr>
          <w:spacing w:val="-2"/>
        </w:rPr>
        <w:t xml:space="preserve"> </w:t>
      </w:r>
      <w:r>
        <w:t>Cairo, he worked on a PhD in Paris, but, inspired by the French theatrical scene, returned early to Cairo intent on invigorating Egyptian drama. From the 1930s to 1950s, he was a leading figure in Egypt’s literary scene, often using historical settings to critique his present, including General Nasser and what he saw as the unfulfilled promise of the 1952 revolution.</w:t>
      </w:r>
      <w:r>
        <w:rPr>
          <w:spacing w:val="-5"/>
        </w:rPr>
        <w:t xml:space="preserve"> </w:t>
      </w:r>
      <w:r>
        <w:t>Al-Hakim’s 1932</w:t>
      </w:r>
      <w:r>
        <w:rPr>
          <w:spacing w:val="-5"/>
        </w:rPr>
        <w:t xml:space="preserve"> </w:t>
      </w:r>
      <w:r>
        <w:t>novel,</w:t>
      </w:r>
      <w:r>
        <w:rPr>
          <w:spacing w:val="-4"/>
        </w:rPr>
        <w:t xml:space="preserve"> </w:t>
      </w:r>
      <w:r>
        <w:rPr>
          <w:i/>
        </w:rPr>
        <w:t>Journal</w:t>
      </w:r>
      <w:r>
        <w:rPr>
          <w:i/>
          <w:spacing w:val="-4"/>
        </w:rPr>
        <w:t xml:space="preserve"> </w:t>
      </w:r>
      <w:r>
        <w:rPr>
          <w:i/>
        </w:rPr>
        <w:t>d’un</w:t>
      </w:r>
      <w:r>
        <w:rPr>
          <w:i/>
          <w:spacing w:val="-5"/>
        </w:rPr>
        <w:t xml:space="preserve"> </w:t>
      </w:r>
      <w:r>
        <w:rPr>
          <w:i/>
        </w:rPr>
        <w:t>substitute</w:t>
      </w:r>
      <w:r>
        <w:rPr>
          <w:i/>
          <w:spacing w:val="-4"/>
        </w:rPr>
        <w:t xml:space="preserve"> </w:t>
      </w:r>
      <w:r>
        <w:rPr>
          <w:i/>
        </w:rPr>
        <w:t>de</w:t>
      </w:r>
      <w:r>
        <w:rPr>
          <w:i/>
          <w:spacing w:val="-5"/>
        </w:rPr>
        <w:t xml:space="preserve"> </w:t>
      </w:r>
      <w:r>
        <w:rPr>
          <w:i/>
        </w:rPr>
        <w:t>campagne</w:t>
      </w:r>
      <w:r>
        <w:t>,</w:t>
      </w:r>
      <w:r>
        <w:rPr>
          <w:spacing w:val="-4"/>
        </w:rPr>
        <w:t xml:space="preserve"> </w:t>
      </w:r>
      <w:r>
        <w:t>influenced</w:t>
      </w:r>
      <w:r>
        <w:rPr>
          <w:spacing w:val="-5"/>
        </w:rPr>
        <w:t xml:space="preserve"> </w:t>
      </w:r>
      <w:r>
        <w:t>by his father’s life as a regional judge, was translated into many European languages.</w:t>
      </w:r>
    </w:p>
    <w:p w14:paraId="666FF38A" w14:textId="77777777" w:rsidR="00B233C5" w:rsidRDefault="00B233C5" w:rsidP="00F9517D">
      <w:pPr>
        <w:spacing w:line="319" w:lineRule="auto"/>
        <w:ind w:left="142" w:right="-83"/>
        <w:sectPr w:rsidR="00B233C5" w:rsidSect="00F9517D">
          <w:headerReference w:type="default" r:id="rId115"/>
          <w:pgSz w:w="11910" w:h="16840"/>
          <w:pgMar w:top="1134" w:right="1531" w:bottom="567" w:left="964" w:header="1067" w:footer="0" w:gutter="0"/>
          <w:cols w:space="720"/>
        </w:sectPr>
      </w:pPr>
    </w:p>
    <w:p w14:paraId="19B781B0" w14:textId="77777777" w:rsidR="001118A5" w:rsidRDefault="001118A5" w:rsidP="00F9517D">
      <w:pPr>
        <w:spacing w:before="7"/>
        <w:ind w:left="142" w:right="-83"/>
        <w:rPr>
          <w:b/>
          <w:sz w:val="38"/>
        </w:rPr>
      </w:pPr>
      <w:r>
        <w:rPr>
          <w:b/>
          <w:spacing w:val="-4"/>
          <w:sz w:val="38"/>
        </w:rPr>
        <w:lastRenderedPageBreak/>
        <w:t>Tawfiq</w:t>
      </w:r>
      <w:r>
        <w:rPr>
          <w:b/>
          <w:spacing w:val="-15"/>
          <w:sz w:val="38"/>
        </w:rPr>
        <w:t xml:space="preserve"> </w:t>
      </w:r>
      <w:r>
        <w:rPr>
          <w:b/>
          <w:spacing w:val="-4"/>
          <w:sz w:val="38"/>
        </w:rPr>
        <w:t>AL-HAKIM</w:t>
      </w:r>
    </w:p>
    <w:p w14:paraId="6FDEDC88" w14:textId="31DBE860" w:rsidR="00B233C5" w:rsidRPr="001118A5" w:rsidRDefault="001118A5" w:rsidP="00F9517D">
      <w:pPr>
        <w:spacing w:before="40"/>
        <w:ind w:left="142" w:right="-83"/>
        <w:rPr>
          <w:sz w:val="32"/>
        </w:rPr>
      </w:pPr>
      <w:r>
        <w:rPr>
          <w:spacing w:val="-2"/>
          <w:sz w:val="32"/>
        </w:rPr>
        <w:t>(1898–1987)</w:t>
      </w:r>
    </w:p>
    <w:p w14:paraId="53BF40B8" w14:textId="77777777" w:rsidR="00B233C5" w:rsidRDefault="00B233C5" w:rsidP="00F9517D">
      <w:pPr>
        <w:pStyle w:val="BodyText"/>
        <w:spacing w:before="9"/>
        <w:ind w:left="142" w:right="-83"/>
        <w:rPr>
          <w:sz w:val="24"/>
        </w:rPr>
      </w:pPr>
    </w:p>
    <w:p w14:paraId="6B22C1A9" w14:textId="77777777" w:rsidR="00B233C5" w:rsidRDefault="00A65FE2" w:rsidP="00F9517D">
      <w:pPr>
        <w:pStyle w:val="BodyText"/>
        <w:spacing w:line="20" w:lineRule="exact"/>
        <w:ind w:left="142" w:right="-83"/>
        <w:rPr>
          <w:sz w:val="2"/>
        </w:rPr>
      </w:pPr>
      <w:r>
        <w:rPr>
          <w:sz w:val="2"/>
        </w:rPr>
      </w:r>
      <w:r>
        <w:rPr>
          <w:sz w:val="2"/>
        </w:rPr>
        <w:pict w14:anchorId="4B5CC27E">
          <v:group id="docshapegroup331" o:spid="_x0000_s2315" alt="" style="width:484.15pt;height:1pt;mso-position-horizontal-relative:char;mso-position-vertical-relative:line" coordsize="9683,20">
            <v:line id="_x0000_s2316" alt="" style="position:absolute" from="0,10" to="9682,10" strokeweight="1pt"/>
            <w10:anchorlock/>
          </v:group>
        </w:pict>
      </w:r>
    </w:p>
    <w:p w14:paraId="2F6C6309" w14:textId="77777777" w:rsidR="00B233C5" w:rsidRDefault="00B233C5" w:rsidP="00F9517D">
      <w:pPr>
        <w:pStyle w:val="BodyText"/>
        <w:spacing w:before="5"/>
        <w:ind w:left="142" w:right="-83"/>
        <w:rPr>
          <w:sz w:val="6"/>
        </w:rPr>
      </w:pPr>
    </w:p>
    <w:p w14:paraId="500BF0CF" w14:textId="77777777" w:rsidR="00F9517D" w:rsidRDefault="00000000" w:rsidP="00F9517D">
      <w:pPr>
        <w:spacing w:before="88" w:line="304" w:lineRule="auto"/>
        <w:ind w:left="142" w:right="-83"/>
        <w:rPr>
          <w:rFonts w:ascii="Arial-BoldItalicMT"/>
          <w:b/>
          <w:i/>
          <w:sz w:val="36"/>
        </w:rPr>
      </w:pPr>
      <w:bookmarkStart w:id="137" w:name="The_Return_of_the_Spirit"/>
      <w:bookmarkEnd w:id="137"/>
      <w:r>
        <w:rPr>
          <w:rFonts w:ascii="Arial-BoldItalicMT"/>
          <w:b/>
          <w:i/>
          <w:sz w:val="36"/>
        </w:rPr>
        <w:t>The</w:t>
      </w:r>
      <w:r>
        <w:rPr>
          <w:rFonts w:ascii="Arial-BoldItalicMT"/>
          <w:b/>
          <w:i/>
          <w:spacing w:val="-8"/>
          <w:sz w:val="36"/>
        </w:rPr>
        <w:t xml:space="preserve"> </w:t>
      </w:r>
      <w:r>
        <w:rPr>
          <w:rFonts w:ascii="Arial-BoldItalicMT"/>
          <w:b/>
          <w:i/>
          <w:sz w:val="36"/>
        </w:rPr>
        <w:t>Return</w:t>
      </w:r>
      <w:r>
        <w:rPr>
          <w:rFonts w:ascii="Arial-BoldItalicMT"/>
          <w:b/>
          <w:i/>
          <w:spacing w:val="-9"/>
          <w:sz w:val="36"/>
        </w:rPr>
        <w:t xml:space="preserve"> </w:t>
      </w:r>
      <w:r>
        <w:rPr>
          <w:rFonts w:ascii="Arial-BoldItalicMT"/>
          <w:b/>
          <w:i/>
          <w:sz w:val="36"/>
        </w:rPr>
        <w:t>of</w:t>
      </w:r>
      <w:r>
        <w:rPr>
          <w:rFonts w:ascii="Arial-BoldItalicMT"/>
          <w:b/>
          <w:i/>
          <w:spacing w:val="-8"/>
          <w:sz w:val="36"/>
        </w:rPr>
        <w:t xml:space="preserve"> </w:t>
      </w:r>
      <w:r>
        <w:rPr>
          <w:rFonts w:ascii="Arial-BoldItalicMT"/>
          <w:b/>
          <w:i/>
          <w:sz w:val="36"/>
        </w:rPr>
        <w:t>the</w:t>
      </w:r>
      <w:r>
        <w:rPr>
          <w:rFonts w:ascii="Arial-BoldItalicMT"/>
          <w:b/>
          <w:i/>
          <w:spacing w:val="-8"/>
          <w:sz w:val="36"/>
        </w:rPr>
        <w:t xml:space="preserve"> </w:t>
      </w:r>
      <w:r>
        <w:rPr>
          <w:rFonts w:ascii="Arial-BoldItalicMT"/>
          <w:b/>
          <w:i/>
          <w:sz w:val="36"/>
        </w:rPr>
        <w:t>Spirit</w:t>
      </w:r>
    </w:p>
    <w:p w14:paraId="3DFFBED4" w14:textId="2749AA03" w:rsidR="00F9517D" w:rsidRPr="00F9517D" w:rsidRDefault="00000000" w:rsidP="00F9517D">
      <w:pPr>
        <w:pStyle w:val="Style2"/>
      </w:pPr>
      <w:r w:rsidRPr="00F9517D">
        <w:t xml:space="preserve"> London, Penguin Classics, 2019</w:t>
      </w:r>
    </w:p>
    <w:p w14:paraId="6C2026CF" w14:textId="1748B198" w:rsidR="00B233C5" w:rsidRDefault="00F9517D" w:rsidP="00F9517D">
      <w:pPr>
        <w:pStyle w:val="Style2"/>
      </w:pPr>
      <w:r w:rsidRPr="00F9517D">
        <w:t>RARE</w:t>
      </w:r>
      <w:r w:rsidR="00000000" w:rsidRPr="00F9517D">
        <w:t xml:space="preserve"> Books Collectio</w:t>
      </w:r>
      <w:r w:rsidR="00000000">
        <w:t>n</w:t>
      </w:r>
    </w:p>
    <w:p w14:paraId="287DCB89" w14:textId="77777777" w:rsidR="00B233C5" w:rsidRDefault="00A65FE2" w:rsidP="00F9517D">
      <w:pPr>
        <w:pStyle w:val="BodyText"/>
        <w:spacing w:before="9"/>
        <w:ind w:left="142" w:right="-83"/>
        <w:rPr>
          <w:rFonts w:ascii="Arial Light"/>
          <w:sz w:val="8"/>
        </w:rPr>
      </w:pPr>
      <w:r>
        <w:pict w14:anchorId="2D74F03C">
          <v:shape id="docshape332" o:spid="_x0000_s2314" alt="" style="position:absolute;left:0;text-align:left;margin-left:56.7pt;margin-top:6.2pt;width:484.15pt;height:.1pt;z-index:-1559142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CF615D1" w14:textId="77777777" w:rsidR="00B233C5" w:rsidRDefault="00B233C5" w:rsidP="00F9517D">
      <w:pPr>
        <w:pStyle w:val="BodyText"/>
        <w:ind w:left="142" w:right="-83"/>
        <w:rPr>
          <w:rFonts w:ascii="Arial Light"/>
        </w:rPr>
      </w:pPr>
    </w:p>
    <w:p w14:paraId="07AFE4F8" w14:textId="77777777" w:rsidR="00B233C5" w:rsidRDefault="00000000" w:rsidP="00F9517D">
      <w:pPr>
        <w:pStyle w:val="BodyText"/>
        <w:spacing w:before="193" w:line="319" w:lineRule="auto"/>
        <w:ind w:left="142" w:right="-83"/>
      </w:pPr>
      <w:r>
        <w:t>Written while Tawfiq</w:t>
      </w:r>
      <w:r>
        <w:rPr>
          <w:spacing w:val="-10"/>
        </w:rPr>
        <w:t xml:space="preserve"> </w:t>
      </w:r>
      <w:r>
        <w:t xml:space="preserve">Al-Hakim was a student in Paris and published in 1933 after his return to Cairo, </w:t>
      </w:r>
      <w:r>
        <w:rPr>
          <w:i/>
        </w:rPr>
        <w:t xml:space="preserve">The Return of the Spirit </w:t>
      </w:r>
      <w:r>
        <w:t>is one of his most loved novels. Set in 1919, it tells of Mohsen, a teenage student living in Cairo with his three unmarried uncles and aunt.</w:t>
      </w:r>
      <w:r>
        <w:rPr>
          <w:spacing w:val="-8"/>
        </w:rPr>
        <w:t xml:space="preserve"> </w:t>
      </w:r>
      <w:r>
        <w:t>Against the backdrop of the 1919 revolution against British rule, Mohsen falls in love for the first time;</w:t>
      </w:r>
      <w:r>
        <w:rPr>
          <w:spacing w:val="-2"/>
        </w:rPr>
        <w:t xml:space="preserve"> </w:t>
      </w:r>
      <w:r>
        <w:t>both</w:t>
      </w:r>
      <w:r>
        <w:rPr>
          <w:spacing w:val="-3"/>
        </w:rPr>
        <w:t xml:space="preserve"> </w:t>
      </w:r>
      <w:r>
        <w:t>character</w:t>
      </w:r>
      <w:r>
        <w:rPr>
          <w:spacing w:val="-2"/>
        </w:rPr>
        <w:t xml:space="preserve"> </w:t>
      </w:r>
      <w:r>
        <w:t>and</w:t>
      </w:r>
      <w:r>
        <w:rPr>
          <w:spacing w:val="-3"/>
        </w:rPr>
        <w:t xml:space="preserve"> </w:t>
      </w:r>
      <w:r>
        <w:t>country</w:t>
      </w:r>
      <w:r>
        <w:rPr>
          <w:spacing w:val="-2"/>
        </w:rPr>
        <w:t xml:space="preserve"> </w:t>
      </w:r>
      <w:r>
        <w:t>are</w:t>
      </w:r>
      <w:r>
        <w:rPr>
          <w:spacing w:val="-3"/>
        </w:rPr>
        <w:t xml:space="preserve"> </w:t>
      </w:r>
      <w:r>
        <w:t>coming</w:t>
      </w:r>
      <w:r>
        <w:rPr>
          <w:spacing w:val="-2"/>
        </w:rPr>
        <w:t xml:space="preserve"> </w:t>
      </w:r>
      <w:r>
        <w:t>of</w:t>
      </w:r>
      <w:r>
        <w:rPr>
          <w:spacing w:val="-3"/>
        </w:rPr>
        <w:t xml:space="preserve"> </w:t>
      </w:r>
      <w:r>
        <w:t>age.</w:t>
      </w:r>
      <w:r>
        <w:rPr>
          <w:spacing w:val="-3"/>
        </w:rPr>
        <w:t xml:space="preserve"> </w:t>
      </w:r>
      <w:r>
        <w:t>With</w:t>
      </w:r>
      <w:r>
        <w:rPr>
          <w:spacing w:val="-2"/>
        </w:rPr>
        <w:t xml:space="preserve"> </w:t>
      </w:r>
      <w:r>
        <w:t>a</w:t>
      </w:r>
      <w:r>
        <w:rPr>
          <w:spacing w:val="-3"/>
        </w:rPr>
        <w:t xml:space="preserve"> </w:t>
      </w:r>
      <w:r>
        <w:t>deft hand,</w:t>
      </w:r>
      <w:r>
        <w:rPr>
          <w:spacing w:val="-24"/>
        </w:rPr>
        <w:t xml:space="preserve"> </w:t>
      </w:r>
      <w:r>
        <w:t>Al-Hakim</w:t>
      </w:r>
      <w:r>
        <w:rPr>
          <w:spacing w:val="-7"/>
        </w:rPr>
        <w:t xml:space="preserve"> </w:t>
      </w:r>
      <w:r>
        <w:t>blends</w:t>
      </w:r>
      <w:r>
        <w:rPr>
          <w:spacing w:val="-8"/>
        </w:rPr>
        <w:t xml:space="preserve"> </w:t>
      </w:r>
      <w:r>
        <w:t>comedy</w:t>
      </w:r>
      <w:r>
        <w:rPr>
          <w:spacing w:val="-7"/>
        </w:rPr>
        <w:t xml:space="preserve"> </w:t>
      </w:r>
      <w:r>
        <w:t>and</w:t>
      </w:r>
      <w:r>
        <w:rPr>
          <w:spacing w:val="-8"/>
        </w:rPr>
        <w:t xml:space="preserve"> </w:t>
      </w:r>
      <w:r>
        <w:t>tragedy,</w:t>
      </w:r>
      <w:r>
        <w:rPr>
          <w:spacing w:val="-7"/>
        </w:rPr>
        <w:t xml:space="preserve"> </w:t>
      </w:r>
      <w:r>
        <w:t>painting</w:t>
      </w:r>
      <w:r>
        <w:rPr>
          <w:spacing w:val="-8"/>
        </w:rPr>
        <w:t xml:space="preserve"> </w:t>
      </w:r>
      <w:r>
        <w:t>a</w:t>
      </w:r>
      <w:r>
        <w:rPr>
          <w:spacing w:val="-8"/>
        </w:rPr>
        <w:t xml:space="preserve"> </w:t>
      </w:r>
      <w:r>
        <w:t>rich</w:t>
      </w:r>
      <w:r>
        <w:rPr>
          <w:spacing w:val="-7"/>
        </w:rPr>
        <w:t xml:space="preserve"> </w:t>
      </w:r>
      <w:r>
        <w:t>and vivid period of the birth of modern, independent Egypt. This Penguin Classics edition was published on the 100th anniversary of the revolution.</w:t>
      </w:r>
    </w:p>
    <w:p w14:paraId="01EFC342" w14:textId="77777777" w:rsidR="00B233C5" w:rsidRDefault="00B233C5" w:rsidP="00F9517D">
      <w:pPr>
        <w:spacing w:line="319" w:lineRule="auto"/>
        <w:ind w:left="142" w:right="-83"/>
        <w:sectPr w:rsidR="00B233C5" w:rsidSect="00F9517D">
          <w:pgSz w:w="11910" w:h="16840"/>
          <w:pgMar w:top="1134" w:right="1531" w:bottom="567" w:left="964" w:header="1067" w:footer="0" w:gutter="0"/>
          <w:cols w:space="720"/>
        </w:sectPr>
      </w:pPr>
    </w:p>
    <w:p w14:paraId="66226130" w14:textId="77777777" w:rsidR="00B233C5" w:rsidRDefault="00000000" w:rsidP="00F9517D">
      <w:pPr>
        <w:pStyle w:val="Heading3"/>
        <w:ind w:left="142" w:right="-83"/>
      </w:pPr>
      <w:r>
        <w:lastRenderedPageBreak/>
        <w:t>Najīb</w:t>
      </w:r>
      <w:r>
        <w:rPr>
          <w:spacing w:val="-5"/>
        </w:rPr>
        <w:t xml:space="preserve"> </w:t>
      </w:r>
      <w:r>
        <w:rPr>
          <w:spacing w:val="-2"/>
        </w:rPr>
        <w:t>MAḤFŪẒ</w:t>
      </w:r>
    </w:p>
    <w:p w14:paraId="4FF760B4" w14:textId="77777777" w:rsidR="00B233C5" w:rsidRDefault="00000000" w:rsidP="00F9517D">
      <w:pPr>
        <w:spacing w:before="39"/>
        <w:ind w:left="142" w:right="-83"/>
        <w:rPr>
          <w:sz w:val="32"/>
        </w:rPr>
      </w:pPr>
      <w:r>
        <w:rPr>
          <w:spacing w:val="-2"/>
          <w:sz w:val="32"/>
        </w:rPr>
        <w:t>(1911–2006)</w:t>
      </w:r>
    </w:p>
    <w:p w14:paraId="6045CA4E" w14:textId="77777777" w:rsidR="00B233C5" w:rsidRDefault="00B233C5" w:rsidP="00F9517D">
      <w:pPr>
        <w:pStyle w:val="BodyText"/>
        <w:ind w:left="142" w:right="-83"/>
        <w:rPr>
          <w:sz w:val="20"/>
        </w:rPr>
      </w:pPr>
    </w:p>
    <w:p w14:paraId="706F0845" w14:textId="77777777" w:rsidR="00B233C5" w:rsidRDefault="00A65FE2" w:rsidP="00F9517D">
      <w:pPr>
        <w:pStyle w:val="BodyText"/>
        <w:spacing w:before="9"/>
        <w:ind w:left="142" w:right="-83"/>
        <w:rPr>
          <w:sz w:val="22"/>
        </w:rPr>
      </w:pPr>
      <w:r>
        <w:pict w14:anchorId="2ED4D54A">
          <v:shape id="docshape333" o:spid="_x0000_s2313" alt="" style="position:absolute;left:0;text-align:left;margin-left:56.7pt;margin-top:14.3pt;width:484.15pt;height:.1pt;z-index:-1559091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E9D3B85" w14:textId="77777777" w:rsidR="00B233C5" w:rsidRDefault="00000000" w:rsidP="00F9517D">
      <w:pPr>
        <w:bidi/>
        <w:spacing w:before="172"/>
        <w:ind w:left="2752"/>
        <w:rPr>
          <w:b/>
          <w:bCs/>
          <w:sz w:val="36"/>
          <w:szCs w:val="36"/>
        </w:rPr>
      </w:pPr>
      <w:r>
        <w:rPr>
          <w:rFonts w:ascii="Arial-BoldItalicMT" w:cs="Arial-BoldItalicMT"/>
          <w:b/>
          <w:bCs/>
          <w:i/>
          <w:iCs/>
          <w:spacing w:val="-2"/>
          <w:w w:val="85"/>
          <w:sz w:val="36"/>
          <w:szCs w:val="36"/>
        </w:rPr>
        <w:t>Truth)</w:t>
      </w:r>
      <w:r>
        <w:rPr>
          <w:rFonts w:ascii="Arial-BoldItalicMT" w:cs="Arial-BoldItalicMT"/>
          <w:b/>
          <w:bCs/>
          <w:i/>
          <w:iCs/>
          <w:spacing w:val="9"/>
          <w:sz w:val="36"/>
          <w:szCs w:val="36"/>
          <w:rtl/>
        </w:rPr>
        <w:t xml:space="preserve"> </w:t>
      </w:r>
      <w:r>
        <w:rPr>
          <w:rFonts w:ascii="Arial-BoldItalicMT" w:cs="Arial-BoldItalicMT"/>
          <w:b/>
          <w:bCs/>
          <w:i/>
          <w:iCs/>
          <w:w w:val="85"/>
          <w:sz w:val="36"/>
          <w:szCs w:val="36"/>
        </w:rPr>
        <w:t>in</w:t>
      </w:r>
      <w:r>
        <w:rPr>
          <w:rFonts w:ascii="Arial-BoldItalicMT" w:cs="Arial-BoldItalicMT"/>
          <w:b/>
          <w:bCs/>
          <w:i/>
          <w:iCs/>
          <w:spacing w:val="8"/>
          <w:sz w:val="36"/>
          <w:szCs w:val="36"/>
          <w:rtl/>
        </w:rPr>
        <w:t xml:space="preserve"> </w:t>
      </w:r>
      <w:r>
        <w:rPr>
          <w:rFonts w:ascii="Arial-BoldItalicMT" w:cs="Arial-BoldItalicMT"/>
          <w:b/>
          <w:bCs/>
          <w:i/>
          <w:iCs/>
          <w:w w:val="85"/>
          <w:sz w:val="36"/>
          <w:szCs w:val="36"/>
        </w:rPr>
        <w:t>Dweller</w:t>
      </w:r>
      <w:r>
        <w:rPr>
          <w:rFonts w:ascii="Arial-BoldItalicMT" w:cs="Arial-BoldItalicMT"/>
          <w:b/>
          <w:bCs/>
          <w:i/>
          <w:iCs/>
          <w:spacing w:val="9"/>
          <w:sz w:val="36"/>
          <w:szCs w:val="36"/>
          <w:rtl/>
        </w:rPr>
        <w:t xml:space="preserve"> </w:t>
      </w:r>
      <w:r>
        <w:rPr>
          <w:rFonts w:ascii="Arial-BoldItalicMT" w:cs="Arial-BoldItalicMT"/>
          <w:b/>
          <w:bCs/>
          <w:i/>
          <w:iCs/>
          <w:w w:val="85"/>
          <w:sz w:val="36"/>
          <w:szCs w:val="36"/>
        </w:rPr>
        <w:t>(Akhenaten,</w:t>
      </w:r>
      <w:r>
        <w:rPr>
          <w:b/>
          <w:bCs/>
          <w:spacing w:val="11"/>
          <w:sz w:val="36"/>
          <w:szCs w:val="36"/>
          <w:rtl/>
        </w:rPr>
        <w:t xml:space="preserve"> </w:t>
      </w:r>
      <w:r>
        <w:rPr>
          <w:b/>
          <w:bCs/>
          <w:w w:val="85"/>
          <w:sz w:val="36"/>
          <w:szCs w:val="36"/>
          <w:rtl/>
        </w:rPr>
        <w:t>العائش</w:t>
      </w:r>
      <w:r>
        <w:rPr>
          <w:b/>
          <w:bCs/>
          <w:spacing w:val="8"/>
          <w:sz w:val="36"/>
          <w:szCs w:val="36"/>
          <w:rtl/>
        </w:rPr>
        <w:t xml:space="preserve"> </w:t>
      </w:r>
      <w:r>
        <w:rPr>
          <w:b/>
          <w:bCs/>
          <w:w w:val="85"/>
          <w:sz w:val="36"/>
          <w:szCs w:val="36"/>
          <w:rtl/>
        </w:rPr>
        <w:t>فى</w:t>
      </w:r>
      <w:r>
        <w:rPr>
          <w:b/>
          <w:bCs/>
          <w:spacing w:val="9"/>
          <w:sz w:val="36"/>
          <w:szCs w:val="36"/>
          <w:rtl/>
        </w:rPr>
        <w:t xml:space="preserve"> </w:t>
      </w:r>
      <w:r>
        <w:rPr>
          <w:b/>
          <w:bCs/>
          <w:w w:val="85"/>
          <w:sz w:val="36"/>
          <w:szCs w:val="36"/>
          <w:rtl/>
        </w:rPr>
        <w:t>الحقيقة</w:t>
      </w:r>
    </w:p>
    <w:p w14:paraId="40BAFD3C" w14:textId="77777777" w:rsidR="00F9517D" w:rsidRDefault="00000000" w:rsidP="00F9517D">
      <w:pPr>
        <w:spacing w:before="100" w:line="312" w:lineRule="auto"/>
        <w:ind w:left="142" w:right="-83"/>
        <w:rPr>
          <w:rFonts w:ascii="Arial Light"/>
          <w:sz w:val="30"/>
        </w:rPr>
      </w:pPr>
      <w:r>
        <w:rPr>
          <w:rFonts w:ascii="Arial Light"/>
          <w:sz w:val="30"/>
        </w:rPr>
        <w:t>Egypt,</w:t>
      </w:r>
      <w:r>
        <w:rPr>
          <w:rFonts w:ascii="Arial Light"/>
          <w:spacing w:val="-9"/>
          <w:sz w:val="30"/>
        </w:rPr>
        <w:t xml:space="preserve"> </w:t>
      </w:r>
      <w:r>
        <w:rPr>
          <w:rFonts w:ascii="Arial Light"/>
          <w:sz w:val="30"/>
        </w:rPr>
        <w:t>Dar</w:t>
      </w:r>
      <w:r>
        <w:rPr>
          <w:rFonts w:ascii="Arial Light"/>
          <w:spacing w:val="-9"/>
          <w:sz w:val="30"/>
        </w:rPr>
        <w:t xml:space="preserve"> </w:t>
      </w:r>
      <w:r>
        <w:rPr>
          <w:rFonts w:ascii="Arial Light"/>
          <w:sz w:val="30"/>
        </w:rPr>
        <w:t>Al</w:t>
      </w:r>
      <w:r>
        <w:rPr>
          <w:rFonts w:ascii="Arial Light"/>
          <w:spacing w:val="-9"/>
          <w:sz w:val="30"/>
        </w:rPr>
        <w:t xml:space="preserve"> </w:t>
      </w:r>
      <w:r>
        <w:rPr>
          <w:rFonts w:ascii="Arial Light"/>
          <w:sz w:val="30"/>
        </w:rPr>
        <w:t>Shourouk,</w:t>
      </w:r>
      <w:r>
        <w:rPr>
          <w:rFonts w:ascii="Arial Light"/>
          <w:spacing w:val="-9"/>
          <w:sz w:val="30"/>
        </w:rPr>
        <w:t xml:space="preserve"> </w:t>
      </w:r>
      <w:r>
        <w:rPr>
          <w:rFonts w:ascii="Arial Light"/>
          <w:sz w:val="30"/>
        </w:rPr>
        <w:t>2006</w:t>
      </w:r>
    </w:p>
    <w:p w14:paraId="21015248" w14:textId="6091CE59" w:rsidR="00B233C5" w:rsidRDefault="00F9517D" w:rsidP="00F9517D">
      <w:pPr>
        <w:spacing w:before="100" w:line="312" w:lineRule="auto"/>
        <w:ind w:left="142" w:right="-83"/>
        <w:rPr>
          <w:rFonts w:ascii="Arial Light"/>
          <w:sz w:val="30"/>
        </w:rPr>
      </w:pPr>
      <w:r>
        <w:rPr>
          <w:rFonts w:ascii="Arial Light"/>
          <w:sz w:val="30"/>
        </w:rPr>
        <w:t>RARE</w:t>
      </w:r>
      <w:r w:rsidR="00000000">
        <w:rPr>
          <w:rFonts w:ascii="Arial Light"/>
          <w:sz w:val="30"/>
        </w:rPr>
        <w:t xml:space="preserve"> Books Collection</w:t>
      </w:r>
    </w:p>
    <w:p w14:paraId="4ABE5C76" w14:textId="77777777" w:rsidR="00B233C5" w:rsidRDefault="00A65FE2" w:rsidP="00F9517D">
      <w:pPr>
        <w:pStyle w:val="BodyText"/>
        <w:spacing w:before="1"/>
        <w:ind w:left="142" w:right="-83"/>
        <w:rPr>
          <w:rFonts w:ascii="Arial Light"/>
          <w:sz w:val="8"/>
        </w:rPr>
      </w:pPr>
      <w:r>
        <w:pict w14:anchorId="1B72661E">
          <v:shape id="docshape334" o:spid="_x0000_s2312" alt="" style="position:absolute;left:0;text-align:left;margin-left:56.7pt;margin-top:5.8pt;width:484.15pt;height:.1pt;z-index:-1559040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3EDFF93" w14:textId="77777777" w:rsidR="00B233C5" w:rsidRDefault="00B233C5" w:rsidP="00F9517D">
      <w:pPr>
        <w:pStyle w:val="BodyText"/>
        <w:ind w:left="142" w:right="-83"/>
        <w:rPr>
          <w:rFonts w:ascii="Arial Light"/>
        </w:rPr>
      </w:pPr>
    </w:p>
    <w:p w14:paraId="5C7262AC" w14:textId="77777777" w:rsidR="00B233C5" w:rsidRDefault="00A65FE2" w:rsidP="00F9517D">
      <w:pPr>
        <w:pStyle w:val="BodyText"/>
        <w:spacing w:before="193" w:line="319" w:lineRule="auto"/>
        <w:ind w:left="142" w:right="-83"/>
      </w:pPr>
      <w:r>
        <w:pict w14:anchorId="713F85F2">
          <v:rect id="docshape335" o:spid="_x0000_s2311" alt="" style="position:absolute;left:0;text-align:left;margin-left:245.2pt;margin-top:28pt;width:2.1pt;height:1.2pt;z-index:-17876992;mso-wrap-edited:f;mso-width-percent:0;mso-height-percent:0;mso-position-horizontal-relative:page;mso-width-percent:0;mso-height-percent:0" fillcolor="black" stroked="f">
            <w10:wrap anchorx="page"/>
          </v:rect>
        </w:pict>
      </w:r>
      <w:r>
        <w:pict w14:anchorId="582D9DD1">
          <v:rect id="docshape336" o:spid="_x0000_s2310" alt="" style="position:absolute;left:0;text-align:left;margin-left:268.9pt;margin-top:28pt;width:2.1pt;height:1.2pt;z-index:-17876480;mso-wrap-edited:f;mso-width-percent:0;mso-height-percent:0;mso-position-horizontal-relative:page;mso-width-percent:0;mso-height-percent:0" fillcolor="black" stroked="f">
            <w10:wrap anchorx="page"/>
          </v:rect>
        </w:pict>
      </w:r>
      <w:r w:rsidR="00000000">
        <w:t>Egyptian writer Najīb Mahfūz (Naguib Mahfouz) was the first Arabic</w:t>
      </w:r>
      <w:r w:rsidR="00000000">
        <w:rPr>
          <w:spacing w:val="-3"/>
        </w:rPr>
        <w:t xml:space="preserve"> </w:t>
      </w:r>
      <w:r w:rsidR="00000000">
        <w:t>author</w:t>
      </w:r>
      <w:r w:rsidR="00000000">
        <w:rPr>
          <w:spacing w:val="-4"/>
        </w:rPr>
        <w:t xml:space="preserve"> </w:t>
      </w:r>
      <w:r w:rsidR="00000000">
        <w:t>to</w:t>
      </w:r>
      <w:r w:rsidR="00000000">
        <w:rPr>
          <w:spacing w:val="-3"/>
        </w:rPr>
        <w:t xml:space="preserve"> </w:t>
      </w:r>
      <w:r w:rsidR="00000000">
        <w:t>win</w:t>
      </w:r>
      <w:r w:rsidR="00000000">
        <w:rPr>
          <w:spacing w:val="-4"/>
        </w:rPr>
        <w:t xml:space="preserve"> </w:t>
      </w:r>
      <w:r w:rsidR="00000000">
        <w:t>the</w:t>
      </w:r>
      <w:r w:rsidR="00000000">
        <w:rPr>
          <w:spacing w:val="-3"/>
        </w:rPr>
        <w:t xml:space="preserve"> </w:t>
      </w:r>
      <w:r w:rsidR="00000000">
        <w:t>Nobel</w:t>
      </w:r>
      <w:r w:rsidR="00000000">
        <w:rPr>
          <w:spacing w:val="-4"/>
        </w:rPr>
        <w:t xml:space="preserve"> </w:t>
      </w:r>
      <w:r w:rsidR="00000000">
        <w:t>Prize</w:t>
      </w:r>
      <w:r w:rsidR="00000000">
        <w:rPr>
          <w:spacing w:val="-3"/>
        </w:rPr>
        <w:t xml:space="preserve"> </w:t>
      </w:r>
      <w:r w:rsidR="00000000">
        <w:t>for</w:t>
      </w:r>
      <w:r w:rsidR="00000000">
        <w:rPr>
          <w:spacing w:val="-3"/>
        </w:rPr>
        <w:t xml:space="preserve"> </w:t>
      </w:r>
      <w:r w:rsidR="00000000">
        <w:t>Literature;</w:t>
      </w:r>
      <w:r w:rsidR="00000000">
        <w:rPr>
          <w:spacing w:val="-4"/>
        </w:rPr>
        <w:t xml:space="preserve"> </w:t>
      </w:r>
      <w:r w:rsidR="00000000">
        <w:t>a</w:t>
      </w:r>
      <w:r w:rsidR="00000000">
        <w:rPr>
          <w:spacing w:val="-4"/>
        </w:rPr>
        <w:t xml:space="preserve"> </w:t>
      </w:r>
      <w:r w:rsidR="00000000">
        <w:t>selection</w:t>
      </w:r>
      <w:r w:rsidR="00000000">
        <w:rPr>
          <w:spacing w:val="-3"/>
        </w:rPr>
        <w:t xml:space="preserve"> </w:t>
      </w:r>
      <w:r w:rsidR="00000000">
        <w:t>of his key works is displayed elsewhere in this exhibition.</w:t>
      </w:r>
    </w:p>
    <w:p w14:paraId="2B404A23" w14:textId="77777777" w:rsidR="00B233C5" w:rsidRDefault="00000000" w:rsidP="00F9517D">
      <w:pPr>
        <w:pStyle w:val="BodyText"/>
        <w:spacing w:line="319" w:lineRule="auto"/>
        <w:ind w:left="142" w:right="-83"/>
      </w:pPr>
      <w:r>
        <w:rPr>
          <w:i/>
        </w:rPr>
        <w:t xml:space="preserve">Akhenaten, Dweller in Truth </w:t>
      </w:r>
      <w:r>
        <w:t>(1985) is an historical novel about the controversial pharaoh</w:t>
      </w:r>
      <w:r>
        <w:rPr>
          <w:spacing w:val="-4"/>
        </w:rPr>
        <w:t xml:space="preserve"> </w:t>
      </w:r>
      <w:r>
        <w:t>Akhenaten (reigned c. 1351/53 to c. 1334/36 bce), who was Tutankhamun’s father.</w:t>
      </w:r>
      <w:r>
        <w:rPr>
          <w:spacing w:val="-6"/>
        </w:rPr>
        <w:t xml:space="preserve"> </w:t>
      </w:r>
      <w:r>
        <w:t>Akhenaten abandoned</w:t>
      </w:r>
      <w:r>
        <w:rPr>
          <w:spacing w:val="-7"/>
        </w:rPr>
        <w:t xml:space="preserve"> </w:t>
      </w:r>
      <w:r>
        <w:t>Egypt’s</w:t>
      </w:r>
      <w:r>
        <w:rPr>
          <w:spacing w:val="-6"/>
        </w:rPr>
        <w:t xml:space="preserve"> </w:t>
      </w:r>
      <w:r>
        <w:t>tradition</w:t>
      </w:r>
      <w:r>
        <w:rPr>
          <w:spacing w:val="-6"/>
        </w:rPr>
        <w:t xml:space="preserve"> </w:t>
      </w:r>
      <w:r>
        <w:t>of</w:t>
      </w:r>
      <w:r>
        <w:rPr>
          <w:spacing w:val="-7"/>
        </w:rPr>
        <w:t xml:space="preserve"> </w:t>
      </w:r>
      <w:r>
        <w:t>polytheism</w:t>
      </w:r>
      <w:r>
        <w:rPr>
          <w:spacing w:val="-7"/>
        </w:rPr>
        <w:t xml:space="preserve"> </w:t>
      </w:r>
      <w:r>
        <w:t>and</w:t>
      </w:r>
      <w:r>
        <w:rPr>
          <w:spacing w:val="-7"/>
        </w:rPr>
        <w:t xml:space="preserve"> </w:t>
      </w:r>
      <w:r>
        <w:t>enforced</w:t>
      </w:r>
      <w:r>
        <w:rPr>
          <w:spacing w:val="-7"/>
        </w:rPr>
        <w:t xml:space="preserve"> </w:t>
      </w:r>
      <w:r>
        <w:t>worship of a single deity, the</w:t>
      </w:r>
      <w:r>
        <w:rPr>
          <w:spacing w:val="-11"/>
        </w:rPr>
        <w:t xml:space="preserve"> </w:t>
      </w:r>
      <w:r>
        <w:t>Aten, or sun disc, and moved the capital from Thebes to his new city of</w:t>
      </w:r>
      <w:r>
        <w:rPr>
          <w:spacing w:val="-8"/>
        </w:rPr>
        <w:t xml:space="preserve"> </w:t>
      </w:r>
      <w:r>
        <w:t>Amarna.</w:t>
      </w:r>
      <w:r>
        <w:rPr>
          <w:spacing w:val="-8"/>
        </w:rPr>
        <w:t xml:space="preserve"> </w:t>
      </w:r>
      <w:r>
        <w:t>After his father’s death, Tutankhamun – originally named Tutankhaten – reversed these changes. Mahfūz, like Tawfiq</w:t>
      </w:r>
      <w:r>
        <w:rPr>
          <w:spacing w:val="-9"/>
        </w:rPr>
        <w:t xml:space="preserve"> </w:t>
      </w:r>
      <w:r>
        <w:t>Al-Hakim and others before him, was inspired by Egypt’s rich history and turbulent politics.</w:t>
      </w:r>
    </w:p>
    <w:p w14:paraId="5C68D889" w14:textId="77777777" w:rsidR="00B233C5" w:rsidRDefault="00B233C5" w:rsidP="00F9517D">
      <w:pPr>
        <w:spacing w:line="319" w:lineRule="auto"/>
        <w:ind w:left="142" w:right="-83"/>
        <w:sectPr w:rsidR="00B233C5" w:rsidSect="00F9517D">
          <w:headerReference w:type="default" r:id="rId116"/>
          <w:pgSz w:w="11910" w:h="16840"/>
          <w:pgMar w:top="1134" w:right="1531" w:bottom="567" w:left="964" w:header="0" w:footer="0" w:gutter="0"/>
          <w:cols w:space="720"/>
        </w:sectPr>
      </w:pPr>
    </w:p>
    <w:p w14:paraId="1C8D4B40" w14:textId="77777777" w:rsidR="00F9517D" w:rsidRDefault="00000000" w:rsidP="00F9517D">
      <w:pPr>
        <w:spacing w:before="76" w:line="268" w:lineRule="auto"/>
        <w:ind w:left="142" w:right="-83"/>
        <w:rPr>
          <w:b/>
          <w:sz w:val="38"/>
        </w:rPr>
      </w:pPr>
      <w:r>
        <w:rPr>
          <w:b/>
          <w:sz w:val="38"/>
        </w:rPr>
        <w:lastRenderedPageBreak/>
        <w:t>Roland</w:t>
      </w:r>
      <w:r>
        <w:rPr>
          <w:b/>
          <w:spacing w:val="-27"/>
          <w:sz w:val="38"/>
        </w:rPr>
        <w:t xml:space="preserve"> </w:t>
      </w:r>
      <w:r>
        <w:rPr>
          <w:b/>
          <w:sz w:val="38"/>
        </w:rPr>
        <w:t xml:space="preserve">UNGER </w:t>
      </w:r>
    </w:p>
    <w:p w14:paraId="70EB7D7B" w14:textId="77777777" w:rsidR="00F9517D" w:rsidRDefault="00000000" w:rsidP="00F9517D">
      <w:pPr>
        <w:spacing w:before="76" w:line="268" w:lineRule="auto"/>
        <w:ind w:left="142" w:right="-83"/>
        <w:rPr>
          <w:i/>
          <w:spacing w:val="-2"/>
          <w:sz w:val="38"/>
        </w:rPr>
      </w:pPr>
      <w:r>
        <w:rPr>
          <w:i/>
          <w:spacing w:val="-2"/>
          <w:sz w:val="38"/>
        </w:rPr>
        <w:t xml:space="preserve">Photographer </w:t>
      </w:r>
    </w:p>
    <w:p w14:paraId="3D47E5F9" w14:textId="738C8587" w:rsidR="00B233C5" w:rsidRDefault="00000000" w:rsidP="00F9517D">
      <w:pPr>
        <w:spacing w:before="76" w:line="268" w:lineRule="auto"/>
        <w:ind w:left="142" w:right="-83"/>
        <w:rPr>
          <w:sz w:val="32"/>
        </w:rPr>
      </w:pPr>
      <w:r>
        <w:rPr>
          <w:sz w:val="32"/>
        </w:rPr>
        <w:t>(Dates unknown)</w:t>
      </w:r>
    </w:p>
    <w:p w14:paraId="0A4E5202" w14:textId="77777777" w:rsidR="00B233C5" w:rsidRDefault="00B233C5" w:rsidP="00F9517D">
      <w:pPr>
        <w:pStyle w:val="BodyText"/>
        <w:ind w:left="142" w:right="-83"/>
        <w:rPr>
          <w:sz w:val="20"/>
        </w:rPr>
      </w:pPr>
    </w:p>
    <w:p w14:paraId="79ACD450" w14:textId="77777777" w:rsidR="00B233C5" w:rsidRDefault="00A65FE2" w:rsidP="00F9517D">
      <w:pPr>
        <w:pStyle w:val="BodyText"/>
        <w:spacing w:before="8"/>
        <w:ind w:left="142" w:right="-83"/>
        <w:rPr>
          <w:sz w:val="18"/>
        </w:rPr>
      </w:pPr>
      <w:r>
        <w:pict w14:anchorId="358F8242">
          <v:shape id="docshape337" o:spid="_x0000_s2309" alt="" style="position:absolute;left:0;text-align:left;margin-left:56.7pt;margin-top:11.95pt;width:484.15pt;height:.1pt;z-index:-1558886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65A0D1A" w14:textId="77777777" w:rsidR="00B233C5" w:rsidRDefault="00000000" w:rsidP="00F9517D">
      <w:pPr>
        <w:pStyle w:val="Heading5"/>
        <w:spacing w:line="278" w:lineRule="auto"/>
        <w:ind w:left="142" w:right="-83"/>
      </w:pPr>
      <w:bookmarkStart w:id="138" w:name="The_funerary_mask_of_Tutankhamun_in_the_"/>
      <w:bookmarkEnd w:id="138"/>
      <w:r>
        <w:t>The</w:t>
      </w:r>
      <w:r>
        <w:rPr>
          <w:spacing w:val="-9"/>
        </w:rPr>
        <w:t xml:space="preserve"> </w:t>
      </w:r>
      <w:r>
        <w:t>funerary</w:t>
      </w:r>
      <w:r>
        <w:rPr>
          <w:spacing w:val="-9"/>
        </w:rPr>
        <w:t xml:space="preserve"> </w:t>
      </w:r>
      <w:r>
        <w:t>mask</w:t>
      </w:r>
      <w:r>
        <w:rPr>
          <w:spacing w:val="-9"/>
        </w:rPr>
        <w:t xml:space="preserve"> </w:t>
      </w:r>
      <w:r>
        <w:t>of</w:t>
      </w:r>
      <w:r>
        <w:rPr>
          <w:spacing w:val="-9"/>
        </w:rPr>
        <w:t xml:space="preserve"> </w:t>
      </w:r>
      <w:r>
        <w:t>Tutankhamun</w:t>
      </w:r>
      <w:r>
        <w:rPr>
          <w:spacing w:val="-9"/>
        </w:rPr>
        <w:t xml:space="preserve"> </w:t>
      </w:r>
      <w:r>
        <w:t>in</w:t>
      </w:r>
      <w:r>
        <w:rPr>
          <w:spacing w:val="-9"/>
        </w:rPr>
        <w:t xml:space="preserve"> </w:t>
      </w:r>
      <w:r>
        <w:t>the</w:t>
      </w:r>
      <w:r>
        <w:rPr>
          <w:spacing w:val="-9"/>
        </w:rPr>
        <w:t xml:space="preserve"> </w:t>
      </w:r>
      <w:r>
        <w:t>Egyptian Museum, Cairo, 2016</w:t>
      </w:r>
    </w:p>
    <w:p w14:paraId="77B58B03" w14:textId="77777777" w:rsidR="00B233C5" w:rsidRDefault="00000000" w:rsidP="00F9517D">
      <w:pPr>
        <w:spacing w:before="33"/>
        <w:ind w:left="142" w:right="-83"/>
        <w:rPr>
          <w:rFonts w:ascii="Arial Light"/>
          <w:sz w:val="30"/>
        </w:rPr>
      </w:pPr>
      <w:r>
        <w:rPr>
          <w:rFonts w:ascii="Arial Light"/>
          <w:sz w:val="30"/>
        </w:rPr>
        <w:t xml:space="preserve">Exhibition print from digital </w:t>
      </w:r>
      <w:r>
        <w:rPr>
          <w:rFonts w:ascii="Arial Light"/>
          <w:spacing w:val="-4"/>
          <w:sz w:val="30"/>
        </w:rPr>
        <w:t>file</w:t>
      </w:r>
    </w:p>
    <w:p w14:paraId="0AA2F9F0" w14:textId="77777777" w:rsidR="00B233C5" w:rsidRDefault="00A65FE2" w:rsidP="00F9517D">
      <w:pPr>
        <w:pStyle w:val="BodyText"/>
        <w:spacing w:before="2"/>
        <w:ind w:left="142" w:right="-83"/>
        <w:rPr>
          <w:rFonts w:ascii="Arial Light"/>
          <w:sz w:val="17"/>
        </w:rPr>
      </w:pPr>
      <w:r>
        <w:pict w14:anchorId="18347501">
          <v:shape id="docshape338" o:spid="_x0000_s2308" alt="" style="position:absolute;left:0;text-align:left;margin-left:56.7pt;margin-top:10.95pt;width:484.15pt;height:.1pt;z-index:-1558835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95B2BCE" w14:textId="77777777" w:rsidR="00B233C5" w:rsidRDefault="00B233C5" w:rsidP="00F9517D">
      <w:pPr>
        <w:pStyle w:val="BodyText"/>
        <w:ind w:left="142" w:right="-83"/>
        <w:rPr>
          <w:rFonts w:ascii="Arial Light"/>
        </w:rPr>
      </w:pPr>
    </w:p>
    <w:p w14:paraId="29AC397B" w14:textId="77777777" w:rsidR="00B233C5" w:rsidRDefault="00000000" w:rsidP="00F9517D">
      <w:pPr>
        <w:pStyle w:val="BodyText"/>
        <w:spacing w:before="193" w:line="319" w:lineRule="auto"/>
        <w:ind w:left="142" w:right="-83"/>
      </w:pPr>
      <w:r>
        <w:t>Of all the astonishing things found by Howard Carter and his colleagues in Tutankhamun’s undisturbed tomb, his mask remains the most iconic. Made of high-karat gold and inlaid with lapis lazuli, obsidian, quartz, carnelian, amazonite, turquoise and faience, it depicts the young pharaoh in the guise of Osiris, god of the afterlife, and was intended to ensure Tutankhamun’s reign in the Kingdom of the Dead.</w:t>
      </w:r>
      <w:r>
        <w:rPr>
          <w:spacing w:val="-8"/>
        </w:rPr>
        <w:t xml:space="preserve"> </w:t>
      </w:r>
      <w:r>
        <w:t>A</w:t>
      </w:r>
      <w:r>
        <w:rPr>
          <w:spacing w:val="-8"/>
        </w:rPr>
        <w:t xml:space="preserve"> </w:t>
      </w:r>
      <w:r>
        <w:t>protective spell in hieroglyphs</w:t>
      </w:r>
      <w:r>
        <w:rPr>
          <w:spacing w:val="-6"/>
        </w:rPr>
        <w:t xml:space="preserve"> </w:t>
      </w:r>
      <w:r>
        <w:t>adorns</w:t>
      </w:r>
      <w:r>
        <w:rPr>
          <w:spacing w:val="-6"/>
        </w:rPr>
        <w:t xml:space="preserve"> </w:t>
      </w:r>
      <w:r>
        <w:t>the</w:t>
      </w:r>
      <w:r>
        <w:rPr>
          <w:spacing w:val="-5"/>
        </w:rPr>
        <w:t xml:space="preserve"> </w:t>
      </w:r>
      <w:r>
        <w:t>back</w:t>
      </w:r>
      <w:r>
        <w:rPr>
          <w:spacing w:val="-6"/>
        </w:rPr>
        <w:t xml:space="preserve"> </w:t>
      </w:r>
      <w:r>
        <w:t>and</w:t>
      </w:r>
      <w:r>
        <w:rPr>
          <w:spacing w:val="-6"/>
        </w:rPr>
        <w:t xml:space="preserve"> </w:t>
      </w:r>
      <w:r>
        <w:t>shoulders.</w:t>
      </w:r>
      <w:r>
        <w:rPr>
          <w:spacing w:val="-5"/>
        </w:rPr>
        <w:t xml:space="preserve"> </w:t>
      </w:r>
      <w:r>
        <w:t>Some</w:t>
      </w:r>
      <w:r>
        <w:rPr>
          <w:spacing w:val="-5"/>
        </w:rPr>
        <w:t xml:space="preserve"> </w:t>
      </w:r>
      <w:r>
        <w:t>Egyptologists have argued that the mask was repurposed from that of a queen, along with other objects in Tutankhamun’s tomb, but debate continues.</w:t>
      </w:r>
    </w:p>
    <w:p w14:paraId="4F25EDA3" w14:textId="77777777" w:rsidR="00B233C5" w:rsidRDefault="00B233C5" w:rsidP="00F9517D">
      <w:pPr>
        <w:spacing w:line="319" w:lineRule="auto"/>
        <w:ind w:left="142" w:right="-83"/>
        <w:sectPr w:rsidR="00B233C5" w:rsidSect="00F9517D">
          <w:headerReference w:type="default" r:id="rId117"/>
          <w:pgSz w:w="11910" w:h="16840"/>
          <w:pgMar w:top="1134" w:right="1531" w:bottom="567" w:left="964" w:header="0" w:footer="0" w:gutter="0"/>
          <w:cols w:space="720"/>
        </w:sectPr>
      </w:pPr>
    </w:p>
    <w:p w14:paraId="44F1F442" w14:textId="77777777" w:rsidR="001118A5" w:rsidRDefault="001118A5" w:rsidP="00F9517D">
      <w:pPr>
        <w:spacing w:before="7"/>
        <w:ind w:left="142" w:right="-83"/>
        <w:rPr>
          <w:b/>
          <w:sz w:val="38"/>
        </w:rPr>
      </w:pPr>
      <w:r>
        <w:rPr>
          <w:b/>
          <w:sz w:val="38"/>
        </w:rPr>
        <w:lastRenderedPageBreak/>
        <w:t>Howard</w:t>
      </w:r>
      <w:r>
        <w:rPr>
          <w:b/>
          <w:spacing w:val="-6"/>
          <w:sz w:val="38"/>
        </w:rPr>
        <w:t xml:space="preserve"> </w:t>
      </w:r>
      <w:r>
        <w:rPr>
          <w:b/>
          <w:spacing w:val="-2"/>
          <w:sz w:val="38"/>
        </w:rPr>
        <w:t>CARTER</w:t>
      </w:r>
    </w:p>
    <w:p w14:paraId="11346950" w14:textId="77777777" w:rsidR="001118A5" w:rsidRDefault="001118A5" w:rsidP="00F9517D">
      <w:pPr>
        <w:spacing w:before="63"/>
        <w:ind w:left="142" w:right="-83"/>
        <w:rPr>
          <w:i/>
          <w:sz w:val="38"/>
        </w:rPr>
      </w:pPr>
      <w:r>
        <w:rPr>
          <w:i/>
          <w:spacing w:val="-2"/>
          <w:sz w:val="38"/>
        </w:rPr>
        <w:t>Author</w:t>
      </w:r>
    </w:p>
    <w:p w14:paraId="22B8D3AB" w14:textId="77777777" w:rsidR="001118A5" w:rsidRDefault="001118A5" w:rsidP="00F9517D">
      <w:pPr>
        <w:spacing w:before="40"/>
        <w:ind w:left="142" w:right="-83"/>
        <w:rPr>
          <w:sz w:val="32"/>
        </w:rPr>
      </w:pPr>
      <w:r>
        <w:rPr>
          <w:spacing w:val="-2"/>
          <w:sz w:val="32"/>
        </w:rPr>
        <w:t>(1874–1939)</w:t>
      </w:r>
    </w:p>
    <w:p w14:paraId="1B7096C1" w14:textId="77777777" w:rsidR="001118A5" w:rsidRDefault="001118A5" w:rsidP="00F9517D">
      <w:pPr>
        <w:spacing w:before="241" w:line="268" w:lineRule="auto"/>
        <w:ind w:left="142" w:right="-83"/>
        <w:rPr>
          <w:b/>
          <w:sz w:val="38"/>
        </w:rPr>
      </w:pPr>
      <w:r>
        <w:rPr>
          <w:b/>
          <w:sz w:val="38"/>
        </w:rPr>
        <w:t>Harry</w:t>
      </w:r>
      <w:r>
        <w:rPr>
          <w:b/>
          <w:spacing w:val="-27"/>
          <w:sz w:val="38"/>
        </w:rPr>
        <w:t xml:space="preserve"> </w:t>
      </w:r>
      <w:r>
        <w:rPr>
          <w:b/>
          <w:sz w:val="38"/>
        </w:rPr>
        <w:t xml:space="preserve">BURTON </w:t>
      </w:r>
    </w:p>
    <w:p w14:paraId="6DC5B0AC" w14:textId="77777777" w:rsidR="001E67B4" w:rsidRDefault="001E67B4" w:rsidP="00F9517D">
      <w:pPr>
        <w:pStyle w:val="170LabelAuthorandartist"/>
        <w:ind w:left="142" w:right="-83"/>
      </w:pPr>
      <w:r>
        <w:t xml:space="preserve">Photographer </w:t>
      </w:r>
    </w:p>
    <w:p w14:paraId="54179844" w14:textId="77777777" w:rsidR="001E67B4" w:rsidRDefault="001E67B4" w:rsidP="00F9517D">
      <w:pPr>
        <w:pStyle w:val="170LabelAuthordates"/>
        <w:ind w:left="142" w:right="-83"/>
      </w:pPr>
      <w:r>
        <w:t>(1878–1940)</w:t>
      </w:r>
    </w:p>
    <w:p w14:paraId="7D1A6AC4" w14:textId="77777777" w:rsidR="00B233C5" w:rsidRDefault="00B233C5" w:rsidP="00F9517D">
      <w:pPr>
        <w:pStyle w:val="BodyText"/>
        <w:ind w:left="142" w:right="-83"/>
        <w:rPr>
          <w:sz w:val="20"/>
        </w:rPr>
      </w:pPr>
    </w:p>
    <w:p w14:paraId="797ED843" w14:textId="77777777" w:rsidR="00B233C5" w:rsidRDefault="00B233C5" w:rsidP="00F9517D">
      <w:pPr>
        <w:pStyle w:val="BodyText"/>
        <w:spacing w:before="9"/>
        <w:ind w:left="142" w:right="-83"/>
        <w:rPr>
          <w:sz w:val="24"/>
        </w:rPr>
      </w:pPr>
    </w:p>
    <w:p w14:paraId="123B744F" w14:textId="77777777" w:rsidR="00B233C5" w:rsidRDefault="00A65FE2" w:rsidP="00F9517D">
      <w:pPr>
        <w:pStyle w:val="BodyText"/>
        <w:spacing w:line="20" w:lineRule="exact"/>
        <w:ind w:left="142" w:right="-83"/>
        <w:rPr>
          <w:sz w:val="2"/>
        </w:rPr>
      </w:pPr>
      <w:r>
        <w:rPr>
          <w:sz w:val="2"/>
        </w:rPr>
      </w:r>
      <w:r>
        <w:rPr>
          <w:sz w:val="2"/>
        </w:rPr>
        <w:pict w14:anchorId="69308FFC">
          <v:group id="docshapegroup340" o:spid="_x0000_s2306" alt="" style="width:484.15pt;height:1pt;mso-position-horizontal-relative:char;mso-position-vertical-relative:line" coordsize="9683,20">
            <v:line id="_x0000_s2307" alt="" style="position:absolute" from="0,10" to="9682,10" strokeweight="1pt"/>
            <w10:anchorlock/>
          </v:group>
        </w:pict>
      </w:r>
    </w:p>
    <w:p w14:paraId="0DE9B8D1" w14:textId="77777777" w:rsidR="00B233C5" w:rsidRDefault="00B233C5" w:rsidP="00F9517D">
      <w:pPr>
        <w:pStyle w:val="BodyText"/>
        <w:spacing w:before="5"/>
        <w:ind w:left="142" w:right="-83"/>
        <w:rPr>
          <w:sz w:val="6"/>
        </w:rPr>
      </w:pPr>
    </w:p>
    <w:p w14:paraId="5A63F3A7" w14:textId="77777777" w:rsidR="00B233C5" w:rsidRDefault="00000000" w:rsidP="00F9517D">
      <w:pPr>
        <w:pStyle w:val="Heading6"/>
        <w:spacing w:before="88" w:line="278" w:lineRule="auto"/>
        <w:ind w:left="142" w:right="-83"/>
        <w:rPr>
          <w:rFonts w:ascii="Arial"/>
          <w:i w:val="0"/>
        </w:rPr>
      </w:pPr>
      <w:r>
        <w:t>The</w:t>
      </w:r>
      <w:r>
        <w:rPr>
          <w:spacing w:val="-8"/>
        </w:rPr>
        <w:t xml:space="preserve"> </w:t>
      </w:r>
      <w:r>
        <w:t>Tomb</w:t>
      </w:r>
      <w:r>
        <w:rPr>
          <w:spacing w:val="-8"/>
        </w:rPr>
        <w:t xml:space="preserve"> </w:t>
      </w:r>
      <w:r>
        <w:t>of</w:t>
      </w:r>
      <w:r>
        <w:rPr>
          <w:spacing w:val="-8"/>
        </w:rPr>
        <w:t xml:space="preserve"> </w:t>
      </w:r>
      <w:r>
        <w:t>Tut-Ankh-Amen:</w:t>
      </w:r>
      <w:r>
        <w:rPr>
          <w:spacing w:val="-8"/>
        </w:rPr>
        <w:t xml:space="preserve"> </w:t>
      </w:r>
      <w:r>
        <w:t>Discovered</w:t>
      </w:r>
      <w:r>
        <w:rPr>
          <w:spacing w:val="-9"/>
        </w:rPr>
        <w:t xml:space="preserve"> </w:t>
      </w:r>
      <w:r>
        <w:t>by</w:t>
      </w:r>
      <w:r>
        <w:rPr>
          <w:spacing w:val="-8"/>
        </w:rPr>
        <w:t xml:space="preserve"> </w:t>
      </w:r>
      <w:r>
        <w:t>the</w:t>
      </w:r>
      <w:r>
        <w:rPr>
          <w:spacing w:val="-8"/>
        </w:rPr>
        <w:t xml:space="preserve"> </w:t>
      </w:r>
      <w:r>
        <w:t>Late Earl of Carnarvon and Howard Carter</w:t>
      </w:r>
      <w:r>
        <w:rPr>
          <w:rFonts w:ascii="Arial"/>
          <w:i w:val="0"/>
        </w:rPr>
        <w:t>, vol. 1</w:t>
      </w:r>
    </w:p>
    <w:p w14:paraId="006FD5DA" w14:textId="77777777" w:rsidR="00F9517D" w:rsidRDefault="00000000" w:rsidP="00F9517D">
      <w:pPr>
        <w:spacing w:before="33" w:line="312" w:lineRule="auto"/>
        <w:ind w:left="142" w:right="-83"/>
        <w:rPr>
          <w:rFonts w:ascii="Arial Light" w:hAnsi="Arial Light"/>
          <w:sz w:val="30"/>
        </w:rPr>
      </w:pPr>
      <w:r>
        <w:rPr>
          <w:rFonts w:ascii="Arial Light" w:hAnsi="Arial Light"/>
          <w:sz w:val="30"/>
        </w:rPr>
        <w:t>London,</w:t>
      </w:r>
      <w:r>
        <w:rPr>
          <w:rFonts w:ascii="Arial Light" w:hAnsi="Arial Light"/>
          <w:spacing w:val="-17"/>
          <w:sz w:val="30"/>
        </w:rPr>
        <w:t xml:space="preserve"> </w:t>
      </w:r>
      <w:r>
        <w:rPr>
          <w:rFonts w:ascii="Arial Light" w:hAnsi="Arial Light"/>
          <w:sz w:val="30"/>
        </w:rPr>
        <w:t>Cassell</w:t>
      </w:r>
      <w:r>
        <w:rPr>
          <w:rFonts w:ascii="Arial Light" w:hAnsi="Arial Light"/>
          <w:spacing w:val="-17"/>
          <w:sz w:val="30"/>
        </w:rPr>
        <w:t xml:space="preserve"> </w:t>
      </w:r>
      <w:r>
        <w:rPr>
          <w:rFonts w:ascii="Arial Light" w:hAnsi="Arial Light"/>
          <w:sz w:val="30"/>
        </w:rPr>
        <w:t>and</w:t>
      </w:r>
      <w:r>
        <w:rPr>
          <w:rFonts w:ascii="Arial Light" w:hAnsi="Arial Light"/>
          <w:spacing w:val="-17"/>
          <w:sz w:val="30"/>
        </w:rPr>
        <w:t xml:space="preserve"> </w:t>
      </w:r>
      <w:r>
        <w:rPr>
          <w:rFonts w:ascii="Arial Light" w:hAnsi="Arial Light"/>
          <w:sz w:val="30"/>
        </w:rPr>
        <w:t>Company,</w:t>
      </w:r>
      <w:r>
        <w:rPr>
          <w:rFonts w:ascii="Arial Light" w:hAnsi="Arial Light"/>
          <w:spacing w:val="-17"/>
          <w:sz w:val="30"/>
        </w:rPr>
        <w:t xml:space="preserve"> </w:t>
      </w:r>
      <w:r>
        <w:rPr>
          <w:rFonts w:ascii="Arial Light" w:hAnsi="Arial Light"/>
          <w:sz w:val="30"/>
        </w:rPr>
        <w:t>1927–30</w:t>
      </w:r>
    </w:p>
    <w:p w14:paraId="478743AE" w14:textId="5D6BABE3" w:rsidR="00B233C5" w:rsidRDefault="00F9517D" w:rsidP="00F9517D">
      <w:pPr>
        <w:spacing w:before="33" w:line="312" w:lineRule="auto"/>
        <w:ind w:left="142" w:right="-83"/>
        <w:rPr>
          <w:rFonts w:ascii="Arial Light" w:hAnsi="Arial Light"/>
          <w:sz w:val="30"/>
        </w:rPr>
      </w:pPr>
      <w:r>
        <w:rPr>
          <w:rFonts w:ascii="Arial Light" w:hAnsi="Arial Light"/>
          <w:sz w:val="30"/>
        </w:rPr>
        <w:t>RARE</w:t>
      </w:r>
      <w:r w:rsidR="00000000">
        <w:rPr>
          <w:rFonts w:ascii="Arial Light" w:hAnsi="Arial Light"/>
          <w:sz w:val="30"/>
        </w:rPr>
        <w:t>S 932.014 C2451</w:t>
      </w:r>
    </w:p>
    <w:p w14:paraId="2B3C4746" w14:textId="77777777" w:rsidR="00B233C5" w:rsidRDefault="00A65FE2" w:rsidP="00F9517D">
      <w:pPr>
        <w:pStyle w:val="BodyText"/>
        <w:spacing w:before="1"/>
        <w:ind w:left="142" w:right="-83"/>
        <w:rPr>
          <w:rFonts w:ascii="Arial Light"/>
          <w:sz w:val="8"/>
        </w:rPr>
      </w:pPr>
      <w:r>
        <w:pict w14:anchorId="5E2DF58C">
          <v:shape id="docshape341" o:spid="_x0000_s2305" alt="" style="position:absolute;left:0;text-align:left;margin-left:56.7pt;margin-top:5.8pt;width:484.15pt;height:.1pt;z-index:-1558732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28712D5" w14:textId="77777777" w:rsidR="00B233C5" w:rsidRDefault="00B233C5" w:rsidP="00F9517D">
      <w:pPr>
        <w:pStyle w:val="BodyText"/>
        <w:ind w:left="142" w:right="-83"/>
        <w:rPr>
          <w:rFonts w:ascii="Arial Light"/>
        </w:rPr>
      </w:pPr>
    </w:p>
    <w:p w14:paraId="52EA5D61" w14:textId="77777777" w:rsidR="00B233C5" w:rsidRDefault="00000000" w:rsidP="00F9517D">
      <w:pPr>
        <w:pStyle w:val="BodyText"/>
        <w:spacing w:before="193" w:line="319" w:lineRule="auto"/>
        <w:ind w:left="142" w:right="-83"/>
      </w:pPr>
      <w:r>
        <w:t>The discovery of King Tutankhamun’s tomb by English archaeologist Howard Carter in November 1922 has had extraordinary</w:t>
      </w:r>
      <w:r>
        <w:rPr>
          <w:spacing w:val="-5"/>
        </w:rPr>
        <w:t xml:space="preserve"> </w:t>
      </w:r>
      <w:r>
        <w:t>ramifications,</w:t>
      </w:r>
      <w:r>
        <w:rPr>
          <w:spacing w:val="-4"/>
        </w:rPr>
        <w:t xml:space="preserve"> </w:t>
      </w:r>
      <w:r>
        <w:t>both</w:t>
      </w:r>
      <w:r>
        <w:rPr>
          <w:spacing w:val="-5"/>
        </w:rPr>
        <w:t xml:space="preserve"> </w:t>
      </w:r>
      <w:r>
        <w:t>within</w:t>
      </w:r>
      <w:r>
        <w:rPr>
          <w:spacing w:val="-5"/>
        </w:rPr>
        <w:t xml:space="preserve"> </w:t>
      </w:r>
      <w:r>
        <w:t>Egypt</w:t>
      </w:r>
      <w:r>
        <w:rPr>
          <w:spacing w:val="-4"/>
        </w:rPr>
        <w:t xml:space="preserve"> </w:t>
      </w:r>
      <w:r>
        <w:t>and</w:t>
      </w:r>
      <w:r>
        <w:rPr>
          <w:spacing w:val="-5"/>
        </w:rPr>
        <w:t xml:space="preserve"> </w:t>
      </w:r>
      <w:r>
        <w:t>outside</w:t>
      </w:r>
      <w:r>
        <w:rPr>
          <w:spacing w:val="-5"/>
        </w:rPr>
        <w:t xml:space="preserve"> </w:t>
      </w:r>
      <w:r>
        <w:t>it</w:t>
      </w:r>
      <w:r>
        <w:rPr>
          <w:spacing w:val="-5"/>
        </w:rPr>
        <w:t xml:space="preserve"> </w:t>
      </w:r>
      <w:r>
        <w:t>–</w:t>
      </w:r>
      <w:r>
        <w:rPr>
          <w:spacing w:val="-5"/>
        </w:rPr>
        <w:t xml:space="preserve"> </w:t>
      </w:r>
      <w:r>
        <w:t xml:space="preserve">an impact far outweighing the brief reign of the young pharaoh in 1323–22 bce. Carter, funded by aristocrat Lord Carnarvon, had been excavating ancient Egyptian sites since 1907, with no major success. Carnarvon agreed to fund one last season, and when an Egyptian water carrier stumbled over a nearly buried step in the Valley of the Kings, Carter and his unheralded team of Egyptian excavators unearthed the tomb of the ‘boy king’ </w:t>
      </w:r>
      <w:r>
        <w:rPr>
          <w:spacing w:val="-2"/>
        </w:rPr>
        <w:t>Tutankhamun.</w:t>
      </w:r>
    </w:p>
    <w:p w14:paraId="040D3094" w14:textId="77777777" w:rsidR="00B233C5" w:rsidRDefault="00B233C5" w:rsidP="00F9517D">
      <w:pPr>
        <w:spacing w:line="319" w:lineRule="auto"/>
        <w:ind w:left="142" w:right="-83"/>
        <w:sectPr w:rsidR="00B233C5" w:rsidSect="00F9517D">
          <w:headerReference w:type="default" r:id="rId118"/>
          <w:pgSz w:w="11910" w:h="16840"/>
          <w:pgMar w:top="1134" w:right="1531" w:bottom="567" w:left="964" w:header="1067" w:footer="0" w:gutter="0"/>
          <w:cols w:space="720"/>
        </w:sectPr>
      </w:pPr>
    </w:p>
    <w:p w14:paraId="0EA746F1" w14:textId="77777777" w:rsidR="001E67B4" w:rsidRDefault="001E67B4" w:rsidP="00F9517D">
      <w:pPr>
        <w:spacing w:before="7"/>
        <w:ind w:left="142" w:right="-83"/>
        <w:rPr>
          <w:b/>
          <w:sz w:val="38"/>
        </w:rPr>
      </w:pPr>
      <w:r>
        <w:rPr>
          <w:b/>
          <w:sz w:val="38"/>
        </w:rPr>
        <w:lastRenderedPageBreak/>
        <w:t>Howard</w:t>
      </w:r>
      <w:r>
        <w:rPr>
          <w:b/>
          <w:spacing w:val="-6"/>
          <w:sz w:val="38"/>
        </w:rPr>
        <w:t xml:space="preserve"> </w:t>
      </w:r>
      <w:r>
        <w:rPr>
          <w:b/>
          <w:spacing w:val="-2"/>
          <w:sz w:val="38"/>
        </w:rPr>
        <w:t>CARTER</w:t>
      </w:r>
    </w:p>
    <w:p w14:paraId="42595787" w14:textId="77777777" w:rsidR="001E67B4" w:rsidRDefault="001E67B4" w:rsidP="00F9517D">
      <w:pPr>
        <w:spacing w:before="63"/>
        <w:ind w:left="142" w:right="-83"/>
        <w:rPr>
          <w:i/>
          <w:sz w:val="38"/>
        </w:rPr>
      </w:pPr>
      <w:r>
        <w:rPr>
          <w:i/>
          <w:spacing w:val="-2"/>
          <w:sz w:val="38"/>
        </w:rPr>
        <w:t>Author</w:t>
      </w:r>
    </w:p>
    <w:p w14:paraId="787FB6EC" w14:textId="77777777" w:rsidR="001E67B4" w:rsidRDefault="001E67B4" w:rsidP="00F9517D">
      <w:pPr>
        <w:spacing w:before="40"/>
        <w:ind w:left="142" w:right="-83"/>
        <w:rPr>
          <w:sz w:val="32"/>
        </w:rPr>
      </w:pPr>
      <w:r>
        <w:rPr>
          <w:spacing w:val="-2"/>
          <w:sz w:val="32"/>
        </w:rPr>
        <w:t>(1874–1939)</w:t>
      </w:r>
    </w:p>
    <w:p w14:paraId="5699769E" w14:textId="77777777" w:rsidR="001E67B4" w:rsidRDefault="001E67B4" w:rsidP="00F9517D">
      <w:pPr>
        <w:spacing w:before="241" w:line="268" w:lineRule="auto"/>
        <w:ind w:left="142" w:right="-83"/>
        <w:rPr>
          <w:b/>
          <w:sz w:val="38"/>
        </w:rPr>
      </w:pPr>
      <w:r>
        <w:rPr>
          <w:b/>
          <w:sz w:val="38"/>
        </w:rPr>
        <w:t>Harry</w:t>
      </w:r>
      <w:r>
        <w:rPr>
          <w:b/>
          <w:spacing w:val="-27"/>
          <w:sz w:val="38"/>
        </w:rPr>
        <w:t xml:space="preserve"> </w:t>
      </w:r>
      <w:r>
        <w:rPr>
          <w:b/>
          <w:sz w:val="38"/>
        </w:rPr>
        <w:t xml:space="preserve">BURTON </w:t>
      </w:r>
    </w:p>
    <w:p w14:paraId="5868610A" w14:textId="77777777" w:rsidR="001E67B4" w:rsidRDefault="001E67B4" w:rsidP="00F9517D">
      <w:pPr>
        <w:pStyle w:val="170LabelAuthorandartist"/>
        <w:ind w:left="142" w:right="-83"/>
      </w:pPr>
      <w:r>
        <w:t xml:space="preserve">Photographer </w:t>
      </w:r>
    </w:p>
    <w:p w14:paraId="375FAE13" w14:textId="77777777" w:rsidR="001E67B4" w:rsidRDefault="001E67B4" w:rsidP="00F9517D">
      <w:pPr>
        <w:pStyle w:val="170LabelAuthordates"/>
        <w:ind w:left="142" w:right="-83"/>
      </w:pPr>
      <w:r>
        <w:t>(1878–1940)</w:t>
      </w:r>
    </w:p>
    <w:p w14:paraId="090D452E" w14:textId="77777777" w:rsidR="00B233C5" w:rsidRDefault="00B233C5" w:rsidP="00F9517D">
      <w:pPr>
        <w:pStyle w:val="BodyText"/>
        <w:ind w:left="142" w:right="-83"/>
        <w:rPr>
          <w:sz w:val="20"/>
        </w:rPr>
      </w:pPr>
    </w:p>
    <w:p w14:paraId="5D23BE04" w14:textId="77777777" w:rsidR="00B233C5" w:rsidRDefault="00B233C5" w:rsidP="00F9517D">
      <w:pPr>
        <w:pStyle w:val="BodyText"/>
        <w:spacing w:before="9"/>
        <w:ind w:left="142" w:right="-83"/>
        <w:rPr>
          <w:sz w:val="24"/>
        </w:rPr>
      </w:pPr>
    </w:p>
    <w:p w14:paraId="3F3D8428" w14:textId="77777777" w:rsidR="00B233C5" w:rsidRDefault="00A65FE2" w:rsidP="00F9517D">
      <w:pPr>
        <w:pStyle w:val="BodyText"/>
        <w:spacing w:line="20" w:lineRule="exact"/>
        <w:ind w:left="142" w:right="-83"/>
        <w:rPr>
          <w:sz w:val="2"/>
        </w:rPr>
      </w:pPr>
      <w:r>
        <w:rPr>
          <w:sz w:val="2"/>
        </w:rPr>
      </w:r>
      <w:r>
        <w:rPr>
          <w:sz w:val="2"/>
        </w:rPr>
        <w:pict w14:anchorId="0031CF9B">
          <v:group id="docshapegroup342" o:spid="_x0000_s2303" alt="" style="width:484.15pt;height:1pt;mso-position-horizontal-relative:char;mso-position-vertical-relative:line" coordsize="9683,20">
            <v:line id="_x0000_s2304" alt="" style="position:absolute" from="0,10" to="9682,10" strokeweight="1pt"/>
            <w10:anchorlock/>
          </v:group>
        </w:pict>
      </w:r>
    </w:p>
    <w:p w14:paraId="3603D12B" w14:textId="77777777" w:rsidR="00B233C5" w:rsidRDefault="00B233C5" w:rsidP="00F9517D">
      <w:pPr>
        <w:pStyle w:val="BodyText"/>
        <w:spacing w:before="5"/>
        <w:ind w:left="142" w:right="-83"/>
        <w:rPr>
          <w:sz w:val="6"/>
        </w:rPr>
      </w:pPr>
    </w:p>
    <w:p w14:paraId="4B7C21E8" w14:textId="77777777" w:rsidR="00B233C5" w:rsidRDefault="00000000" w:rsidP="00F9517D">
      <w:pPr>
        <w:pStyle w:val="Heading6"/>
        <w:spacing w:before="88" w:line="278" w:lineRule="auto"/>
        <w:ind w:left="142" w:right="-83"/>
        <w:rPr>
          <w:rFonts w:ascii="Arial"/>
          <w:i w:val="0"/>
        </w:rPr>
      </w:pPr>
      <w:r>
        <w:t>The</w:t>
      </w:r>
      <w:r>
        <w:rPr>
          <w:spacing w:val="-8"/>
        </w:rPr>
        <w:t xml:space="preserve"> </w:t>
      </w:r>
      <w:r>
        <w:t>Tomb</w:t>
      </w:r>
      <w:r>
        <w:rPr>
          <w:spacing w:val="-8"/>
        </w:rPr>
        <w:t xml:space="preserve"> </w:t>
      </w:r>
      <w:r>
        <w:t>of</w:t>
      </w:r>
      <w:r>
        <w:rPr>
          <w:spacing w:val="-8"/>
        </w:rPr>
        <w:t xml:space="preserve"> </w:t>
      </w:r>
      <w:r>
        <w:t>Tut-Ankh-Amen:</w:t>
      </w:r>
      <w:r>
        <w:rPr>
          <w:spacing w:val="-8"/>
        </w:rPr>
        <w:t xml:space="preserve"> </w:t>
      </w:r>
      <w:r>
        <w:t>Discovered</w:t>
      </w:r>
      <w:r>
        <w:rPr>
          <w:spacing w:val="-9"/>
        </w:rPr>
        <w:t xml:space="preserve"> </w:t>
      </w:r>
      <w:r>
        <w:t>by</w:t>
      </w:r>
      <w:r>
        <w:rPr>
          <w:spacing w:val="-8"/>
        </w:rPr>
        <w:t xml:space="preserve"> </w:t>
      </w:r>
      <w:r>
        <w:t>the</w:t>
      </w:r>
      <w:r>
        <w:rPr>
          <w:spacing w:val="-8"/>
        </w:rPr>
        <w:t xml:space="preserve"> </w:t>
      </w:r>
      <w:r>
        <w:t>Late Earl of Carnarvon and Howard Carter</w:t>
      </w:r>
      <w:r>
        <w:rPr>
          <w:rFonts w:ascii="Arial"/>
          <w:i w:val="0"/>
        </w:rPr>
        <w:t>, vol. 3</w:t>
      </w:r>
    </w:p>
    <w:p w14:paraId="60A6DF3F" w14:textId="77777777" w:rsidR="00F9517D" w:rsidRDefault="00000000" w:rsidP="00F9517D">
      <w:pPr>
        <w:spacing w:before="33" w:line="312" w:lineRule="auto"/>
        <w:ind w:left="142" w:right="-83"/>
        <w:rPr>
          <w:rFonts w:ascii="Arial Light" w:hAnsi="Arial Light"/>
          <w:sz w:val="30"/>
        </w:rPr>
      </w:pPr>
      <w:r>
        <w:rPr>
          <w:rFonts w:ascii="Arial Light" w:hAnsi="Arial Light"/>
          <w:sz w:val="30"/>
        </w:rPr>
        <w:t>London,</w:t>
      </w:r>
      <w:r>
        <w:rPr>
          <w:rFonts w:ascii="Arial Light" w:hAnsi="Arial Light"/>
          <w:spacing w:val="-17"/>
          <w:sz w:val="30"/>
        </w:rPr>
        <w:t xml:space="preserve"> </w:t>
      </w:r>
      <w:r>
        <w:rPr>
          <w:rFonts w:ascii="Arial Light" w:hAnsi="Arial Light"/>
          <w:sz w:val="30"/>
        </w:rPr>
        <w:t>Cassell</w:t>
      </w:r>
      <w:r>
        <w:rPr>
          <w:rFonts w:ascii="Arial Light" w:hAnsi="Arial Light"/>
          <w:spacing w:val="-17"/>
          <w:sz w:val="30"/>
        </w:rPr>
        <w:t xml:space="preserve"> </w:t>
      </w:r>
      <w:r>
        <w:rPr>
          <w:rFonts w:ascii="Arial Light" w:hAnsi="Arial Light"/>
          <w:sz w:val="30"/>
        </w:rPr>
        <w:t>and</w:t>
      </w:r>
      <w:r>
        <w:rPr>
          <w:rFonts w:ascii="Arial Light" w:hAnsi="Arial Light"/>
          <w:spacing w:val="-17"/>
          <w:sz w:val="30"/>
        </w:rPr>
        <w:t xml:space="preserve"> </w:t>
      </w:r>
      <w:r>
        <w:rPr>
          <w:rFonts w:ascii="Arial Light" w:hAnsi="Arial Light"/>
          <w:sz w:val="30"/>
        </w:rPr>
        <w:t>Company,</w:t>
      </w:r>
      <w:r>
        <w:rPr>
          <w:rFonts w:ascii="Arial Light" w:hAnsi="Arial Light"/>
          <w:spacing w:val="-17"/>
          <w:sz w:val="30"/>
        </w:rPr>
        <w:t xml:space="preserve"> </w:t>
      </w:r>
      <w:r>
        <w:rPr>
          <w:rFonts w:ascii="Arial Light" w:hAnsi="Arial Light"/>
          <w:sz w:val="30"/>
        </w:rPr>
        <w:t>1927–30</w:t>
      </w:r>
    </w:p>
    <w:p w14:paraId="742D9F77" w14:textId="7CCF70A4" w:rsidR="00B233C5" w:rsidRDefault="00F9517D" w:rsidP="00F9517D">
      <w:pPr>
        <w:spacing w:before="33" w:line="312" w:lineRule="auto"/>
        <w:ind w:left="142" w:right="-83"/>
        <w:rPr>
          <w:rFonts w:ascii="Arial Light" w:hAnsi="Arial Light"/>
          <w:sz w:val="30"/>
        </w:rPr>
      </w:pPr>
      <w:r>
        <w:rPr>
          <w:rFonts w:ascii="Arial Light" w:hAnsi="Arial Light"/>
          <w:sz w:val="30"/>
        </w:rPr>
        <w:t>RARE</w:t>
      </w:r>
      <w:r w:rsidR="00000000">
        <w:rPr>
          <w:rFonts w:ascii="Arial Light" w:hAnsi="Arial Light"/>
          <w:sz w:val="30"/>
        </w:rPr>
        <w:t>S 932.014 C2451</w:t>
      </w:r>
    </w:p>
    <w:p w14:paraId="154B7E70" w14:textId="77777777" w:rsidR="00B233C5" w:rsidRDefault="00A65FE2" w:rsidP="00F9517D">
      <w:pPr>
        <w:pStyle w:val="BodyText"/>
        <w:spacing w:before="1"/>
        <w:ind w:left="142" w:right="-83"/>
        <w:rPr>
          <w:rFonts w:ascii="Arial Light"/>
          <w:sz w:val="8"/>
        </w:rPr>
      </w:pPr>
      <w:r>
        <w:pict w14:anchorId="5B706383">
          <v:shape id="docshape343" o:spid="_x0000_s2302" alt="" style="position:absolute;left:0;text-align:left;margin-left:56.7pt;margin-top:5.8pt;width:484.15pt;height:.1pt;z-index:-1558630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C3E38E0" w14:textId="77777777" w:rsidR="00B233C5" w:rsidRDefault="00B233C5" w:rsidP="00F9517D">
      <w:pPr>
        <w:pStyle w:val="BodyText"/>
        <w:ind w:left="142" w:right="-83"/>
        <w:rPr>
          <w:rFonts w:ascii="Arial Light"/>
        </w:rPr>
      </w:pPr>
    </w:p>
    <w:p w14:paraId="4A18A6F7" w14:textId="77777777" w:rsidR="00B233C5" w:rsidRDefault="00000000" w:rsidP="00F9517D">
      <w:pPr>
        <w:pStyle w:val="BodyText"/>
        <w:spacing w:before="193" w:line="319" w:lineRule="auto"/>
        <w:ind w:left="142" w:right="-83"/>
      </w:pPr>
      <w:r>
        <w:t>It</w:t>
      </w:r>
      <w:r>
        <w:rPr>
          <w:spacing w:val="-3"/>
        </w:rPr>
        <w:t xml:space="preserve"> </w:t>
      </w:r>
      <w:r>
        <w:t>took</w:t>
      </w:r>
      <w:r>
        <w:rPr>
          <w:spacing w:val="-3"/>
        </w:rPr>
        <w:t xml:space="preserve"> </w:t>
      </w:r>
      <w:r>
        <w:t>more</w:t>
      </w:r>
      <w:r>
        <w:rPr>
          <w:spacing w:val="-3"/>
        </w:rPr>
        <w:t xml:space="preserve"> </w:t>
      </w:r>
      <w:r>
        <w:t>than</w:t>
      </w:r>
      <w:r>
        <w:rPr>
          <w:spacing w:val="-3"/>
        </w:rPr>
        <w:t xml:space="preserve"> </w:t>
      </w:r>
      <w:r>
        <w:t>ten</w:t>
      </w:r>
      <w:r>
        <w:rPr>
          <w:spacing w:val="-3"/>
        </w:rPr>
        <w:t xml:space="preserve"> </w:t>
      </w:r>
      <w:r>
        <w:t>years</w:t>
      </w:r>
      <w:r>
        <w:rPr>
          <w:spacing w:val="-3"/>
        </w:rPr>
        <w:t xml:space="preserve"> </w:t>
      </w:r>
      <w:r>
        <w:t>for</w:t>
      </w:r>
      <w:r>
        <w:rPr>
          <w:spacing w:val="-3"/>
        </w:rPr>
        <w:t xml:space="preserve"> </w:t>
      </w:r>
      <w:r>
        <w:t>Carter</w:t>
      </w:r>
      <w:r>
        <w:rPr>
          <w:spacing w:val="-4"/>
        </w:rPr>
        <w:t xml:space="preserve"> </w:t>
      </w:r>
      <w:r>
        <w:t>and</w:t>
      </w:r>
      <w:r>
        <w:rPr>
          <w:spacing w:val="-4"/>
        </w:rPr>
        <w:t xml:space="preserve"> </w:t>
      </w:r>
      <w:r>
        <w:t>his</w:t>
      </w:r>
      <w:r>
        <w:rPr>
          <w:spacing w:val="-4"/>
        </w:rPr>
        <w:t xml:space="preserve"> </w:t>
      </w:r>
      <w:r>
        <w:t>many</w:t>
      </w:r>
      <w:r>
        <w:rPr>
          <w:spacing w:val="-3"/>
        </w:rPr>
        <w:t xml:space="preserve"> </w:t>
      </w:r>
      <w:r>
        <w:t>assistants</w:t>
      </w:r>
      <w:r>
        <w:rPr>
          <w:spacing w:val="-4"/>
        </w:rPr>
        <w:t xml:space="preserve"> </w:t>
      </w:r>
      <w:r>
        <w:t>to document the treasures of Tutankhamun’s tomb, as shown in a famous series of photographs by Harry Burton, from New</w:t>
      </w:r>
      <w:r>
        <w:rPr>
          <w:spacing w:val="-5"/>
        </w:rPr>
        <w:t xml:space="preserve"> </w:t>
      </w:r>
      <w:r>
        <w:t>York’s Metropolitan Museum of</w:t>
      </w:r>
      <w:r>
        <w:rPr>
          <w:spacing w:val="-6"/>
        </w:rPr>
        <w:t xml:space="preserve"> </w:t>
      </w:r>
      <w:r>
        <w:t xml:space="preserve">Art (the Met). Most of the tomb’s objects went to the Egyptian Museum in Cairo, but it has recently been revealed that despite denials at the time, Carter did steal objects for himself. He was not alone; many items from the tomb have appeared on the antiquities market. In 2010, the Met recognised Egypt’s title over 19 Tutankhamun items in its </w:t>
      </w:r>
      <w:r>
        <w:rPr>
          <w:spacing w:val="-2"/>
        </w:rPr>
        <w:t>collection.</w:t>
      </w:r>
    </w:p>
    <w:p w14:paraId="2ECA3769" w14:textId="77777777" w:rsidR="00B233C5" w:rsidRDefault="00B233C5" w:rsidP="00F9517D">
      <w:pPr>
        <w:spacing w:line="319" w:lineRule="auto"/>
        <w:ind w:left="142" w:right="-83"/>
        <w:sectPr w:rsidR="00B233C5" w:rsidSect="00F9517D">
          <w:pgSz w:w="11910" w:h="16840"/>
          <w:pgMar w:top="1134" w:right="1531" w:bottom="567" w:left="964" w:header="1067" w:footer="0" w:gutter="0"/>
          <w:cols w:space="720"/>
        </w:sectPr>
      </w:pPr>
    </w:p>
    <w:p w14:paraId="6CA5E8E4" w14:textId="77777777" w:rsidR="001E67B4" w:rsidRDefault="001E67B4" w:rsidP="00F9517D">
      <w:pPr>
        <w:spacing w:before="7"/>
        <w:ind w:left="142" w:right="-83"/>
        <w:rPr>
          <w:b/>
          <w:sz w:val="38"/>
        </w:rPr>
      </w:pPr>
      <w:r>
        <w:rPr>
          <w:b/>
          <w:sz w:val="38"/>
        </w:rPr>
        <w:lastRenderedPageBreak/>
        <w:t>Howard</w:t>
      </w:r>
      <w:r>
        <w:rPr>
          <w:b/>
          <w:spacing w:val="-6"/>
          <w:sz w:val="38"/>
        </w:rPr>
        <w:t xml:space="preserve"> </w:t>
      </w:r>
      <w:r>
        <w:rPr>
          <w:b/>
          <w:spacing w:val="-2"/>
          <w:sz w:val="38"/>
        </w:rPr>
        <w:t>CARTER</w:t>
      </w:r>
    </w:p>
    <w:p w14:paraId="33E45270" w14:textId="77777777" w:rsidR="001E67B4" w:rsidRDefault="001E67B4" w:rsidP="00F9517D">
      <w:pPr>
        <w:spacing w:before="63"/>
        <w:ind w:left="142" w:right="-83"/>
        <w:rPr>
          <w:i/>
          <w:sz w:val="38"/>
        </w:rPr>
      </w:pPr>
      <w:r>
        <w:rPr>
          <w:i/>
          <w:spacing w:val="-2"/>
          <w:sz w:val="38"/>
        </w:rPr>
        <w:t>Author</w:t>
      </w:r>
    </w:p>
    <w:p w14:paraId="593B63D5" w14:textId="77777777" w:rsidR="001E67B4" w:rsidRDefault="001E67B4" w:rsidP="00F9517D">
      <w:pPr>
        <w:spacing w:before="40"/>
        <w:ind w:left="142" w:right="-83"/>
        <w:rPr>
          <w:sz w:val="32"/>
        </w:rPr>
      </w:pPr>
      <w:r>
        <w:rPr>
          <w:spacing w:val="-2"/>
          <w:sz w:val="32"/>
        </w:rPr>
        <w:t>(1874–1939)</w:t>
      </w:r>
    </w:p>
    <w:p w14:paraId="5671D7B7" w14:textId="77777777" w:rsidR="001E67B4" w:rsidRDefault="001E67B4" w:rsidP="00F9517D">
      <w:pPr>
        <w:spacing w:before="241" w:line="268" w:lineRule="auto"/>
        <w:ind w:left="142" w:right="-83"/>
        <w:rPr>
          <w:b/>
          <w:sz w:val="38"/>
        </w:rPr>
      </w:pPr>
      <w:r>
        <w:rPr>
          <w:b/>
          <w:sz w:val="38"/>
        </w:rPr>
        <w:t>Harry</w:t>
      </w:r>
      <w:r>
        <w:rPr>
          <w:b/>
          <w:spacing w:val="-27"/>
          <w:sz w:val="38"/>
        </w:rPr>
        <w:t xml:space="preserve"> </w:t>
      </w:r>
      <w:r>
        <w:rPr>
          <w:b/>
          <w:sz w:val="38"/>
        </w:rPr>
        <w:t xml:space="preserve">BURTON </w:t>
      </w:r>
    </w:p>
    <w:p w14:paraId="686D728D" w14:textId="77777777" w:rsidR="001E67B4" w:rsidRDefault="001E67B4" w:rsidP="00F9517D">
      <w:pPr>
        <w:pStyle w:val="170LabelAuthorandartist"/>
        <w:ind w:left="142" w:right="-83"/>
      </w:pPr>
      <w:r>
        <w:t xml:space="preserve">Photographer </w:t>
      </w:r>
    </w:p>
    <w:p w14:paraId="1EBC7D48" w14:textId="5E00A31C" w:rsidR="00B233C5" w:rsidRPr="001E67B4" w:rsidRDefault="001E67B4" w:rsidP="00F9517D">
      <w:pPr>
        <w:pStyle w:val="170LabelAuthordates"/>
        <w:ind w:left="142" w:right="-83"/>
      </w:pPr>
      <w:r>
        <w:t>(1878–1940)</w:t>
      </w:r>
    </w:p>
    <w:p w14:paraId="401EE73B" w14:textId="77777777" w:rsidR="00B233C5" w:rsidRDefault="00B233C5" w:rsidP="00F9517D">
      <w:pPr>
        <w:pStyle w:val="BodyText"/>
        <w:spacing w:before="9"/>
        <w:ind w:left="142" w:right="-83"/>
        <w:rPr>
          <w:sz w:val="24"/>
        </w:rPr>
      </w:pPr>
    </w:p>
    <w:p w14:paraId="7C99A57C" w14:textId="77777777" w:rsidR="00B233C5" w:rsidRDefault="00A65FE2" w:rsidP="00F9517D">
      <w:pPr>
        <w:pStyle w:val="BodyText"/>
        <w:spacing w:line="20" w:lineRule="exact"/>
        <w:ind w:left="142" w:right="-83"/>
        <w:rPr>
          <w:sz w:val="2"/>
        </w:rPr>
      </w:pPr>
      <w:r>
        <w:rPr>
          <w:sz w:val="2"/>
        </w:rPr>
      </w:r>
      <w:r>
        <w:rPr>
          <w:sz w:val="2"/>
        </w:rPr>
        <w:pict w14:anchorId="05CB1788">
          <v:group id="docshapegroup344" o:spid="_x0000_s2300" alt="" style="width:484.15pt;height:1pt;mso-position-horizontal-relative:char;mso-position-vertical-relative:line" coordsize="9683,20">
            <v:line id="_x0000_s2301" alt="" style="position:absolute" from="0,10" to="9682,10" strokeweight="1pt"/>
            <w10:anchorlock/>
          </v:group>
        </w:pict>
      </w:r>
    </w:p>
    <w:p w14:paraId="2D6E8B32" w14:textId="77777777" w:rsidR="00B233C5" w:rsidRDefault="00B233C5" w:rsidP="00F9517D">
      <w:pPr>
        <w:pStyle w:val="BodyText"/>
        <w:spacing w:before="5"/>
        <w:ind w:left="142" w:right="-83"/>
        <w:rPr>
          <w:sz w:val="6"/>
        </w:rPr>
      </w:pPr>
    </w:p>
    <w:p w14:paraId="04DECE77" w14:textId="77777777" w:rsidR="00B233C5" w:rsidRDefault="00000000" w:rsidP="00F9517D">
      <w:pPr>
        <w:pStyle w:val="Heading6"/>
        <w:spacing w:before="88" w:line="278" w:lineRule="auto"/>
        <w:ind w:left="142" w:right="-83"/>
        <w:rPr>
          <w:rFonts w:ascii="Arial"/>
          <w:i w:val="0"/>
        </w:rPr>
      </w:pPr>
      <w:bookmarkStart w:id="139" w:name="The_Tomb_of_Tut-Ankh-Amen:_Discovered_by"/>
      <w:bookmarkEnd w:id="139"/>
      <w:r>
        <w:t>The</w:t>
      </w:r>
      <w:r>
        <w:rPr>
          <w:spacing w:val="-8"/>
        </w:rPr>
        <w:t xml:space="preserve"> </w:t>
      </w:r>
      <w:r>
        <w:t>Tomb</w:t>
      </w:r>
      <w:r>
        <w:rPr>
          <w:spacing w:val="-8"/>
        </w:rPr>
        <w:t xml:space="preserve"> </w:t>
      </w:r>
      <w:r>
        <w:t>of</w:t>
      </w:r>
      <w:r>
        <w:rPr>
          <w:spacing w:val="-8"/>
        </w:rPr>
        <w:t xml:space="preserve"> </w:t>
      </w:r>
      <w:r>
        <w:t>Tut-Ankh-Amen:</w:t>
      </w:r>
      <w:r>
        <w:rPr>
          <w:spacing w:val="-8"/>
        </w:rPr>
        <w:t xml:space="preserve"> </w:t>
      </w:r>
      <w:r>
        <w:t>Discovered</w:t>
      </w:r>
      <w:r>
        <w:rPr>
          <w:spacing w:val="-9"/>
        </w:rPr>
        <w:t xml:space="preserve"> </w:t>
      </w:r>
      <w:r>
        <w:t>by</w:t>
      </w:r>
      <w:r>
        <w:rPr>
          <w:spacing w:val="-8"/>
        </w:rPr>
        <w:t xml:space="preserve"> </w:t>
      </w:r>
      <w:r>
        <w:t>the</w:t>
      </w:r>
      <w:r>
        <w:rPr>
          <w:spacing w:val="-8"/>
        </w:rPr>
        <w:t xml:space="preserve"> </w:t>
      </w:r>
      <w:r>
        <w:t>Late Earl of Carnarvon and Howard Carter</w:t>
      </w:r>
      <w:r>
        <w:rPr>
          <w:rFonts w:ascii="Arial"/>
          <w:i w:val="0"/>
        </w:rPr>
        <w:t>, vol. 2</w:t>
      </w:r>
    </w:p>
    <w:p w14:paraId="3CEDA6F6" w14:textId="77777777" w:rsidR="00F9517D" w:rsidRDefault="00000000" w:rsidP="00F9517D">
      <w:pPr>
        <w:spacing w:before="33" w:line="312" w:lineRule="auto"/>
        <w:ind w:left="142" w:right="-83"/>
        <w:rPr>
          <w:rFonts w:ascii="Arial Light" w:hAnsi="Arial Light"/>
          <w:sz w:val="30"/>
        </w:rPr>
      </w:pPr>
      <w:r>
        <w:rPr>
          <w:rFonts w:ascii="Arial Light" w:hAnsi="Arial Light"/>
          <w:sz w:val="30"/>
        </w:rPr>
        <w:t>London,</w:t>
      </w:r>
      <w:r>
        <w:rPr>
          <w:rFonts w:ascii="Arial Light" w:hAnsi="Arial Light"/>
          <w:spacing w:val="-17"/>
          <w:sz w:val="30"/>
        </w:rPr>
        <w:t xml:space="preserve"> </w:t>
      </w:r>
      <w:r>
        <w:rPr>
          <w:rFonts w:ascii="Arial Light" w:hAnsi="Arial Light"/>
          <w:sz w:val="30"/>
        </w:rPr>
        <w:t>Cassell</w:t>
      </w:r>
      <w:r>
        <w:rPr>
          <w:rFonts w:ascii="Arial Light" w:hAnsi="Arial Light"/>
          <w:spacing w:val="-17"/>
          <w:sz w:val="30"/>
        </w:rPr>
        <w:t xml:space="preserve"> </w:t>
      </w:r>
      <w:r>
        <w:rPr>
          <w:rFonts w:ascii="Arial Light" w:hAnsi="Arial Light"/>
          <w:sz w:val="30"/>
        </w:rPr>
        <w:t>and</w:t>
      </w:r>
      <w:r>
        <w:rPr>
          <w:rFonts w:ascii="Arial Light" w:hAnsi="Arial Light"/>
          <w:spacing w:val="-17"/>
          <w:sz w:val="30"/>
        </w:rPr>
        <w:t xml:space="preserve"> </w:t>
      </w:r>
      <w:r>
        <w:rPr>
          <w:rFonts w:ascii="Arial Light" w:hAnsi="Arial Light"/>
          <w:sz w:val="30"/>
        </w:rPr>
        <w:t>Company,</w:t>
      </w:r>
      <w:r>
        <w:rPr>
          <w:rFonts w:ascii="Arial Light" w:hAnsi="Arial Light"/>
          <w:spacing w:val="-17"/>
          <w:sz w:val="30"/>
        </w:rPr>
        <w:t xml:space="preserve"> </w:t>
      </w:r>
      <w:r>
        <w:rPr>
          <w:rFonts w:ascii="Arial Light" w:hAnsi="Arial Light"/>
          <w:sz w:val="30"/>
        </w:rPr>
        <w:t>1927–30</w:t>
      </w:r>
    </w:p>
    <w:p w14:paraId="72A361C7" w14:textId="042B0EBA" w:rsidR="00B233C5" w:rsidRDefault="00F9517D" w:rsidP="00F9517D">
      <w:pPr>
        <w:spacing w:before="33" w:line="312" w:lineRule="auto"/>
        <w:ind w:left="142" w:right="-83"/>
        <w:rPr>
          <w:rFonts w:ascii="Arial Light" w:hAnsi="Arial Light"/>
          <w:sz w:val="30"/>
        </w:rPr>
      </w:pPr>
      <w:r>
        <w:rPr>
          <w:rFonts w:ascii="Arial Light" w:hAnsi="Arial Light"/>
          <w:sz w:val="30"/>
        </w:rPr>
        <w:t>RARE</w:t>
      </w:r>
      <w:r w:rsidR="00000000">
        <w:rPr>
          <w:rFonts w:ascii="Arial Light" w:hAnsi="Arial Light"/>
          <w:sz w:val="30"/>
        </w:rPr>
        <w:t>S 932.014 C2451</w:t>
      </w:r>
    </w:p>
    <w:p w14:paraId="00EAF221" w14:textId="77777777" w:rsidR="00B233C5" w:rsidRDefault="00A65FE2" w:rsidP="00F9517D">
      <w:pPr>
        <w:pStyle w:val="BodyText"/>
        <w:spacing w:before="1"/>
        <w:ind w:left="142" w:right="-83"/>
        <w:rPr>
          <w:rFonts w:ascii="Arial Light"/>
          <w:sz w:val="8"/>
        </w:rPr>
      </w:pPr>
      <w:r>
        <w:pict w14:anchorId="486CF653">
          <v:shape id="docshape345" o:spid="_x0000_s2299" alt="" style="position:absolute;left:0;text-align:left;margin-left:56.7pt;margin-top:5.8pt;width:484.15pt;height:.1pt;z-index:-1558528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0577F94" w14:textId="77777777" w:rsidR="00B233C5" w:rsidRDefault="00B233C5" w:rsidP="00F9517D">
      <w:pPr>
        <w:pStyle w:val="BodyText"/>
        <w:ind w:left="142" w:right="-83"/>
        <w:rPr>
          <w:rFonts w:ascii="Arial Light"/>
        </w:rPr>
      </w:pPr>
    </w:p>
    <w:p w14:paraId="47C63552" w14:textId="77777777" w:rsidR="00B233C5" w:rsidRDefault="00000000" w:rsidP="00F9517D">
      <w:pPr>
        <w:pStyle w:val="BodyText"/>
        <w:spacing w:before="193" w:line="319" w:lineRule="auto"/>
        <w:ind w:left="142" w:right="-83"/>
      </w:pPr>
      <w:r>
        <w:t>On 23 November 1922, Lord Carnarvon and his daughter, Lady Evelyn Herbert, waited as Howard Carter peered by candlelight through a gap he had chiselled in the door of Tutankhamun’s tomb. ‘Can you see anything?’, Carnarvon asked. ‘Yes, wonderful things!’, replied Carter. Or so the story goes, written down by Carter some years later. There were indeed wonderful things inside: Tutankhamun’s tomb had largely escaped tomb robbers over the centuries, so all his burial goods lay undisturbed.</w:t>
      </w:r>
      <w:r>
        <w:rPr>
          <w:spacing w:val="-4"/>
        </w:rPr>
        <w:t xml:space="preserve"> </w:t>
      </w:r>
      <w:r>
        <w:t>Here,</w:t>
      </w:r>
      <w:r>
        <w:rPr>
          <w:spacing w:val="-4"/>
        </w:rPr>
        <w:t xml:space="preserve"> </w:t>
      </w:r>
      <w:r>
        <w:t>the</w:t>
      </w:r>
      <w:r>
        <w:rPr>
          <w:spacing w:val="-3"/>
        </w:rPr>
        <w:t xml:space="preserve"> </w:t>
      </w:r>
      <w:r>
        <w:t>god</w:t>
      </w:r>
      <w:r>
        <w:rPr>
          <w:spacing w:val="-4"/>
        </w:rPr>
        <w:t xml:space="preserve"> </w:t>
      </w:r>
      <w:r>
        <w:t>of</w:t>
      </w:r>
      <w:r>
        <w:rPr>
          <w:spacing w:val="-4"/>
        </w:rPr>
        <w:t xml:space="preserve"> </w:t>
      </w:r>
      <w:r>
        <w:t>the</w:t>
      </w:r>
      <w:r>
        <w:rPr>
          <w:spacing w:val="-3"/>
        </w:rPr>
        <w:t xml:space="preserve"> </w:t>
      </w:r>
      <w:r>
        <w:t>dead,</w:t>
      </w:r>
      <w:r>
        <w:rPr>
          <w:spacing w:val="-22"/>
        </w:rPr>
        <w:t xml:space="preserve"> </w:t>
      </w:r>
      <w:r>
        <w:t>Anubis,</w:t>
      </w:r>
      <w:r>
        <w:rPr>
          <w:spacing w:val="-3"/>
        </w:rPr>
        <w:t xml:space="preserve"> </w:t>
      </w:r>
      <w:r>
        <w:t>guards</w:t>
      </w:r>
      <w:r>
        <w:rPr>
          <w:spacing w:val="-4"/>
        </w:rPr>
        <w:t xml:space="preserve"> </w:t>
      </w:r>
      <w:r>
        <w:t>the</w:t>
      </w:r>
      <w:r>
        <w:rPr>
          <w:spacing w:val="-3"/>
        </w:rPr>
        <w:t xml:space="preserve"> </w:t>
      </w:r>
      <w:r>
        <w:t>door of the tomb. He could not protect it from the modern fascination with ancient Egypt.</w:t>
      </w:r>
    </w:p>
    <w:p w14:paraId="19F866F4" w14:textId="77777777" w:rsidR="00B233C5" w:rsidRDefault="00B233C5" w:rsidP="00F9517D">
      <w:pPr>
        <w:spacing w:line="319" w:lineRule="auto"/>
        <w:ind w:left="142" w:right="-83"/>
        <w:sectPr w:rsidR="00B233C5" w:rsidSect="00F9517D">
          <w:pgSz w:w="11910" w:h="16840"/>
          <w:pgMar w:top="1134" w:right="1531" w:bottom="567" w:left="964" w:header="1067" w:footer="0" w:gutter="0"/>
          <w:cols w:space="720"/>
        </w:sectPr>
      </w:pPr>
    </w:p>
    <w:p w14:paraId="420116D0" w14:textId="77777777" w:rsidR="001E67B4" w:rsidRDefault="001E67B4" w:rsidP="00F9517D">
      <w:pPr>
        <w:spacing w:before="7"/>
        <w:ind w:left="142" w:right="-83"/>
        <w:rPr>
          <w:b/>
          <w:sz w:val="38"/>
        </w:rPr>
      </w:pPr>
      <w:r>
        <w:rPr>
          <w:b/>
          <w:sz w:val="38"/>
        </w:rPr>
        <w:lastRenderedPageBreak/>
        <w:t xml:space="preserve">Saleh </w:t>
      </w:r>
      <w:r>
        <w:rPr>
          <w:b/>
          <w:spacing w:val="-2"/>
          <w:sz w:val="38"/>
        </w:rPr>
        <w:t>LUFTI</w:t>
      </w:r>
    </w:p>
    <w:p w14:paraId="3ED50234" w14:textId="77777777" w:rsidR="001E67B4" w:rsidRDefault="001E67B4" w:rsidP="00F9517D">
      <w:pPr>
        <w:spacing w:before="63"/>
        <w:ind w:left="142" w:right="-83"/>
        <w:rPr>
          <w:i/>
          <w:sz w:val="38"/>
        </w:rPr>
      </w:pPr>
      <w:r>
        <w:rPr>
          <w:i/>
          <w:spacing w:val="-2"/>
          <w:sz w:val="38"/>
        </w:rPr>
        <w:t>Author</w:t>
      </w:r>
    </w:p>
    <w:p w14:paraId="0CC25A2A" w14:textId="77777777" w:rsidR="001E67B4" w:rsidRDefault="001E67B4" w:rsidP="00F9517D">
      <w:pPr>
        <w:spacing w:before="40"/>
        <w:ind w:left="142" w:right="-83"/>
        <w:rPr>
          <w:sz w:val="32"/>
        </w:rPr>
      </w:pPr>
      <w:r>
        <w:rPr>
          <w:sz w:val="32"/>
        </w:rPr>
        <w:t xml:space="preserve">(Dates </w:t>
      </w:r>
      <w:r>
        <w:rPr>
          <w:spacing w:val="-2"/>
          <w:sz w:val="32"/>
        </w:rPr>
        <w:t>unknown)</w:t>
      </w:r>
    </w:p>
    <w:p w14:paraId="69926226" w14:textId="77777777" w:rsidR="00B233C5" w:rsidRDefault="00B233C5" w:rsidP="00F9517D">
      <w:pPr>
        <w:pStyle w:val="BodyText"/>
        <w:spacing w:before="8"/>
        <w:ind w:left="142" w:right="-83"/>
        <w:rPr>
          <w:sz w:val="13"/>
        </w:rPr>
      </w:pPr>
    </w:p>
    <w:p w14:paraId="2FCC3EE5" w14:textId="77777777" w:rsidR="00B233C5" w:rsidRDefault="00000000" w:rsidP="00F9517D">
      <w:pPr>
        <w:pStyle w:val="Heading3"/>
        <w:spacing w:before="88"/>
        <w:ind w:left="142" w:right="-83"/>
      </w:pPr>
      <w:r>
        <w:t>Ḥamzah</w:t>
      </w:r>
      <w:r>
        <w:rPr>
          <w:spacing w:val="-6"/>
        </w:rPr>
        <w:t xml:space="preserve"> </w:t>
      </w:r>
      <w:r>
        <w:t>ʻABD</w:t>
      </w:r>
      <w:r>
        <w:rPr>
          <w:spacing w:val="-3"/>
        </w:rPr>
        <w:t xml:space="preserve"> </w:t>
      </w:r>
      <w:r>
        <w:t>ULLĀH</w:t>
      </w:r>
      <w:r>
        <w:rPr>
          <w:spacing w:val="-4"/>
        </w:rPr>
        <w:t xml:space="preserve"> </w:t>
      </w:r>
      <w:r>
        <w:rPr>
          <w:spacing w:val="-5"/>
        </w:rPr>
        <w:t>KĀR</w:t>
      </w:r>
    </w:p>
    <w:p w14:paraId="4995B108" w14:textId="77777777" w:rsidR="00B233C5" w:rsidRDefault="00000000" w:rsidP="00F9517D">
      <w:pPr>
        <w:pStyle w:val="Heading4"/>
        <w:ind w:left="142" w:right="-83"/>
      </w:pPr>
      <w:r>
        <w:rPr>
          <w:spacing w:val="-2"/>
        </w:rPr>
        <w:t>Artist</w:t>
      </w:r>
    </w:p>
    <w:p w14:paraId="0EB55195" w14:textId="77777777" w:rsidR="00B233C5" w:rsidRDefault="00000000" w:rsidP="00F9517D">
      <w:pPr>
        <w:spacing w:before="39"/>
        <w:ind w:left="142" w:right="-83"/>
        <w:rPr>
          <w:sz w:val="32"/>
        </w:rPr>
      </w:pPr>
      <w:r>
        <w:rPr>
          <w:spacing w:val="-2"/>
          <w:sz w:val="32"/>
        </w:rPr>
        <w:t>(1878–1940)</w:t>
      </w:r>
    </w:p>
    <w:p w14:paraId="5D077427" w14:textId="77777777" w:rsidR="00B233C5" w:rsidRDefault="00B233C5" w:rsidP="00F9517D">
      <w:pPr>
        <w:pStyle w:val="BodyText"/>
        <w:ind w:left="142" w:right="-83"/>
        <w:rPr>
          <w:sz w:val="20"/>
        </w:rPr>
      </w:pPr>
    </w:p>
    <w:p w14:paraId="01FFF0C3" w14:textId="77777777" w:rsidR="00B233C5" w:rsidRDefault="00A65FE2" w:rsidP="00F9517D">
      <w:pPr>
        <w:pStyle w:val="BodyText"/>
        <w:spacing w:before="9"/>
        <w:ind w:left="142" w:right="-83"/>
        <w:rPr>
          <w:sz w:val="22"/>
        </w:rPr>
      </w:pPr>
      <w:r>
        <w:pict w14:anchorId="7FE18EE7">
          <v:shape id="docshape347" o:spid="_x0000_s2298" alt="" style="position:absolute;left:0;text-align:left;margin-left:56.7pt;margin-top:14.3pt;width:484.15pt;height:.1pt;z-index:-1558476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2C40E3A" w14:textId="77777777" w:rsidR="00B233C5" w:rsidRDefault="00000000" w:rsidP="00F9517D">
      <w:pPr>
        <w:pStyle w:val="Heading6"/>
        <w:spacing w:line="278" w:lineRule="auto"/>
        <w:ind w:left="142" w:right="-83"/>
      </w:pPr>
      <w:r>
        <w:t>Views</w:t>
      </w:r>
      <w:r>
        <w:rPr>
          <w:spacing w:val="-8"/>
        </w:rPr>
        <w:t xml:space="preserve"> </w:t>
      </w:r>
      <w:r>
        <w:t>of</w:t>
      </w:r>
      <w:r>
        <w:rPr>
          <w:spacing w:val="-8"/>
        </w:rPr>
        <w:t xml:space="preserve"> </w:t>
      </w:r>
      <w:r>
        <w:t>the</w:t>
      </w:r>
      <w:r>
        <w:rPr>
          <w:spacing w:val="-8"/>
        </w:rPr>
        <w:t xml:space="preserve"> </w:t>
      </w:r>
      <w:r>
        <w:t>Tomb</w:t>
      </w:r>
      <w:r>
        <w:rPr>
          <w:spacing w:val="-8"/>
        </w:rPr>
        <w:t xml:space="preserve"> </w:t>
      </w:r>
      <w:r>
        <w:t>of</w:t>
      </w:r>
      <w:r>
        <w:rPr>
          <w:spacing w:val="-8"/>
        </w:rPr>
        <w:t xml:space="preserve"> </w:t>
      </w:r>
      <w:r>
        <w:t>King</w:t>
      </w:r>
      <w:r>
        <w:rPr>
          <w:spacing w:val="-9"/>
        </w:rPr>
        <w:t xml:space="preserve"> </w:t>
      </w:r>
      <w:r>
        <w:t>Tut-Ankh-Amen</w:t>
      </w:r>
      <w:r>
        <w:rPr>
          <w:spacing w:val="-8"/>
        </w:rPr>
        <w:t xml:space="preserve"> </w:t>
      </w:r>
      <w:r>
        <w:t>at</w:t>
      </w:r>
      <w:r>
        <w:rPr>
          <w:spacing w:val="-9"/>
        </w:rPr>
        <w:t xml:space="preserve"> </w:t>
      </w:r>
      <w:r>
        <w:t xml:space="preserve">Thebes, Discovered by Mr. Howard Carter on Behalf of Lord </w:t>
      </w:r>
      <w:r>
        <w:rPr>
          <w:spacing w:val="-2"/>
        </w:rPr>
        <w:t>Carnarvon</w:t>
      </w:r>
    </w:p>
    <w:p w14:paraId="4662B96A" w14:textId="77777777" w:rsidR="00B233C5" w:rsidRDefault="00000000" w:rsidP="00F9517D">
      <w:pPr>
        <w:spacing w:before="33"/>
        <w:ind w:left="142" w:right="-83"/>
        <w:rPr>
          <w:rFonts w:ascii="Arial Light"/>
          <w:sz w:val="30"/>
        </w:rPr>
      </w:pPr>
      <w:r>
        <w:rPr>
          <w:rFonts w:ascii="Arial Light"/>
          <w:sz w:val="30"/>
        </w:rPr>
        <w:t xml:space="preserve">Cairo, </w:t>
      </w:r>
      <w:r>
        <w:rPr>
          <w:rFonts w:ascii="Arial Light"/>
          <w:spacing w:val="-4"/>
          <w:sz w:val="30"/>
        </w:rPr>
        <w:t>1923</w:t>
      </w:r>
    </w:p>
    <w:p w14:paraId="546FE907" w14:textId="77777777" w:rsidR="00B233C5" w:rsidRDefault="00000000" w:rsidP="00F9517D">
      <w:pPr>
        <w:spacing w:before="101"/>
        <w:ind w:left="142" w:right="-83"/>
        <w:rPr>
          <w:rFonts w:ascii="Arial Light"/>
          <w:sz w:val="30"/>
        </w:rPr>
      </w:pPr>
      <w:r>
        <w:rPr>
          <w:rFonts w:ascii="Arial Light"/>
          <w:sz w:val="30"/>
        </w:rPr>
        <w:t xml:space="preserve">RAREP 726.80962 </w:t>
      </w:r>
      <w:r>
        <w:rPr>
          <w:rFonts w:ascii="Arial Light"/>
          <w:spacing w:val="-4"/>
          <w:sz w:val="30"/>
        </w:rPr>
        <w:t>H18V</w:t>
      </w:r>
    </w:p>
    <w:p w14:paraId="644BA35B" w14:textId="77777777" w:rsidR="00B233C5" w:rsidRDefault="00A65FE2" w:rsidP="00F9517D">
      <w:pPr>
        <w:pStyle w:val="BodyText"/>
        <w:spacing w:before="2"/>
        <w:ind w:left="142" w:right="-83"/>
        <w:rPr>
          <w:rFonts w:ascii="Arial Light"/>
          <w:sz w:val="17"/>
        </w:rPr>
      </w:pPr>
      <w:r>
        <w:pict w14:anchorId="6C73CE89">
          <v:shape id="docshape348" o:spid="_x0000_s2297" alt="" style="position:absolute;left:0;text-align:left;margin-left:56.7pt;margin-top:10.95pt;width:484.15pt;height:.1pt;z-index:-1558425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4C6D6E4" w14:textId="77777777" w:rsidR="00B233C5" w:rsidRDefault="00B233C5" w:rsidP="00F9517D">
      <w:pPr>
        <w:pStyle w:val="BodyText"/>
        <w:ind w:left="142" w:right="-83"/>
        <w:rPr>
          <w:rFonts w:ascii="Arial Light"/>
        </w:rPr>
      </w:pPr>
    </w:p>
    <w:p w14:paraId="1B2EB3D5" w14:textId="77777777" w:rsidR="00B233C5" w:rsidRDefault="00000000" w:rsidP="00F9517D">
      <w:pPr>
        <w:pStyle w:val="BodyText"/>
        <w:spacing w:before="193" w:line="319" w:lineRule="auto"/>
        <w:ind w:left="142" w:right="-83"/>
      </w:pPr>
      <w:r>
        <w:t>For most of the past 100 years, the story of the discovery of Tutankhamun’s tomb has focused on two Englishmen, Lord Carnarvon and Howard Carter. But their discovery was only possible due to the labour of a team of Egyptian excavators, many</w:t>
      </w:r>
      <w:r>
        <w:rPr>
          <w:spacing w:val="-3"/>
        </w:rPr>
        <w:t xml:space="preserve"> </w:t>
      </w:r>
      <w:r>
        <w:t>of</w:t>
      </w:r>
      <w:r>
        <w:rPr>
          <w:spacing w:val="-4"/>
        </w:rPr>
        <w:t xml:space="preserve"> </w:t>
      </w:r>
      <w:r>
        <w:t>whom</w:t>
      </w:r>
      <w:r>
        <w:rPr>
          <w:spacing w:val="-4"/>
        </w:rPr>
        <w:t xml:space="preserve"> </w:t>
      </w:r>
      <w:r>
        <w:t>were</w:t>
      </w:r>
      <w:r>
        <w:rPr>
          <w:spacing w:val="-4"/>
        </w:rPr>
        <w:t xml:space="preserve"> </w:t>
      </w:r>
      <w:r>
        <w:t>experts</w:t>
      </w:r>
      <w:r>
        <w:rPr>
          <w:spacing w:val="-4"/>
        </w:rPr>
        <w:t xml:space="preserve"> </w:t>
      </w:r>
      <w:r>
        <w:t>in</w:t>
      </w:r>
      <w:r>
        <w:rPr>
          <w:spacing w:val="-4"/>
        </w:rPr>
        <w:t xml:space="preserve"> </w:t>
      </w:r>
      <w:r>
        <w:t>their</w:t>
      </w:r>
      <w:r>
        <w:rPr>
          <w:spacing w:val="-3"/>
        </w:rPr>
        <w:t xml:space="preserve"> </w:t>
      </w:r>
      <w:r>
        <w:t>craft.</w:t>
      </w:r>
      <w:r>
        <w:rPr>
          <w:spacing w:val="-9"/>
        </w:rPr>
        <w:t xml:space="preserve"> </w:t>
      </w:r>
      <w:r>
        <w:t>This</w:t>
      </w:r>
      <w:r>
        <w:rPr>
          <w:spacing w:val="-3"/>
        </w:rPr>
        <w:t xml:space="preserve"> </w:t>
      </w:r>
      <w:r>
        <w:t>bilingual</w:t>
      </w:r>
      <w:r>
        <w:rPr>
          <w:spacing w:val="-22"/>
        </w:rPr>
        <w:t xml:space="preserve"> </w:t>
      </w:r>
      <w:r>
        <w:t>Arabic– English pamphlet by Saleh Lufti, printed in Cairo in 1923, is an insight into the reception of Tutankhamun’s tomb by Egyptians at</w:t>
      </w:r>
      <w:r>
        <w:rPr>
          <w:spacing w:val="-3"/>
        </w:rPr>
        <w:t xml:space="preserve"> </w:t>
      </w:r>
      <w:r>
        <w:t>the</w:t>
      </w:r>
      <w:r>
        <w:rPr>
          <w:spacing w:val="-2"/>
        </w:rPr>
        <w:t xml:space="preserve"> </w:t>
      </w:r>
      <w:r>
        <w:t>time.</w:t>
      </w:r>
      <w:r>
        <w:rPr>
          <w:spacing w:val="-2"/>
        </w:rPr>
        <w:t xml:space="preserve"> </w:t>
      </w:r>
      <w:r>
        <w:t>Hamzah</w:t>
      </w:r>
      <w:r>
        <w:rPr>
          <w:spacing w:val="-3"/>
        </w:rPr>
        <w:t xml:space="preserve"> </w:t>
      </w:r>
      <w:r>
        <w:t>‘Abd</w:t>
      </w:r>
      <w:r>
        <w:rPr>
          <w:spacing w:val="-3"/>
        </w:rPr>
        <w:t xml:space="preserve"> </w:t>
      </w:r>
      <w:r>
        <w:t>Ullāh</w:t>
      </w:r>
      <w:r>
        <w:rPr>
          <w:spacing w:val="-3"/>
        </w:rPr>
        <w:t xml:space="preserve"> </w:t>
      </w:r>
      <w:r>
        <w:t>Kār’s</w:t>
      </w:r>
      <w:r>
        <w:rPr>
          <w:spacing w:val="-2"/>
        </w:rPr>
        <w:t xml:space="preserve"> </w:t>
      </w:r>
      <w:r>
        <w:t>drawings</w:t>
      </w:r>
      <w:r>
        <w:rPr>
          <w:spacing w:val="-3"/>
        </w:rPr>
        <w:t xml:space="preserve"> </w:t>
      </w:r>
      <w:r>
        <w:t>of</w:t>
      </w:r>
      <w:r>
        <w:rPr>
          <w:spacing w:val="-3"/>
        </w:rPr>
        <w:t xml:space="preserve"> </w:t>
      </w:r>
      <w:r>
        <w:t>objects</w:t>
      </w:r>
      <w:r>
        <w:rPr>
          <w:spacing w:val="-3"/>
        </w:rPr>
        <w:t xml:space="preserve"> </w:t>
      </w:r>
      <w:r>
        <w:t>found in the tomb probably offered, to many local people, the first detailed glimpses of their national treasure.</w:t>
      </w:r>
    </w:p>
    <w:p w14:paraId="69B5C566" w14:textId="77777777" w:rsidR="00B233C5" w:rsidRDefault="00B233C5" w:rsidP="00F9517D">
      <w:pPr>
        <w:spacing w:line="319" w:lineRule="auto"/>
        <w:ind w:left="142" w:right="-83"/>
        <w:sectPr w:rsidR="00B233C5" w:rsidSect="00F9517D">
          <w:headerReference w:type="default" r:id="rId119"/>
          <w:pgSz w:w="11910" w:h="16840"/>
          <w:pgMar w:top="1134" w:right="1531" w:bottom="567" w:left="964" w:header="1067" w:footer="0" w:gutter="0"/>
          <w:cols w:space="720"/>
        </w:sectPr>
      </w:pPr>
    </w:p>
    <w:p w14:paraId="1709A57F" w14:textId="77777777" w:rsidR="001E67B4" w:rsidRDefault="001E67B4" w:rsidP="00F9517D">
      <w:pPr>
        <w:spacing w:before="7"/>
        <w:ind w:left="142" w:right="-83"/>
        <w:rPr>
          <w:b/>
          <w:sz w:val="38"/>
        </w:rPr>
      </w:pPr>
      <w:r>
        <w:rPr>
          <w:b/>
          <w:sz w:val="38"/>
        </w:rPr>
        <w:lastRenderedPageBreak/>
        <w:t xml:space="preserve">Saleh </w:t>
      </w:r>
      <w:r>
        <w:rPr>
          <w:b/>
          <w:spacing w:val="-2"/>
          <w:sz w:val="38"/>
        </w:rPr>
        <w:t>LUFTI</w:t>
      </w:r>
    </w:p>
    <w:p w14:paraId="681EC15E" w14:textId="77777777" w:rsidR="001E67B4" w:rsidRDefault="001E67B4" w:rsidP="00F9517D">
      <w:pPr>
        <w:spacing w:before="63"/>
        <w:ind w:left="142" w:right="-83"/>
        <w:rPr>
          <w:i/>
          <w:sz w:val="38"/>
        </w:rPr>
      </w:pPr>
      <w:r>
        <w:rPr>
          <w:i/>
          <w:spacing w:val="-2"/>
          <w:sz w:val="38"/>
        </w:rPr>
        <w:t>Author</w:t>
      </w:r>
    </w:p>
    <w:p w14:paraId="7EED10E1" w14:textId="77777777" w:rsidR="001E67B4" w:rsidRDefault="001E67B4" w:rsidP="00F9517D">
      <w:pPr>
        <w:spacing w:before="40"/>
        <w:ind w:left="142" w:right="-83"/>
        <w:rPr>
          <w:sz w:val="32"/>
        </w:rPr>
      </w:pPr>
      <w:r>
        <w:rPr>
          <w:sz w:val="32"/>
        </w:rPr>
        <w:t xml:space="preserve">(Dates </w:t>
      </w:r>
      <w:r>
        <w:rPr>
          <w:spacing w:val="-2"/>
          <w:sz w:val="32"/>
        </w:rPr>
        <w:t>unknown)</w:t>
      </w:r>
    </w:p>
    <w:p w14:paraId="7D62BDC8" w14:textId="77777777" w:rsidR="00B233C5" w:rsidRDefault="00B233C5" w:rsidP="00F9517D">
      <w:pPr>
        <w:pStyle w:val="BodyText"/>
        <w:spacing w:before="8"/>
        <w:ind w:left="142" w:right="-83"/>
        <w:rPr>
          <w:sz w:val="13"/>
        </w:rPr>
      </w:pPr>
    </w:p>
    <w:p w14:paraId="501798CB" w14:textId="77777777" w:rsidR="00B233C5" w:rsidRDefault="00000000" w:rsidP="00F9517D">
      <w:pPr>
        <w:pStyle w:val="Heading3"/>
        <w:spacing w:before="88"/>
        <w:ind w:left="142" w:right="-83"/>
      </w:pPr>
      <w:r>
        <w:t>Ḥamzah</w:t>
      </w:r>
      <w:r>
        <w:rPr>
          <w:spacing w:val="-6"/>
        </w:rPr>
        <w:t xml:space="preserve"> </w:t>
      </w:r>
      <w:r>
        <w:t>ʻABD</w:t>
      </w:r>
      <w:r>
        <w:rPr>
          <w:spacing w:val="-3"/>
        </w:rPr>
        <w:t xml:space="preserve"> </w:t>
      </w:r>
      <w:r>
        <w:t>ULLĀH</w:t>
      </w:r>
      <w:r>
        <w:rPr>
          <w:spacing w:val="-4"/>
        </w:rPr>
        <w:t xml:space="preserve"> </w:t>
      </w:r>
      <w:r>
        <w:rPr>
          <w:spacing w:val="-5"/>
        </w:rPr>
        <w:t>KĀR</w:t>
      </w:r>
    </w:p>
    <w:p w14:paraId="344D7665" w14:textId="77777777" w:rsidR="00B233C5" w:rsidRDefault="00000000" w:rsidP="00F9517D">
      <w:pPr>
        <w:pStyle w:val="Heading4"/>
        <w:ind w:left="142" w:right="-83"/>
      </w:pPr>
      <w:r>
        <w:rPr>
          <w:spacing w:val="-2"/>
        </w:rPr>
        <w:t>Artist</w:t>
      </w:r>
    </w:p>
    <w:p w14:paraId="1AC3C195" w14:textId="77777777" w:rsidR="00B233C5" w:rsidRDefault="00000000" w:rsidP="00F9517D">
      <w:pPr>
        <w:spacing w:before="39"/>
        <w:ind w:left="142" w:right="-83"/>
        <w:rPr>
          <w:sz w:val="32"/>
        </w:rPr>
      </w:pPr>
      <w:r>
        <w:rPr>
          <w:spacing w:val="-2"/>
          <w:sz w:val="32"/>
        </w:rPr>
        <w:t>(1878–1940)</w:t>
      </w:r>
    </w:p>
    <w:p w14:paraId="62E63024" w14:textId="77777777" w:rsidR="00B233C5" w:rsidRDefault="00B233C5" w:rsidP="00F9517D">
      <w:pPr>
        <w:pStyle w:val="BodyText"/>
        <w:ind w:left="142" w:right="-83"/>
        <w:rPr>
          <w:sz w:val="20"/>
        </w:rPr>
      </w:pPr>
    </w:p>
    <w:p w14:paraId="33D1CC11" w14:textId="77777777" w:rsidR="00B233C5" w:rsidRDefault="00A65FE2" w:rsidP="00F9517D">
      <w:pPr>
        <w:pStyle w:val="BodyText"/>
        <w:spacing w:before="9"/>
        <w:ind w:left="142" w:right="-83"/>
        <w:rPr>
          <w:sz w:val="22"/>
        </w:rPr>
      </w:pPr>
      <w:r>
        <w:pict w14:anchorId="753ECB24">
          <v:shape id="docshape349" o:spid="_x0000_s2296" alt="" style="position:absolute;left:0;text-align:left;margin-left:55.6pt;margin-top:14.3pt;width:484.15pt;height:.1pt;z-index:-1558374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28E6CBD" w14:textId="77777777" w:rsidR="00B233C5" w:rsidRDefault="00000000" w:rsidP="00F9517D">
      <w:pPr>
        <w:pStyle w:val="Heading6"/>
        <w:spacing w:line="278" w:lineRule="auto"/>
        <w:ind w:left="142" w:right="-83"/>
      </w:pPr>
      <w:bookmarkStart w:id="140" w:name="Views_of_the_Tomb_of_King_Tut-Ankh-Amen_"/>
      <w:bookmarkEnd w:id="140"/>
      <w:r>
        <w:rPr>
          <w:rFonts w:ascii="Arial"/>
          <w:i w:val="0"/>
        </w:rPr>
        <w:t>Foreword</w:t>
      </w:r>
      <w:r>
        <w:rPr>
          <w:rFonts w:ascii="Arial"/>
          <w:i w:val="0"/>
          <w:spacing w:val="-8"/>
        </w:rPr>
        <w:t xml:space="preserve"> </w:t>
      </w:r>
      <w:r>
        <w:rPr>
          <w:rFonts w:ascii="Arial"/>
          <w:i w:val="0"/>
        </w:rPr>
        <w:t>to</w:t>
      </w:r>
      <w:r>
        <w:rPr>
          <w:rFonts w:ascii="Arial"/>
          <w:i w:val="0"/>
          <w:spacing w:val="-9"/>
        </w:rPr>
        <w:t xml:space="preserve"> </w:t>
      </w:r>
      <w:r>
        <w:t>Views</w:t>
      </w:r>
      <w:r>
        <w:rPr>
          <w:spacing w:val="-8"/>
        </w:rPr>
        <w:t xml:space="preserve"> </w:t>
      </w:r>
      <w:r>
        <w:t>of</w:t>
      </w:r>
      <w:r>
        <w:rPr>
          <w:spacing w:val="-8"/>
        </w:rPr>
        <w:t xml:space="preserve"> </w:t>
      </w:r>
      <w:r>
        <w:t>the</w:t>
      </w:r>
      <w:r>
        <w:rPr>
          <w:spacing w:val="-8"/>
        </w:rPr>
        <w:t xml:space="preserve"> </w:t>
      </w:r>
      <w:r>
        <w:t>Tomb</w:t>
      </w:r>
      <w:r>
        <w:rPr>
          <w:spacing w:val="-8"/>
        </w:rPr>
        <w:t xml:space="preserve"> </w:t>
      </w:r>
      <w:r>
        <w:t>of</w:t>
      </w:r>
      <w:r>
        <w:rPr>
          <w:spacing w:val="-8"/>
        </w:rPr>
        <w:t xml:space="preserve"> </w:t>
      </w:r>
      <w:r>
        <w:t>King</w:t>
      </w:r>
      <w:r>
        <w:rPr>
          <w:spacing w:val="-9"/>
        </w:rPr>
        <w:t xml:space="preserve"> </w:t>
      </w:r>
      <w:r>
        <w:t>Tut-Ankh-Amen at Thebes, Discovered by Mr. Howard Carter on Behalf of Lord Carnarvon</w:t>
      </w:r>
    </w:p>
    <w:p w14:paraId="7CEE49DA" w14:textId="77777777" w:rsidR="00B233C5" w:rsidRDefault="00000000" w:rsidP="00F9517D">
      <w:pPr>
        <w:spacing w:before="33"/>
        <w:ind w:left="142" w:right="-83"/>
        <w:rPr>
          <w:rFonts w:ascii="Arial Light"/>
          <w:sz w:val="30"/>
        </w:rPr>
      </w:pPr>
      <w:r>
        <w:rPr>
          <w:rFonts w:ascii="Arial Light"/>
          <w:sz w:val="30"/>
        </w:rPr>
        <w:t xml:space="preserve">Cairo, </w:t>
      </w:r>
      <w:r>
        <w:rPr>
          <w:rFonts w:ascii="Arial Light"/>
          <w:spacing w:val="-4"/>
          <w:sz w:val="30"/>
        </w:rPr>
        <w:t>1923</w:t>
      </w:r>
    </w:p>
    <w:p w14:paraId="7EED4C99" w14:textId="77777777" w:rsidR="00F9517D" w:rsidRDefault="00000000" w:rsidP="00F9517D">
      <w:pPr>
        <w:spacing w:before="101"/>
        <w:ind w:left="142" w:right="-83"/>
        <w:rPr>
          <w:rFonts w:ascii="Arial Light"/>
          <w:sz w:val="30"/>
        </w:rPr>
      </w:pPr>
      <w:r>
        <w:rPr>
          <w:rFonts w:ascii="Arial Light"/>
          <w:sz w:val="30"/>
        </w:rPr>
        <w:t>Exhibition print from</w:t>
      </w:r>
    </w:p>
    <w:p w14:paraId="5C941D11" w14:textId="70A08763" w:rsidR="00B233C5" w:rsidRDefault="00F9517D" w:rsidP="00F9517D">
      <w:pPr>
        <w:spacing w:before="101"/>
        <w:ind w:left="142" w:right="-83"/>
        <w:rPr>
          <w:rFonts w:ascii="Arial Light"/>
          <w:sz w:val="30"/>
        </w:rPr>
      </w:pPr>
      <w:r>
        <w:rPr>
          <w:rFonts w:ascii="Arial Light"/>
          <w:sz w:val="30"/>
        </w:rPr>
        <w:t>RARE</w:t>
      </w:r>
      <w:r w:rsidR="00000000">
        <w:rPr>
          <w:rFonts w:ascii="Arial Light"/>
          <w:sz w:val="30"/>
        </w:rPr>
        <w:t xml:space="preserve">P 726.80962 </w:t>
      </w:r>
      <w:r w:rsidR="00000000">
        <w:rPr>
          <w:rFonts w:ascii="Arial Light"/>
          <w:spacing w:val="-4"/>
          <w:sz w:val="30"/>
        </w:rPr>
        <w:t>H18V</w:t>
      </w:r>
    </w:p>
    <w:p w14:paraId="392BEC2B" w14:textId="77777777" w:rsidR="00B233C5" w:rsidRDefault="00A65FE2" w:rsidP="00F9517D">
      <w:pPr>
        <w:pStyle w:val="BodyText"/>
        <w:spacing w:before="2"/>
        <w:ind w:left="142" w:right="-83"/>
        <w:rPr>
          <w:rFonts w:ascii="Arial Light"/>
          <w:sz w:val="17"/>
        </w:rPr>
      </w:pPr>
      <w:r>
        <w:pict w14:anchorId="1E5909CF">
          <v:shape id="docshape350" o:spid="_x0000_s2295" alt="" style="position:absolute;left:0;text-align:left;margin-left:55.6pt;margin-top:10.95pt;width:484.15pt;height:.1pt;z-index:-1558323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510030A" w14:textId="77777777" w:rsidR="00B233C5" w:rsidRDefault="00B233C5" w:rsidP="00F9517D">
      <w:pPr>
        <w:pStyle w:val="BodyText"/>
        <w:ind w:left="142" w:right="-83"/>
        <w:rPr>
          <w:rFonts w:ascii="Arial Light"/>
        </w:rPr>
      </w:pPr>
    </w:p>
    <w:p w14:paraId="3251732C" w14:textId="77777777" w:rsidR="00B233C5" w:rsidRDefault="00000000" w:rsidP="00F9517D">
      <w:pPr>
        <w:pStyle w:val="BodyText"/>
        <w:spacing w:before="193" w:line="319" w:lineRule="auto"/>
        <w:ind w:left="142" w:right="-83"/>
      </w:pPr>
      <w:r>
        <w:t>In the foreword to his pamphlet, Saleh Lufti explains the brief reign of Tutankhamun. The last paragraph is crucial for understanding the major impact this pharaoh had on modern Egypt. Lufti notes that the discovery coincides with the ‘happy moment’</w:t>
      </w:r>
      <w:r>
        <w:rPr>
          <w:spacing w:val="-4"/>
        </w:rPr>
        <w:t xml:space="preserve"> </w:t>
      </w:r>
      <w:r>
        <w:t>that King Fuad I ‘returned to power’. Great Britain had interfered with Egyptian politics and governance since buying shares</w:t>
      </w:r>
      <w:r>
        <w:rPr>
          <w:spacing w:val="-3"/>
        </w:rPr>
        <w:t xml:space="preserve"> </w:t>
      </w:r>
      <w:r>
        <w:t>in</w:t>
      </w:r>
      <w:r>
        <w:rPr>
          <w:spacing w:val="-4"/>
        </w:rPr>
        <w:t xml:space="preserve"> </w:t>
      </w:r>
      <w:r>
        <w:t>the</w:t>
      </w:r>
      <w:r>
        <w:rPr>
          <w:spacing w:val="-3"/>
        </w:rPr>
        <w:t xml:space="preserve"> </w:t>
      </w:r>
      <w:r>
        <w:t>Suez</w:t>
      </w:r>
      <w:r>
        <w:rPr>
          <w:spacing w:val="-3"/>
        </w:rPr>
        <w:t xml:space="preserve"> </w:t>
      </w:r>
      <w:r>
        <w:t>Canal</w:t>
      </w:r>
      <w:r>
        <w:rPr>
          <w:spacing w:val="-4"/>
        </w:rPr>
        <w:t xml:space="preserve"> </w:t>
      </w:r>
      <w:r>
        <w:t>Company</w:t>
      </w:r>
      <w:r>
        <w:rPr>
          <w:spacing w:val="-4"/>
        </w:rPr>
        <w:t xml:space="preserve"> </w:t>
      </w:r>
      <w:r>
        <w:t>in</w:t>
      </w:r>
      <w:r>
        <w:rPr>
          <w:spacing w:val="-4"/>
        </w:rPr>
        <w:t xml:space="preserve"> </w:t>
      </w:r>
      <w:r>
        <w:t>1875</w:t>
      </w:r>
      <w:r>
        <w:rPr>
          <w:spacing w:val="-4"/>
        </w:rPr>
        <w:t xml:space="preserve"> </w:t>
      </w:r>
      <w:r>
        <w:t>and</w:t>
      </w:r>
      <w:r>
        <w:rPr>
          <w:spacing w:val="-4"/>
        </w:rPr>
        <w:t xml:space="preserve"> </w:t>
      </w:r>
      <w:r>
        <w:t>had</w:t>
      </w:r>
      <w:r>
        <w:rPr>
          <w:spacing w:val="-4"/>
        </w:rPr>
        <w:t xml:space="preserve"> </w:t>
      </w:r>
      <w:r>
        <w:t>occupied</w:t>
      </w:r>
      <w:r>
        <w:rPr>
          <w:spacing w:val="-4"/>
        </w:rPr>
        <w:t xml:space="preserve"> </w:t>
      </w:r>
      <w:r>
        <w:t>it militarily since 1882. In 1919 there was a revolution against British rule, and on 28 February 1922, Great Britain recognised Egypt’s independence under Fuad I.</w:t>
      </w:r>
    </w:p>
    <w:p w14:paraId="79BC1EF8" w14:textId="77777777" w:rsidR="00B233C5" w:rsidRDefault="00B233C5" w:rsidP="00F9517D">
      <w:pPr>
        <w:spacing w:line="319" w:lineRule="auto"/>
        <w:ind w:left="142" w:right="-83"/>
        <w:sectPr w:rsidR="00B233C5" w:rsidSect="00F9517D">
          <w:pgSz w:w="11910" w:h="16840"/>
          <w:pgMar w:top="1134" w:right="1531" w:bottom="567" w:left="964" w:header="1067" w:footer="0" w:gutter="0"/>
          <w:cols w:space="720"/>
        </w:sectPr>
      </w:pPr>
    </w:p>
    <w:p w14:paraId="40FD14F1" w14:textId="77777777" w:rsidR="00B233C5" w:rsidRDefault="00A65FE2" w:rsidP="00F9517D">
      <w:pPr>
        <w:pStyle w:val="BodyText"/>
        <w:spacing w:line="20" w:lineRule="exact"/>
        <w:ind w:left="142" w:right="-83"/>
        <w:rPr>
          <w:sz w:val="2"/>
        </w:rPr>
      </w:pPr>
      <w:r>
        <w:rPr>
          <w:sz w:val="2"/>
        </w:rPr>
      </w:r>
      <w:r>
        <w:rPr>
          <w:sz w:val="2"/>
        </w:rPr>
        <w:pict w14:anchorId="34C785B6">
          <v:group id="docshapegroup351" o:spid="_x0000_s2293" alt="" style="width:484.15pt;height:1pt;mso-position-horizontal-relative:char;mso-position-vertical-relative:line" coordsize="9683,20">
            <v:line id="_x0000_s2294" alt="" style="position:absolute" from="0,10" to="9682,10" strokeweight="1pt"/>
            <w10:anchorlock/>
          </v:group>
        </w:pict>
      </w:r>
    </w:p>
    <w:p w14:paraId="48193D56" w14:textId="77777777" w:rsidR="00B233C5" w:rsidRDefault="00B233C5" w:rsidP="00F9517D">
      <w:pPr>
        <w:pStyle w:val="BodyText"/>
        <w:spacing w:before="6"/>
        <w:ind w:left="142" w:right="-83"/>
        <w:rPr>
          <w:sz w:val="7"/>
        </w:rPr>
      </w:pPr>
    </w:p>
    <w:p w14:paraId="0B52F9A4" w14:textId="77777777" w:rsidR="00B233C5" w:rsidRDefault="00000000" w:rsidP="00F9517D">
      <w:pPr>
        <w:spacing w:before="89" w:line="278" w:lineRule="auto"/>
        <w:ind w:left="142" w:right="-83"/>
        <w:rPr>
          <w:rFonts w:ascii="Arial-BoldItalicMT"/>
          <w:b/>
          <w:i/>
          <w:sz w:val="36"/>
        </w:rPr>
      </w:pPr>
      <w:bookmarkStart w:id="141" w:name="Advertisements_for_Palmolive_soap_"/>
      <w:bookmarkEnd w:id="141"/>
      <w:r>
        <w:rPr>
          <w:b/>
          <w:sz w:val="36"/>
        </w:rPr>
        <w:t>Advertisements</w:t>
      </w:r>
      <w:r>
        <w:rPr>
          <w:b/>
          <w:spacing w:val="-6"/>
          <w:sz w:val="36"/>
        </w:rPr>
        <w:t xml:space="preserve"> </w:t>
      </w:r>
      <w:r>
        <w:rPr>
          <w:b/>
          <w:sz w:val="36"/>
        </w:rPr>
        <w:t>for</w:t>
      </w:r>
      <w:r>
        <w:rPr>
          <w:b/>
          <w:spacing w:val="-5"/>
          <w:sz w:val="36"/>
        </w:rPr>
        <w:t xml:space="preserve"> </w:t>
      </w:r>
      <w:r>
        <w:rPr>
          <w:b/>
          <w:sz w:val="36"/>
        </w:rPr>
        <w:t>Palmolive</w:t>
      </w:r>
      <w:r>
        <w:rPr>
          <w:b/>
          <w:spacing w:val="-5"/>
          <w:sz w:val="36"/>
        </w:rPr>
        <w:t xml:space="preserve"> </w:t>
      </w:r>
      <w:r>
        <w:rPr>
          <w:b/>
          <w:sz w:val="36"/>
        </w:rPr>
        <w:t>soap</w:t>
      </w:r>
      <w:r>
        <w:rPr>
          <w:b/>
          <w:spacing w:val="-6"/>
          <w:sz w:val="36"/>
        </w:rPr>
        <w:t xml:space="preserve"> </w:t>
      </w:r>
      <w:r>
        <w:rPr>
          <w:b/>
          <w:sz w:val="36"/>
        </w:rPr>
        <w:t>from</w:t>
      </w:r>
      <w:r>
        <w:rPr>
          <w:b/>
          <w:spacing w:val="-5"/>
          <w:sz w:val="36"/>
        </w:rPr>
        <w:t xml:space="preserve"> </w:t>
      </w:r>
      <w:r>
        <w:rPr>
          <w:rFonts w:ascii="Arial-BoldItalicMT"/>
          <w:b/>
          <w:i/>
          <w:sz w:val="36"/>
        </w:rPr>
        <w:t>The</w:t>
      </w:r>
      <w:r>
        <w:rPr>
          <w:rFonts w:ascii="Arial-BoldItalicMT"/>
          <w:b/>
          <w:i/>
          <w:spacing w:val="-5"/>
          <w:sz w:val="36"/>
        </w:rPr>
        <w:t xml:space="preserve"> </w:t>
      </w:r>
      <w:r>
        <w:rPr>
          <w:rFonts w:ascii="Arial-BoldItalicMT"/>
          <w:b/>
          <w:i/>
          <w:sz w:val="36"/>
        </w:rPr>
        <w:t>Ladies Home Journal</w:t>
      </w:r>
    </w:p>
    <w:p w14:paraId="672770B1" w14:textId="77777777" w:rsidR="00F9517D" w:rsidRPr="00F9517D" w:rsidRDefault="00000000" w:rsidP="00F9517D">
      <w:pPr>
        <w:pStyle w:val="Style2"/>
      </w:pPr>
      <w:r>
        <w:t>Des</w:t>
      </w:r>
      <w:r>
        <w:rPr>
          <w:spacing w:val="-12"/>
        </w:rPr>
        <w:t xml:space="preserve"> </w:t>
      </w:r>
      <w:r>
        <w:t>Moines,</w:t>
      </w:r>
      <w:r>
        <w:rPr>
          <w:spacing w:val="-12"/>
        </w:rPr>
        <w:t xml:space="preserve"> </w:t>
      </w:r>
      <w:r>
        <w:t>Iowa,</w:t>
      </w:r>
      <w:r>
        <w:rPr>
          <w:spacing w:val="-12"/>
        </w:rPr>
        <w:t xml:space="preserve"> </w:t>
      </w:r>
      <w:r w:rsidRPr="00F9517D">
        <w:t xml:space="preserve">USA, Meredith Corporation, 1919 and 1920 </w:t>
      </w:r>
    </w:p>
    <w:p w14:paraId="093FC38D" w14:textId="1539D830" w:rsidR="00B233C5" w:rsidRPr="00F9517D" w:rsidRDefault="00000000" w:rsidP="00F9517D">
      <w:pPr>
        <w:pStyle w:val="Style2"/>
      </w:pPr>
      <w:r w:rsidRPr="00F9517D">
        <w:t>Private collection</w:t>
      </w:r>
    </w:p>
    <w:p w14:paraId="6E3DA9D3" w14:textId="77777777" w:rsidR="00B233C5" w:rsidRDefault="00A65FE2" w:rsidP="00F9517D">
      <w:pPr>
        <w:pStyle w:val="BodyText"/>
        <w:spacing w:before="1"/>
        <w:ind w:left="142" w:right="-83"/>
        <w:rPr>
          <w:rFonts w:ascii="Arial Light"/>
          <w:sz w:val="8"/>
        </w:rPr>
      </w:pPr>
      <w:r>
        <w:pict w14:anchorId="2FC9D4E0">
          <v:shape id="docshape352" o:spid="_x0000_s2292" alt="" style="position:absolute;left:0;text-align:left;margin-left:56.7pt;margin-top:5.8pt;width:484.15pt;height:.1pt;z-index:-1558220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EA8E6EF" w14:textId="77777777" w:rsidR="00B233C5" w:rsidRDefault="00B233C5" w:rsidP="00F9517D">
      <w:pPr>
        <w:pStyle w:val="BodyText"/>
        <w:ind w:left="142" w:right="-83"/>
        <w:rPr>
          <w:rFonts w:ascii="Arial Light"/>
        </w:rPr>
      </w:pPr>
    </w:p>
    <w:p w14:paraId="40B02C3A" w14:textId="77777777" w:rsidR="00B233C5" w:rsidRDefault="00000000" w:rsidP="00F9517D">
      <w:pPr>
        <w:pStyle w:val="BodyText"/>
        <w:spacing w:before="193" w:line="319" w:lineRule="auto"/>
        <w:ind w:left="142" w:right="-83"/>
      </w:pPr>
      <w:r>
        <w:t>With headlines such as ‘the cosmetics of Cleopatra’</w:t>
      </w:r>
      <w:r>
        <w:rPr>
          <w:spacing w:val="-1"/>
        </w:rPr>
        <w:t xml:space="preserve"> </w:t>
      </w:r>
      <w:r>
        <w:t>and</w:t>
      </w:r>
      <w:r>
        <w:rPr>
          <w:spacing w:val="80"/>
        </w:rPr>
        <w:t xml:space="preserve"> </w:t>
      </w:r>
      <w:r>
        <w:t>‘the oldest of toilet requisites’, the Palmolive Company tapped into the</w:t>
      </w:r>
      <w:r>
        <w:rPr>
          <w:spacing w:val="-4"/>
        </w:rPr>
        <w:t xml:space="preserve"> </w:t>
      </w:r>
      <w:r>
        <w:t>vogue</w:t>
      </w:r>
      <w:r>
        <w:rPr>
          <w:spacing w:val="-4"/>
        </w:rPr>
        <w:t xml:space="preserve"> </w:t>
      </w:r>
      <w:r>
        <w:t>for</w:t>
      </w:r>
      <w:r>
        <w:rPr>
          <w:spacing w:val="-4"/>
        </w:rPr>
        <w:t xml:space="preserve"> </w:t>
      </w:r>
      <w:r>
        <w:t>all</w:t>
      </w:r>
      <w:r>
        <w:rPr>
          <w:spacing w:val="-5"/>
        </w:rPr>
        <w:t xml:space="preserve"> </w:t>
      </w:r>
      <w:r>
        <w:t>things</w:t>
      </w:r>
      <w:r>
        <w:rPr>
          <w:spacing w:val="-4"/>
        </w:rPr>
        <w:t xml:space="preserve"> </w:t>
      </w:r>
      <w:r>
        <w:t>Egyptian</w:t>
      </w:r>
      <w:r>
        <w:rPr>
          <w:spacing w:val="-4"/>
        </w:rPr>
        <w:t xml:space="preserve"> </w:t>
      </w:r>
      <w:r>
        <w:t>in</w:t>
      </w:r>
      <w:r>
        <w:rPr>
          <w:spacing w:val="-5"/>
        </w:rPr>
        <w:t xml:space="preserve"> </w:t>
      </w:r>
      <w:r>
        <w:t>the</w:t>
      </w:r>
      <w:r>
        <w:rPr>
          <w:spacing w:val="-4"/>
        </w:rPr>
        <w:t xml:space="preserve"> </w:t>
      </w:r>
      <w:r>
        <w:t>Western</w:t>
      </w:r>
      <w:r>
        <w:rPr>
          <w:spacing w:val="-5"/>
        </w:rPr>
        <w:t xml:space="preserve"> </w:t>
      </w:r>
      <w:r>
        <w:t>world,</w:t>
      </w:r>
      <w:r>
        <w:rPr>
          <w:spacing w:val="-5"/>
        </w:rPr>
        <w:t xml:space="preserve"> </w:t>
      </w:r>
      <w:r>
        <w:t>launching its eponymous soap in 1898. Combining the allure</w:t>
      </w:r>
      <w:r>
        <w:rPr>
          <w:spacing w:val="80"/>
        </w:rPr>
        <w:t xml:space="preserve"> </w:t>
      </w:r>
      <w:r>
        <w:t>of an ivory- skinned Cleopatra (famous for bathing in asses’ milk) and the glamour of</w:t>
      </w:r>
      <w:r>
        <w:rPr>
          <w:spacing w:val="-7"/>
        </w:rPr>
        <w:t xml:space="preserve"> </w:t>
      </w:r>
      <w:r>
        <w:t>Art Deco fashion, these advertisements are redolent of the aesthetic of the 1920s.</w:t>
      </w:r>
    </w:p>
    <w:p w14:paraId="419D78E6" w14:textId="77777777" w:rsidR="00B233C5" w:rsidRDefault="00B233C5" w:rsidP="00F9517D">
      <w:pPr>
        <w:spacing w:line="319" w:lineRule="auto"/>
        <w:ind w:left="142" w:right="-83"/>
        <w:sectPr w:rsidR="00B233C5" w:rsidSect="00F9517D">
          <w:headerReference w:type="default" r:id="rId120"/>
          <w:pgSz w:w="11910" w:h="16840"/>
          <w:pgMar w:top="1134" w:right="1531" w:bottom="567" w:left="964" w:header="0" w:footer="0" w:gutter="0"/>
          <w:cols w:space="720"/>
        </w:sectPr>
      </w:pPr>
    </w:p>
    <w:p w14:paraId="5133E280" w14:textId="77777777" w:rsidR="00B233C5" w:rsidRDefault="00000000" w:rsidP="00F9517D">
      <w:pPr>
        <w:pStyle w:val="Heading3"/>
        <w:ind w:left="142" w:right="-83"/>
      </w:pPr>
      <w:r>
        <w:lastRenderedPageBreak/>
        <w:t>William</w:t>
      </w:r>
      <w:r>
        <w:rPr>
          <w:spacing w:val="-4"/>
        </w:rPr>
        <w:t xml:space="preserve"> </w:t>
      </w:r>
      <w:r>
        <w:rPr>
          <w:spacing w:val="-2"/>
        </w:rPr>
        <w:t>SHAKESPEARE</w:t>
      </w:r>
    </w:p>
    <w:p w14:paraId="4E852543" w14:textId="77777777" w:rsidR="00B233C5" w:rsidRDefault="00000000" w:rsidP="00F9517D">
      <w:pPr>
        <w:spacing w:before="39"/>
        <w:ind w:left="142" w:right="-83"/>
        <w:rPr>
          <w:sz w:val="32"/>
        </w:rPr>
      </w:pPr>
      <w:r>
        <w:rPr>
          <w:spacing w:val="-2"/>
          <w:sz w:val="32"/>
        </w:rPr>
        <w:t>(1564–1616)</w:t>
      </w:r>
    </w:p>
    <w:p w14:paraId="64F3503B" w14:textId="77777777" w:rsidR="00B233C5" w:rsidRDefault="00B233C5" w:rsidP="00F9517D">
      <w:pPr>
        <w:pStyle w:val="BodyText"/>
        <w:ind w:left="142" w:right="-83"/>
        <w:rPr>
          <w:sz w:val="20"/>
        </w:rPr>
      </w:pPr>
    </w:p>
    <w:p w14:paraId="6559DFEB" w14:textId="77777777" w:rsidR="00B233C5" w:rsidRDefault="00A65FE2" w:rsidP="00F9517D">
      <w:pPr>
        <w:pStyle w:val="BodyText"/>
        <w:spacing w:before="9"/>
        <w:ind w:left="142" w:right="-83"/>
        <w:rPr>
          <w:sz w:val="22"/>
        </w:rPr>
      </w:pPr>
      <w:r>
        <w:pict w14:anchorId="46497D69">
          <v:shape id="docshape353" o:spid="_x0000_s2291" alt="" style="position:absolute;left:0;text-align:left;margin-left:56.7pt;margin-top:14.3pt;width:484.15pt;height:.1pt;z-index:-1558169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3F01735" w14:textId="77777777" w:rsidR="00B233C5" w:rsidRDefault="00000000" w:rsidP="00F9517D">
      <w:pPr>
        <w:pStyle w:val="Heading6"/>
        <w:spacing w:line="278" w:lineRule="auto"/>
        <w:ind w:left="142" w:right="-83"/>
        <w:rPr>
          <w:rFonts w:ascii="Arial"/>
          <w:i w:val="0"/>
        </w:rPr>
      </w:pPr>
      <w:bookmarkStart w:id="142" w:name="Antony_and_Cleopatra"/>
      <w:bookmarkEnd w:id="142"/>
      <w:r>
        <w:t>Antony and Cleopatra, in Mr. William Shakespeares Comedies, Histories, and Tragedies: Published According</w:t>
      </w:r>
      <w:r>
        <w:rPr>
          <w:spacing w:val="80"/>
        </w:rPr>
        <w:t xml:space="preserve"> </w:t>
      </w:r>
      <w:r>
        <w:t>to</w:t>
      </w:r>
      <w:r>
        <w:rPr>
          <w:spacing w:val="-5"/>
        </w:rPr>
        <w:t xml:space="preserve"> </w:t>
      </w:r>
      <w:r>
        <w:t>the</w:t>
      </w:r>
      <w:r>
        <w:rPr>
          <w:spacing w:val="-5"/>
        </w:rPr>
        <w:t xml:space="preserve"> </w:t>
      </w:r>
      <w:r>
        <w:t>True</w:t>
      </w:r>
      <w:r>
        <w:rPr>
          <w:spacing w:val="-6"/>
        </w:rPr>
        <w:t xml:space="preserve"> </w:t>
      </w:r>
      <w:r>
        <w:t>Originall</w:t>
      </w:r>
      <w:r>
        <w:rPr>
          <w:spacing w:val="-5"/>
        </w:rPr>
        <w:t xml:space="preserve"> </w:t>
      </w:r>
      <w:r>
        <w:t>Copies</w:t>
      </w:r>
      <w:r>
        <w:rPr>
          <w:spacing w:val="-5"/>
        </w:rPr>
        <w:t xml:space="preserve"> </w:t>
      </w:r>
      <w:r>
        <w:rPr>
          <w:rFonts w:ascii="Arial"/>
          <w:i w:val="0"/>
        </w:rPr>
        <w:t>[i.e.,</w:t>
      </w:r>
      <w:r>
        <w:rPr>
          <w:rFonts w:ascii="Arial"/>
          <w:i w:val="0"/>
          <w:spacing w:val="-5"/>
        </w:rPr>
        <w:t xml:space="preserve"> </w:t>
      </w:r>
      <w:r>
        <w:rPr>
          <w:rFonts w:ascii="Arial"/>
          <w:i w:val="0"/>
        </w:rPr>
        <w:t>the</w:t>
      </w:r>
      <w:r>
        <w:rPr>
          <w:rFonts w:ascii="Arial"/>
          <w:i w:val="0"/>
          <w:spacing w:val="-5"/>
        </w:rPr>
        <w:t xml:space="preserve"> </w:t>
      </w:r>
      <w:r>
        <w:rPr>
          <w:rFonts w:ascii="Arial"/>
          <w:i w:val="0"/>
        </w:rPr>
        <w:t xml:space="preserve">second </w:t>
      </w:r>
      <w:r>
        <w:rPr>
          <w:rFonts w:ascii="Arial"/>
          <w:i w:val="0"/>
          <w:spacing w:val="-2"/>
        </w:rPr>
        <w:t>folio]</w:t>
      </w:r>
    </w:p>
    <w:p w14:paraId="3E365C90" w14:textId="77777777" w:rsidR="00F9517D" w:rsidRDefault="00000000" w:rsidP="00F9517D">
      <w:pPr>
        <w:spacing w:before="33" w:line="312" w:lineRule="auto"/>
        <w:ind w:left="142" w:right="-83"/>
        <w:rPr>
          <w:rFonts w:ascii="Arial Light"/>
          <w:sz w:val="30"/>
        </w:rPr>
      </w:pPr>
      <w:r>
        <w:rPr>
          <w:rFonts w:ascii="Arial Light"/>
          <w:sz w:val="30"/>
        </w:rPr>
        <w:t>London,</w:t>
      </w:r>
      <w:r>
        <w:rPr>
          <w:rFonts w:ascii="Arial Light"/>
          <w:spacing w:val="-5"/>
          <w:sz w:val="30"/>
        </w:rPr>
        <w:t xml:space="preserve"> </w:t>
      </w:r>
      <w:r>
        <w:rPr>
          <w:rFonts w:ascii="Arial Light"/>
          <w:sz w:val="30"/>
        </w:rPr>
        <w:t>printed</w:t>
      </w:r>
      <w:r>
        <w:rPr>
          <w:rFonts w:ascii="Arial Light"/>
          <w:spacing w:val="-5"/>
          <w:sz w:val="30"/>
        </w:rPr>
        <w:t xml:space="preserve"> </w:t>
      </w:r>
      <w:r>
        <w:rPr>
          <w:rFonts w:ascii="Arial Light"/>
          <w:sz w:val="30"/>
        </w:rPr>
        <w:t>by</w:t>
      </w:r>
      <w:r>
        <w:rPr>
          <w:rFonts w:ascii="Arial Light"/>
          <w:spacing w:val="-5"/>
          <w:sz w:val="30"/>
        </w:rPr>
        <w:t xml:space="preserve"> </w:t>
      </w:r>
      <w:r>
        <w:rPr>
          <w:rFonts w:ascii="Arial Light"/>
          <w:sz w:val="30"/>
        </w:rPr>
        <w:t>Thomas</w:t>
      </w:r>
      <w:r>
        <w:rPr>
          <w:rFonts w:ascii="Arial Light"/>
          <w:spacing w:val="-5"/>
          <w:sz w:val="30"/>
        </w:rPr>
        <w:t xml:space="preserve"> </w:t>
      </w:r>
      <w:r>
        <w:rPr>
          <w:rFonts w:ascii="Arial Light"/>
          <w:sz w:val="30"/>
        </w:rPr>
        <w:t>Cotes</w:t>
      </w:r>
      <w:r>
        <w:rPr>
          <w:rFonts w:ascii="Arial Light"/>
          <w:spacing w:val="-5"/>
          <w:sz w:val="30"/>
        </w:rPr>
        <w:t xml:space="preserve"> </w:t>
      </w:r>
      <w:r>
        <w:rPr>
          <w:rFonts w:ascii="Arial Light"/>
          <w:sz w:val="30"/>
        </w:rPr>
        <w:t>for</w:t>
      </w:r>
      <w:r>
        <w:rPr>
          <w:rFonts w:ascii="Arial Light"/>
          <w:spacing w:val="-5"/>
          <w:sz w:val="30"/>
        </w:rPr>
        <w:t xml:space="preserve"> </w:t>
      </w:r>
      <w:r>
        <w:rPr>
          <w:rFonts w:ascii="Arial Light"/>
          <w:sz w:val="30"/>
        </w:rPr>
        <w:t>Robert</w:t>
      </w:r>
      <w:r>
        <w:rPr>
          <w:rFonts w:ascii="Arial Light"/>
          <w:spacing w:val="-5"/>
          <w:sz w:val="30"/>
        </w:rPr>
        <w:t xml:space="preserve"> </w:t>
      </w:r>
      <w:r>
        <w:rPr>
          <w:rFonts w:ascii="Arial Light"/>
          <w:sz w:val="30"/>
        </w:rPr>
        <w:t>Allot</w:t>
      </w:r>
      <w:r>
        <w:rPr>
          <w:rFonts w:ascii="Arial Light"/>
          <w:spacing w:val="-5"/>
          <w:sz w:val="30"/>
        </w:rPr>
        <w:t xml:space="preserve"> </w:t>
      </w:r>
      <w:r>
        <w:rPr>
          <w:rFonts w:ascii="Arial Light"/>
          <w:sz w:val="30"/>
        </w:rPr>
        <w:t>et</w:t>
      </w:r>
      <w:r>
        <w:rPr>
          <w:rFonts w:ascii="Arial Light"/>
          <w:spacing w:val="-5"/>
          <w:sz w:val="30"/>
        </w:rPr>
        <w:t xml:space="preserve"> </w:t>
      </w:r>
      <w:r>
        <w:rPr>
          <w:rFonts w:ascii="Arial Light"/>
          <w:sz w:val="30"/>
        </w:rPr>
        <w:t>al.,</w:t>
      </w:r>
      <w:r>
        <w:rPr>
          <w:rFonts w:ascii="Arial Light"/>
          <w:spacing w:val="-5"/>
          <w:sz w:val="30"/>
        </w:rPr>
        <w:t xml:space="preserve"> </w:t>
      </w:r>
      <w:r>
        <w:rPr>
          <w:rFonts w:ascii="Arial Light"/>
          <w:sz w:val="30"/>
        </w:rPr>
        <w:t>1632</w:t>
      </w:r>
    </w:p>
    <w:p w14:paraId="6CB7281D" w14:textId="4689CA57" w:rsidR="00B233C5" w:rsidRDefault="00F9517D" w:rsidP="00F9517D">
      <w:pPr>
        <w:spacing w:before="33" w:line="312" w:lineRule="auto"/>
        <w:ind w:left="142" w:right="-83"/>
        <w:rPr>
          <w:rFonts w:ascii="Arial Light"/>
          <w:sz w:val="30"/>
        </w:rPr>
      </w:pPr>
      <w:r>
        <w:rPr>
          <w:rFonts w:ascii="Arial Light"/>
          <w:sz w:val="30"/>
        </w:rPr>
        <w:t>RARE</w:t>
      </w:r>
      <w:r w:rsidR="00000000">
        <w:rPr>
          <w:rFonts w:ascii="Arial Light"/>
          <w:sz w:val="30"/>
        </w:rPr>
        <w:t>SF 822.33 A2</w:t>
      </w:r>
    </w:p>
    <w:p w14:paraId="498AD4E6" w14:textId="77777777" w:rsidR="00B233C5" w:rsidRDefault="00A65FE2" w:rsidP="00F9517D">
      <w:pPr>
        <w:pStyle w:val="BodyText"/>
        <w:spacing w:before="1"/>
        <w:ind w:left="142" w:right="-83"/>
        <w:rPr>
          <w:rFonts w:ascii="Arial Light"/>
          <w:sz w:val="8"/>
        </w:rPr>
      </w:pPr>
      <w:r>
        <w:pict w14:anchorId="5A42840F">
          <v:shape id="docshape354" o:spid="_x0000_s2290" alt="" style="position:absolute;left:0;text-align:left;margin-left:56.7pt;margin-top:5.8pt;width:484.15pt;height:.1pt;z-index:-1558118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E1658D7" w14:textId="77777777" w:rsidR="00B233C5" w:rsidRDefault="00B233C5" w:rsidP="00F9517D">
      <w:pPr>
        <w:pStyle w:val="BodyText"/>
        <w:ind w:left="142" w:right="-83"/>
        <w:rPr>
          <w:rFonts w:ascii="Arial Light"/>
        </w:rPr>
      </w:pPr>
    </w:p>
    <w:p w14:paraId="6A5B0F69" w14:textId="77777777" w:rsidR="00B233C5" w:rsidRDefault="00000000" w:rsidP="00F9517D">
      <w:pPr>
        <w:pStyle w:val="BodyText"/>
        <w:spacing w:before="193" w:line="319" w:lineRule="auto"/>
        <w:ind w:left="142" w:right="-83"/>
      </w:pPr>
      <w:r>
        <w:t xml:space="preserve">First performed in 1607, Shakespeare’s </w:t>
      </w:r>
      <w:r>
        <w:rPr>
          <w:i/>
        </w:rPr>
        <w:t xml:space="preserve">Antony and Cleopatra </w:t>
      </w:r>
      <w:r>
        <w:t>tells the tragedy of the doomed love between the Roman general</w:t>
      </w:r>
      <w:r>
        <w:rPr>
          <w:spacing w:val="-5"/>
        </w:rPr>
        <w:t xml:space="preserve"> </w:t>
      </w:r>
      <w:r>
        <w:t>Mark</w:t>
      </w:r>
      <w:r>
        <w:rPr>
          <w:spacing w:val="-23"/>
        </w:rPr>
        <w:t xml:space="preserve"> </w:t>
      </w:r>
      <w:r>
        <w:t>Antony</w:t>
      </w:r>
      <w:r>
        <w:rPr>
          <w:spacing w:val="-4"/>
        </w:rPr>
        <w:t xml:space="preserve"> </w:t>
      </w:r>
      <w:r>
        <w:t>and</w:t>
      </w:r>
      <w:r>
        <w:rPr>
          <w:spacing w:val="-5"/>
        </w:rPr>
        <w:t xml:space="preserve"> </w:t>
      </w:r>
      <w:r>
        <w:t>the</w:t>
      </w:r>
      <w:r>
        <w:rPr>
          <w:spacing w:val="-4"/>
        </w:rPr>
        <w:t xml:space="preserve"> </w:t>
      </w:r>
      <w:r>
        <w:t>Egyptian</w:t>
      </w:r>
      <w:r>
        <w:rPr>
          <w:spacing w:val="-4"/>
        </w:rPr>
        <w:t xml:space="preserve"> </w:t>
      </w:r>
      <w:r>
        <w:t>queen</w:t>
      </w:r>
      <w:r>
        <w:rPr>
          <w:spacing w:val="-5"/>
        </w:rPr>
        <w:t xml:space="preserve"> </w:t>
      </w:r>
      <w:r>
        <w:t>Cleopatra.</w:t>
      </w:r>
      <w:r>
        <w:rPr>
          <w:spacing w:val="-5"/>
        </w:rPr>
        <w:t xml:space="preserve"> </w:t>
      </w:r>
      <w:r>
        <w:t>Based on</w:t>
      </w:r>
      <w:r>
        <w:rPr>
          <w:spacing w:val="-4"/>
        </w:rPr>
        <w:t xml:space="preserve"> </w:t>
      </w:r>
      <w:r>
        <w:t>the</w:t>
      </w:r>
      <w:r>
        <w:rPr>
          <w:spacing w:val="-3"/>
        </w:rPr>
        <w:t xml:space="preserve"> </w:t>
      </w:r>
      <w:r>
        <w:t>work</w:t>
      </w:r>
      <w:r>
        <w:rPr>
          <w:spacing w:val="-4"/>
        </w:rPr>
        <w:t xml:space="preserve"> </w:t>
      </w:r>
      <w:r>
        <w:t>of</w:t>
      </w:r>
      <w:r>
        <w:rPr>
          <w:spacing w:val="-4"/>
        </w:rPr>
        <w:t xml:space="preserve"> </w:t>
      </w:r>
      <w:r>
        <w:t>Roman</w:t>
      </w:r>
      <w:r>
        <w:rPr>
          <w:spacing w:val="-4"/>
        </w:rPr>
        <w:t xml:space="preserve"> </w:t>
      </w:r>
      <w:r>
        <w:t>historian</w:t>
      </w:r>
      <w:r>
        <w:rPr>
          <w:spacing w:val="-4"/>
        </w:rPr>
        <w:t xml:space="preserve"> </w:t>
      </w:r>
      <w:r>
        <w:t>Plutarch,</w:t>
      </w:r>
      <w:r>
        <w:rPr>
          <w:spacing w:val="-3"/>
        </w:rPr>
        <w:t xml:space="preserve"> </w:t>
      </w:r>
      <w:r>
        <w:t>the</w:t>
      </w:r>
      <w:r>
        <w:rPr>
          <w:spacing w:val="-3"/>
        </w:rPr>
        <w:t xml:space="preserve"> </w:t>
      </w:r>
      <w:r>
        <w:t>action</w:t>
      </w:r>
      <w:r>
        <w:rPr>
          <w:spacing w:val="-4"/>
        </w:rPr>
        <w:t xml:space="preserve"> </w:t>
      </w:r>
      <w:r>
        <w:t>takes</w:t>
      </w:r>
      <w:r>
        <w:rPr>
          <w:spacing w:val="-3"/>
        </w:rPr>
        <w:t xml:space="preserve"> </w:t>
      </w:r>
      <w:r>
        <w:t>place in the first century ce, when Egypt was under the rule of the Greek Ptolemaic dynasty and Rome was governed by Mark Antony and his fellow ‘triumvirs’, Lepidus and Octavius. The romance between Cleopatra and Mark</w:t>
      </w:r>
      <w:r>
        <w:rPr>
          <w:spacing w:val="-2"/>
        </w:rPr>
        <w:t xml:space="preserve"> </w:t>
      </w:r>
      <w:r>
        <w:t>Antony has dire consequences for both. Many have described Cleopatra as Shakespeare’s most complex and developed female character.</w:t>
      </w:r>
    </w:p>
    <w:p w14:paraId="426B3125" w14:textId="77777777" w:rsidR="00B233C5" w:rsidRDefault="00B233C5" w:rsidP="00F9517D">
      <w:pPr>
        <w:spacing w:line="319" w:lineRule="auto"/>
        <w:ind w:left="142" w:right="-83"/>
        <w:sectPr w:rsidR="00B233C5" w:rsidSect="00F9517D">
          <w:headerReference w:type="default" r:id="rId121"/>
          <w:pgSz w:w="11910" w:h="16840"/>
          <w:pgMar w:top="1134" w:right="1531" w:bottom="567" w:left="964" w:header="0" w:footer="0" w:gutter="0"/>
          <w:cols w:space="720"/>
        </w:sectPr>
      </w:pPr>
    </w:p>
    <w:p w14:paraId="254937E7" w14:textId="77777777" w:rsidR="00B233C5" w:rsidRDefault="00000000" w:rsidP="00F9517D">
      <w:pPr>
        <w:pStyle w:val="Heading3"/>
        <w:ind w:left="142" w:right="-83"/>
      </w:pPr>
      <w:r>
        <w:lastRenderedPageBreak/>
        <w:t xml:space="preserve">May </w:t>
      </w:r>
      <w:r>
        <w:rPr>
          <w:spacing w:val="-2"/>
        </w:rPr>
        <w:t>MOORE</w:t>
      </w:r>
    </w:p>
    <w:p w14:paraId="04F25C22" w14:textId="77777777" w:rsidR="00B233C5" w:rsidRDefault="00000000" w:rsidP="00F9517D">
      <w:pPr>
        <w:pStyle w:val="Heading4"/>
        <w:ind w:left="142" w:right="-83"/>
      </w:pPr>
      <w:r>
        <w:rPr>
          <w:spacing w:val="-2"/>
        </w:rPr>
        <w:t>Photographer</w:t>
      </w:r>
    </w:p>
    <w:p w14:paraId="60C53534" w14:textId="77777777" w:rsidR="00B233C5" w:rsidRDefault="00000000" w:rsidP="00F9517D">
      <w:pPr>
        <w:spacing w:before="39"/>
        <w:ind w:left="142" w:right="-83"/>
        <w:rPr>
          <w:sz w:val="32"/>
        </w:rPr>
      </w:pPr>
      <w:r>
        <w:rPr>
          <w:spacing w:val="-2"/>
          <w:sz w:val="32"/>
        </w:rPr>
        <w:t>(1881–1931)</w:t>
      </w:r>
    </w:p>
    <w:p w14:paraId="0896F638" w14:textId="77777777" w:rsidR="00B233C5" w:rsidRDefault="00B233C5" w:rsidP="00F9517D">
      <w:pPr>
        <w:pStyle w:val="BodyText"/>
        <w:ind w:left="142" w:right="-83"/>
        <w:rPr>
          <w:sz w:val="20"/>
        </w:rPr>
      </w:pPr>
    </w:p>
    <w:p w14:paraId="22706C28" w14:textId="77777777" w:rsidR="00B233C5" w:rsidRDefault="00A65FE2" w:rsidP="00F9517D">
      <w:pPr>
        <w:pStyle w:val="BodyText"/>
        <w:spacing w:before="9"/>
        <w:ind w:left="142" w:right="-83"/>
        <w:rPr>
          <w:sz w:val="22"/>
        </w:rPr>
      </w:pPr>
      <w:r>
        <w:pict w14:anchorId="0DFCC20D">
          <v:shape id="docshape355" o:spid="_x0000_s2289" alt="" style="position:absolute;left:0;text-align:left;margin-left:56.7pt;margin-top:14.3pt;width:484.15pt;height:.1pt;z-index:-1558067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DF1FBA5" w14:textId="77777777" w:rsidR="00B233C5" w:rsidRDefault="00000000" w:rsidP="00F9517D">
      <w:pPr>
        <w:pStyle w:val="Heading5"/>
        <w:ind w:left="142" w:right="-83"/>
      </w:pPr>
      <w:bookmarkStart w:id="143" w:name="Four_photographs_of_Lily_Brayton_as_Cleo"/>
      <w:bookmarkEnd w:id="143"/>
      <w:r>
        <w:t>Four</w:t>
      </w:r>
      <w:r>
        <w:rPr>
          <w:spacing w:val="-2"/>
        </w:rPr>
        <w:t xml:space="preserve"> </w:t>
      </w:r>
      <w:r>
        <w:t>photographs</w:t>
      </w:r>
      <w:r>
        <w:rPr>
          <w:spacing w:val="-1"/>
        </w:rPr>
        <w:t xml:space="preserve"> </w:t>
      </w:r>
      <w:r>
        <w:t>of</w:t>
      </w:r>
      <w:r>
        <w:rPr>
          <w:spacing w:val="-1"/>
        </w:rPr>
        <w:t xml:space="preserve"> </w:t>
      </w:r>
      <w:r>
        <w:t>Lily</w:t>
      </w:r>
      <w:r>
        <w:rPr>
          <w:spacing w:val="-1"/>
        </w:rPr>
        <w:t xml:space="preserve"> </w:t>
      </w:r>
      <w:r>
        <w:t>Brayton</w:t>
      </w:r>
      <w:r>
        <w:rPr>
          <w:spacing w:val="-2"/>
        </w:rPr>
        <w:t xml:space="preserve"> </w:t>
      </w:r>
      <w:r>
        <w:t>as</w:t>
      </w:r>
      <w:r>
        <w:rPr>
          <w:spacing w:val="-2"/>
        </w:rPr>
        <w:t xml:space="preserve"> Cleopatra</w:t>
      </w:r>
    </w:p>
    <w:p w14:paraId="574FBCDC" w14:textId="77777777" w:rsidR="00B233C5" w:rsidRDefault="00000000" w:rsidP="00F9517D">
      <w:pPr>
        <w:spacing w:before="100"/>
        <w:ind w:left="142" w:right="-83"/>
        <w:rPr>
          <w:rFonts w:ascii="Arial Light" w:hAnsi="Arial Light"/>
          <w:sz w:val="30"/>
        </w:rPr>
      </w:pPr>
      <w:r>
        <w:rPr>
          <w:rFonts w:ascii="Arial Light" w:hAnsi="Arial Light"/>
          <w:sz w:val="30"/>
        </w:rPr>
        <w:t xml:space="preserve">Gelatin silver photographs, c. </w:t>
      </w:r>
      <w:r>
        <w:rPr>
          <w:rFonts w:ascii="Arial Light" w:hAnsi="Arial Light"/>
          <w:spacing w:val="-2"/>
          <w:sz w:val="30"/>
        </w:rPr>
        <w:t>1910–13</w:t>
      </w:r>
    </w:p>
    <w:p w14:paraId="290D2E8C" w14:textId="77777777" w:rsidR="00B233C5" w:rsidRDefault="00000000" w:rsidP="00F9517D">
      <w:pPr>
        <w:spacing w:before="100"/>
        <w:ind w:left="142" w:right="-83"/>
        <w:rPr>
          <w:rFonts w:ascii="Arial Light"/>
          <w:sz w:val="30"/>
        </w:rPr>
      </w:pPr>
      <w:r>
        <w:rPr>
          <w:rFonts w:ascii="Arial Light"/>
          <w:sz w:val="30"/>
        </w:rPr>
        <w:t>H38782/99,</w:t>
      </w:r>
      <w:r>
        <w:rPr>
          <w:rFonts w:ascii="Arial Light"/>
          <w:spacing w:val="-12"/>
          <w:sz w:val="30"/>
        </w:rPr>
        <w:t xml:space="preserve"> </w:t>
      </w:r>
      <w:r>
        <w:rPr>
          <w:rFonts w:ascii="Arial Light"/>
          <w:sz w:val="30"/>
        </w:rPr>
        <w:t>H38782/102,</w:t>
      </w:r>
      <w:r>
        <w:rPr>
          <w:rFonts w:ascii="Arial Light"/>
          <w:spacing w:val="-10"/>
          <w:sz w:val="30"/>
        </w:rPr>
        <w:t xml:space="preserve"> </w:t>
      </w:r>
      <w:r>
        <w:rPr>
          <w:rFonts w:ascii="Arial Light"/>
          <w:sz w:val="30"/>
        </w:rPr>
        <w:t>H38782/103,</w:t>
      </w:r>
      <w:r>
        <w:rPr>
          <w:rFonts w:ascii="Arial Light"/>
          <w:spacing w:val="-10"/>
          <w:sz w:val="30"/>
        </w:rPr>
        <w:t xml:space="preserve"> </w:t>
      </w:r>
      <w:r>
        <w:rPr>
          <w:rFonts w:ascii="Arial Light"/>
          <w:spacing w:val="-2"/>
          <w:sz w:val="30"/>
        </w:rPr>
        <w:t>H38782/104</w:t>
      </w:r>
    </w:p>
    <w:p w14:paraId="79BF768A" w14:textId="77777777" w:rsidR="00B233C5" w:rsidRDefault="00A65FE2" w:rsidP="00F9517D">
      <w:pPr>
        <w:pStyle w:val="BodyText"/>
        <w:spacing w:before="2"/>
        <w:ind w:left="142" w:right="-83"/>
        <w:rPr>
          <w:rFonts w:ascii="Arial Light"/>
          <w:sz w:val="17"/>
        </w:rPr>
      </w:pPr>
      <w:r>
        <w:pict w14:anchorId="06C04697">
          <v:shape id="docshape356" o:spid="_x0000_s2288" alt="" style="position:absolute;left:0;text-align:left;margin-left:56.7pt;margin-top:10.95pt;width:484.15pt;height:.1pt;z-index:-1558016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133897D" w14:textId="77777777" w:rsidR="00B233C5" w:rsidRDefault="00B233C5" w:rsidP="00F9517D">
      <w:pPr>
        <w:pStyle w:val="BodyText"/>
        <w:ind w:left="142" w:right="-83"/>
        <w:rPr>
          <w:rFonts w:ascii="Arial Light"/>
        </w:rPr>
      </w:pPr>
    </w:p>
    <w:p w14:paraId="712E55E7" w14:textId="77777777" w:rsidR="00B233C5" w:rsidRDefault="00000000" w:rsidP="00F9517D">
      <w:pPr>
        <w:pStyle w:val="BodyText"/>
        <w:spacing w:before="193" w:line="319" w:lineRule="auto"/>
        <w:ind w:left="142" w:right="-83"/>
      </w:pPr>
      <w:r>
        <w:t xml:space="preserve">In 1913, English actress Lily Brayton (1876–1953) starred as Cleopatra in a production of Shakespeare’s </w:t>
      </w:r>
      <w:r>
        <w:rPr>
          <w:i/>
        </w:rPr>
        <w:t xml:space="preserve">Antony and Cleopatra </w:t>
      </w:r>
      <w:r>
        <w:t>at the Theatre Royal on Bourke Street, Melbourne, with</w:t>
      </w:r>
      <w:r>
        <w:rPr>
          <w:spacing w:val="-9"/>
        </w:rPr>
        <w:t xml:space="preserve"> </w:t>
      </w:r>
      <w:r>
        <w:t>Oscar</w:t>
      </w:r>
      <w:r>
        <w:rPr>
          <w:spacing w:val="-24"/>
        </w:rPr>
        <w:t xml:space="preserve"> </w:t>
      </w:r>
      <w:r>
        <w:t>Asche</w:t>
      </w:r>
      <w:r>
        <w:rPr>
          <w:spacing w:val="-6"/>
        </w:rPr>
        <w:t xml:space="preserve"> </w:t>
      </w:r>
      <w:r>
        <w:t>as</w:t>
      </w:r>
      <w:r>
        <w:rPr>
          <w:spacing w:val="-24"/>
        </w:rPr>
        <w:t xml:space="preserve"> </w:t>
      </w:r>
      <w:r>
        <w:t>Antony.</w:t>
      </w:r>
      <w:r>
        <w:rPr>
          <w:spacing w:val="-7"/>
        </w:rPr>
        <w:t xml:space="preserve"> </w:t>
      </w:r>
      <w:r>
        <w:t>Born</w:t>
      </w:r>
      <w:r>
        <w:rPr>
          <w:spacing w:val="-7"/>
        </w:rPr>
        <w:t xml:space="preserve"> </w:t>
      </w:r>
      <w:r>
        <w:t>in</w:t>
      </w:r>
      <w:r>
        <w:rPr>
          <w:spacing w:val="-8"/>
        </w:rPr>
        <w:t xml:space="preserve"> </w:t>
      </w:r>
      <w:r>
        <w:t>Lancashire,</w:t>
      </w:r>
      <w:r>
        <w:rPr>
          <w:spacing w:val="-8"/>
        </w:rPr>
        <w:t xml:space="preserve"> </w:t>
      </w:r>
      <w:r>
        <w:t>Brayton</w:t>
      </w:r>
      <w:r>
        <w:rPr>
          <w:spacing w:val="-7"/>
        </w:rPr>
        <w:t xml:space="preserve"> </w:t>
      </w:r>
      <w:r>
        <w:t>was renowned for her Shakespearean performances, and these beautiful photographs by New Zealand–born May Moore capture something of her allure as the seductive, doomed Egyptian queen. Moore specialised in theatrical portraits.</w:t>
      </w:r>
    </w:p>
    <w:p w14:paraId="19A2626D" w14:textId="77777777" w:rsidR="00B233C5" w:rsidRDefault="00B233C5" w:rsidP="00F9517D">
      <w:pPr>
        <w:spacing w:line="319" w:lineRule="auto"/>
        <w:ind w:left="142" w:right="-83"/>
        <w:sectPr w:rsidR="00B233C5" w:rsidSect="00F9517D">
          <w:headerReference w:type="default" r:id="rId122"/>
          <w:pgSz w:w="11910" w:h="16840"/>
          <w:pgMar w:top="1134" w:right="1531" w:bottom="567" w:left="964" w:header="0" w:footer="0" w:gutter="0"/>
          <w:cols w:space="720"/>
        </w:sectPr>
      </w:pPr>
    </w:p>
    <w:p w14:paraId="05A6AB78" w14:textId="77777777" w:rsidR="00B233C5" w:rsidRDefault="00000000" w:rsidP="00F9517D">
      <w:pPr>
        <w:pStyle w:val="Heading3"/>
        <w:ind w:left="142" w:right="-83"/>
      </w:pPr>
      <w:r>
        <w:lastRenderedPageBreak/>
        <w:t>Arnold</w:t>
      </w:r>
      <w:r>
        <w:rPr>
          <w:spacing w:val="-19"/>
        </w:rPr>
        <w:t xml:space="preserve"> </w:t>
      </w:r>
      <w:r>
        <w:t>VAN</w:t>
      </w:r>
      <w:r>
        <w:rPr>
          <w:spacing w:val="-18"/>
        </w:rPr>
        <w:t xml:space="preserve"> </w:t>
      </w:r>
      <w:r>
        <w:rPr>
          <w:spacing w:val="-2"/>
        </w:rPr>
        <w:t>GENNEP</w:t>
      </w:r>
    </w:p>
    <w:p w14:paraId="660CD316" w14:textId="77777777" w:rsidR="00B233C5" w:rsidRDefault="00000000" w:rsidP="00F9517D">
      <w:pPr>
        <w:spacing w:before="39"/>
        <w:ind w:left="142" w:right="-83"/>
        <w:rPr>
          <w:sz w:val="32"/>
        </w:rPr>
      </w:pPr>
      <w:r>
        <w:rPr>
          <w:spacing w:val="-2"/>
          <w:sz w:val="32"/>
        </w:rPr>
        <w:t>(1873–1957)</w:t>
      </w:r>
    </w:p>
    <w:p w14:paraId="150AF18D" w14:textId="77777777" w:rsidR="00B233C5" w:rsidRDefault="00B233C5" w:rsidP="00F9517D">
      <w:pPr>
        <w:pStyle w:val="BodyText"/>
        <w:ind w:left="142" w:right="-83"/>
        <w:rPr>
          <w:sz w:val="20"/>
        </w:rPr>
      </w:pPr>
    </w:p>
    <w:p w14:paraId="5FE159AE" w14:textId="77777777" w:rsidR="00B233C5" w:rsidRDefault="00A65FE2" w:rsidP="00F9517D">
      <w:pPr>
        <w:pStyle w:val="BodyText"/>
        <w:spacing w:before="9"/>
        <w:ind w:left="142" w:right="-83"/>
        <w:rPr>
          <w:sz w:val="22"/>
        </w:rPr>
      </w:pPr>
      <w:r>
        <w:pict w14:anchorId="5BC425EB">
          <v:shape id="docshape357" o:spid="_x0000_s2287" alt="" style="position:absolute;left:0;text-align:left;margin-left:56.7pt;margin-top:14.3pt;width:484.15pt;height:.1pt;z-index:-1557964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33A4F89" w14:textId="77777777" w:rsidR="00B233C5" w:rsidRDefault="00000000" w:rsidP="00F9517D">
      <w:pPr>
        <w:spacing w:before="172" w:line="278" w:lineRule="auto"/>
        <w:ind w:left="142" w:right="-83"/>
        <w:rPr>
          <w:b/>
          <w:sz w:val="36"/>
        </w:rPr>
      </w:pPr>
      <w:bookmarkStart w:id="144" w:name="Le_tissage_aux_cartons_et_son_utilisatio"/>
      <w:bookmarkEnd w:id="144"/>
      <w:r>
        <w:rPr>
          <w:rFonts w:ascii="Arial-BoldItalicMT" w:hAnsi="Arial-BoldItalicMT"/>
          <w:b/>
          <w:i/>
          <w:sz w:val="36"/>
        </w:rPr>
        <w:t>Le</w:t>
      </w:r>
      <w:r>
        <w:rPr>
          <w:rFonts w:ascii="Arial-BoldItalicMT" w:hAnsi="Arial-BoldItalicMT"/>
          <w:b/>
          <w:i/>
          <w:spacing w:val="-4"/>
          <w:sz w:val="36"/>
        </w:rPr>
        <w:t xml:space="preserve"> </w:t>
      </w:r>
      <w:r>
        <w:rPr>
          <w:rFonts w:ascii="Arial-BoldItalicMT" w:hAnsi="Arial-BoldItalicMT"/>
          <w:b/>
          <w:i/>
          <w:sz w:val="36"/>
        </w:rPr>
        <w:t>tissage</w:t>
      </w:r>
      <w:r>
        <w:rPr>
          <w:rFonts w:ascii="Arial-BoldItalicMT" w:hAnsi="Arial-BoldItalicMT"/>
          <w:b/>
          <w:i/>
          <w:spacing w:val="-4"/>
          <w:sz w:val="36"/>
        </w:rPr>
        <w:t xml:space="preserve"> </w:t>
      </w:r>
      <w:r>
        <w:rPr>
          <w:rFonts w:ascii="Arial-BoldItalicMT" w:hAnsi="Arial-BoldItalicMT"/>
          <w:b/>
          <w:i/>
          <w:sz w:val="36"/>
        </w:rPr>
        <w:t>aux</w:t>
      </w:r>
      <w:r>
        <w:rPr>
          <w:rFonts w:ascii="Arial-BoldItalicMT" w:hAnsi="Arial-BoldItalicMT"/>
          <w:b/>
          <w:i/>
          <w:spacing w:val="-5"/>
          <w:sz w:val="36"/>
        </w:rPr>
        <w:t xml:space="preserve"> </w:t>
      </w:r>
      <w:r>
        <w:rPr>
          <w:rFonts w:ascii="Arial-BoldItalicMT" w:hAnsi="Arial-BoldItalicMT"/>
          <w:b/>
          <w:i/>
          <w:sz w:val="36"/>
        </w:rPr>
        <w:t>cartons</w:t>
      </w:r>
      <w:r>
        <w:rPr>
          <w:rFonts w:ascii="Arial-BoldItalicMT" w:hAnsi="Arial-BoldItalicMT"/>
          <w:b/>
          <w:i/>
          <w:spacing w:val="-5"/>
          <w:sz w:val="36"/>
        </w:rPr>
        <w:t xml:space="preserve"> </w:t>
      </w:r>
      <w:r>
        <w:rPr>
          <w:rFonts w:ascii="Arial-BoldItalicMT" w:hAnsi="Arial-BoldItalicMT"/>
          <w:b/>
          <w:i/>
          <w:sz w:val="36"/>
        </w:rPr>
        <w:t>et</w:t>
      </w:r>
      <w:r>
        <w:rPr>
          <w:rFonts w:ascii="Arial-BoldItalicMT" w:hAnsi="Arial-BoldItalicMT"/>
          <w:b/>
          <w:i/>
          <w:spacing w:val="-5"/>
          <w:sz w:val="36"/>
        </w:rPr>
        <w:t xml:space="preserve"> </w:t>
      </w:r>
      <w:r>
        <w:rPr>
          <w:rFonts w:ascii="Arial-BoldItalicMT" w:hAnsi="Arial-BoldItalicMT"/>
          <w:b/>
          <w:i/>
          <w:sz w:val="36"/>
        </w:rPr>
        <w:t>son</w:t>
      </w:r>
      <w:r>
        <w:rPr>
          <w:rFonts w:ascii="Arial-BoldItalicMT" w:hAnsi="Arial-BoldItalicMT"/>
          <w:b/>
          <w:i/>
          <w:spacing w:val="-5"/>
          <w:sz w:val="36"/>
        </w:rPr>
        <w:t xml:space="preserve"> </w:t>
      </w:r>
      <w:r>
        <w:rPr>
          <w:rFonts w:ascii="Arial-BoldItalicMT" w:hAnsi="Arial-BoldItalicMT"/>
          <w:b/>
          <w:i/>
          <w:sz w:val="36"/>
        </w:rPr>
        <w:t>utilisation</w:t>
      </w:r>
      <w:r>
        <w:rPr>
          <w:rFonts w:ascii="Arial-BoldItalicMT" w:hAnsi="Arial-BoldItalicMT"/>
          <w:b/>
          <w:i/>
          <w:spacing w:val="-5"/>
          <w:sz w:val="36"/>
        </w:rPr>
        <w:t xml:space="preserve"> </w:t>
      </w:r>
      <w:r>
        <w:rPr>
          <w:rFonts w:ascii="Arial-BoldItalicMT" w:hAnsi="Arial-BoldItalicMT"/>
          <w:b/>
          <w:i/>
          <w:sz w:val="36"/>
        </w:rPr>
        <w:t>décorative</w:t>
      </w:r>
      <w:r>
        <w:rPr>
          <w:rFonts w:ascii="Arial-BoldItalicMT" w:hAnsi="Arial-BoldItalicMT"/>
          <w:b/>
          <w:i/>
          <w:spacing w:val="-4"/>
          <w:sz w:val="36"/>
        </w:rPr>
        <w:t xml:space="preserve"> </w:t>
      </w:r>
      <w:r>
        <w:rPr>
          <w:rFonts w:ascii="Arial-BoldItalicMT" w:hAnsi="Arial-BoldItalicMT"/>
          <w:b/>
          <w:i/>
          <w:sz w:val="36"/>
        </w:rPr>
        <w:t xml:space="preserve">dans l’Egypte ancienne </w:t>
      </w:r>
      <w:r>
        <w:rPr>
          <w:b/>
          <w:sz w:val="36"/>
        </w:rPr>
        <w:t>(Tablet Weaving and its Decorative Use in Ancient Egypt)</w:t>
      </w:r>
    </w:p>
    <w:p w14:paraId="202F5991" w14:textId="77777777" w:rsidR="00F9517D" w:rsidRDefault="00000000" w:rsidP="00F9517D">
      <w:pPr>
        <w:spacing w:before="33" w:line="312" w:lineRule="auto"/>
        <w:ind w:left="142" w:right="-83"/>
        <w:rPr>
          <w:rFonts w:ascii="Arial Light" w:hAnsi="Arial Light"/>
          <w:sz w:val="30"/>
        </w:rPr>
      </w:pPr>
      <w:r>
        <w:rPr>
          <w:rFonts w:ascii="Arial Light" w:hAnsi="Arial Light"/>
          <w:sz w:val="30"/>
        </w:rPr>
        <w:t>Neuchâtel,</w:t>
      </w:r>
      <w:r>
        <w:rPr>
          <w:rFonts w:ascii="Arial Light" w:hAnsi="Arial Light"/>
          <w:spacing w:val="-18"/>
          <w:sz w:val="30"/>
        </w:rPr>
        <w:t xml:space="preserve"> </w:t>
      </w:r>
      <w:r>
        <w:rPr>
          <w:rFonts w:ascii="Arial Light" w:hAnsi="Arial Light"/>
          <w:sz w:val="30"/>
        </w:rPr>
        <w:t>Delachaux</w:t>
      </w:r>
      <w:r>
        <w:rPr>
          <w:rFonts w:ascii="Arial Light" w:hAnsi="Arial Light"/>
          <w:spacing w:val="-17"/>
          <w:sz w:val="30"/>
        </w:rPr>
        <w:t xml:space="preserve"> </w:t>
      </w:r>
      <w:r>
        <w:rPr>
          <w:rFonts w:ascii="Arial Light" w:hAnsi="Arial Light"/>
          <w:sz w:val="30"/>
        </w:rPr>
        <w:t>et</w:t>
      </w:r>
      <w:r>
        <w:rPr>
          <w:rFonts w:ascii="Arial Light" w:hAnsi="Arial Light"/>
          <w:spacing w:val="-18"/>
          <w:sz w:val="30"/>
        </w:rPr>
        <w:t xml:space="preserve"> </w:t>
      </w:r>
      <w:r>
        <w:rPr>
          <w:rFonts w:ascii="Arial Light" w:hAnsi="Arial Light"/>
          <w:sz w:val="30"/>
        </w:rPr>
        <w:t>Niestlé,</w:t>
      </w:r>
      <w:r>
        <w:rPr>
          <w:rFonts w:ascii="Arial Light" w:hAnsi="Arial Light"/>
          <w:spacing w:val="-17"/>
          <w:sz w:val="30"/>
        </w:rPr>
        <w:t xml:space="preserve"> </w:t>
      </w:r>
      <w:r>
        <w:rPr>
          <w:rFonts w:ascii="Arial Light" w:hAnsi="Arial Light"/>
          <w:sz w:val="30"/>
        </w:rPr>
        <w:t>1916</w:t>
      </w:r>
    </w:p>
    <w:p w14:paraId="4F0A271E" w14:textId="538BDB94" w:rsidR="00B233C5" w:rsidRDefault="00F9517D" w:rsidP="00F9517D">
      <w:pPr>
        <w:spacing w:before="33" w:line="312" w:lineRule="auto"/>
        <w:ind w:left="142" w:right="-83"/>
        <w:rPr>
          <w:rFonts w:ascii="Arial Light" w:hAnsi="Arial Light"/>
          <w:sz w:val="30"/>
        </w:rPr>
      </w:pPr>
      <w:r>
        <w:rPr>
          <w:rFonts w:ascii="Arial Light" w:hAnsi="Arial Light"/>
          <w:sz w:val="30"/>
        </w:rPr>
        <w:t>RARE</w:t>
      </w:r>
      <w:r w:rsidR="00000000">
        <w:rPr>
          <w:rFonts w:ascii="Arial Light" w:hAnsi="Arial Light"/>
          <w:sz w:val="30"/>
        </w:rPr>
        <w:t>SF 744.09021 G287T</w:t>
      </w:r>
    </w:p>
    <w:p w14:paraId="538B7666" w14:textId="77777777" w:rsidR="00B233C5" w:rsidRDefault="00A65FE2" w:rsidP="00F9517D">
      <w:pPr>
        <w:pStyle w:val="BodyText"/>
        <w:spacing w:before="1"/>
        <w:ind w:left="142" w:right="-83"/>
        <w:rPr>
          <w:rFonts w:ascii="Arial Light"/>
          <w:sz w:val="8"/>
        </w:rPr>
      </w:pPr>
      <w:r>
        <w:pict w14:anchorId="26E1A6C2">
          <v:shape id="docshape358" o:spid="_x0000_s2286" alt="" style="position:absolute;left:0;text-align:left;margin-left:56.7pt;margin-top:5.8pt;width:484.15pt;height:.1pt;z-index:-1557913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84A125B" w14:textId="77777777" w:rsidR="00B233C5" w:rsidRDefault="00B233C5" w:rsidP="00F9517D">
      <w:pPr>
        <w:pStyle w:val="BodyText"/>
        <w:ind w:left="142" w:right="-83"/>
        <w:rPr>
          <w:rFonts w:ascii="Arial Light"/>
        </w:rPr>
      </w:pPr>
    </w:p>
    <w:p w14:paraId="3CAEE4BB" w14:textId="77777777" w:rsidR="00B233C5" w:rsidRDefault="00000000" w:rsidP="00F9517D">
      <w:pPr>
        <w:pStyle w:val="BodyText"/>
        <w:spacing w:before="193" w:line="319" w:lineRule="auto"/>
        <w:ind w:left="142" w:right="-83"/>
      </w:pPr>
      <w:r>
        <w:t>Ever since Napoleon’s invasion of Egypt in 1798, Europeans had</w:t>
      </w:r>
      <w:r>
        <w:rPr>
          <w:spacing w:val="-4"/>
        </w:rPr>
        <w:t xml:space="preserve"> </w:t>
      </w:r>
      <w:r>
        <w:t>been</w:t>
      </w:r>
      <w:r>
        <w:rPr>
          <w:spacing w:val="-4"/>
        </w:rPr>
        <w:t xml:space="preserve"> </w:t>
      </w:r>
      <w:r>
        <w:t>fascinated</w:t>
      </w:r>
      <w:r>
        <w:rPr>
          <w:spacing w:val="-3"/>
        </w:rPr>
        <w:t xml:space="preserve"> </w:t>
      </w:r>
      <w:r>
        <w:t>by</w:t>
      </w:r>
      <w:r>
        <w:rPr>
          <w:spacing w:val="-4"/>
        </w:rPr>
        <w:t xml:space="preserve"> </w:t>
      </w:r>
      <w:r>
        <w:t>the</w:t>
      </w:r>
      <w:r>
        <w:rPr>
          <w:spacing w:val="-3"/>
        </w:rPr>
        <w:t xml:space="preserve"> </w:t>
      </w:r>
      <w:r>
        <w:t>aesthetic</w:t>
      </w:r>
      <w:r>
        <w:rPr>
          <w:spacing w:val="-4"/>
        </w:rPr>
        <w:t xml:space="preserve"> </w:t>
      </w:r>
      <w:r>
        <w:t>of</w:t>
      </w:r>
      <w:r>
        <w:rPr>
          <w:spacing w:val="-4"/>
        </w:rPr>
        <w:t xml:space="preserve"> </w:t>
      </w:r>
      <w:r>
        <w:t>Egyptian</w:t>
      </w:r>
      <w:r>
        <w:rPr>
          <w:spacing w:val="-3"/>
        </w:rPr>
        <w:t xml:space="preserve"> </w:t>
      </w:r>
      <w:r>
        <w:t>design,</w:t>
      </w:r>
      <w:r>
        <w:rPr>
          <w:spacing w:val="-4"/>
        </w:rPr>
        <w:t xml:space="preserve"> </w:t>
      </w:r>
      <w:r>
        <w:t>with</w:t>
      </w:r>
      <w:r>
        <w:rPr>
          <w:spacing w:val="-4"/>
        </w:rPr>
        <w:t xml:space="preserve"> </w:t>
      </w:r>
      <w:r>
        <w:t>its rich palette of colours and use of geometric patterns. This accelerated rapidly after the discovery of Tutankhamun’s tomb in 1922, but even before that, works such as Owen Jones’</w:t>
      </w:r>
      <w:r>
        <w:rPr>
          <w:spacing w:val="-1"/>
        </w:rPr>
        <w:t xml:space="preserve"> </w:t>
      </w:r>
      <w:r>
        <w:rPr>
          <w:i/>
        </w:rPr>
        <w:t>The Grammar</w:t>
      </w:r>
      <w:r>
        <w:rPr>
          <w:i/>
          <w:spacing w:val="-1"/>
        </w:rPr>
        <w:t xml:space="preserve"> </w:t>
      </w:r>
      <w:r>
        <w:rPr>
          <w:i/>
        </w:rPr>
        <w:t>of</w:t>
      </w:r>
      <w:r>
        <w:rPr>
          <w:i/>
          <w:spacing w:val="-2"/>
        </w:rPr>
        <w:t xml:space="preserve"> </w:t>
      </w:r>
      <w:r>
        <w:rPr>
          <w:i/>
        </w:rPr>
        <w:t>Ornament</w:t>
      </w:r>
      <w:r>
        <w:rPr>
          <w:i/>
          <w:spacing w:val="-3"/>
        </w:rPr>
        <w:t xml:space="preserve"> </w:t>
      </w:r>
      <w:r>
        <w:t>(1856)</w:t>
      </w:r>
      <w:r>
        <w:rPr>
          <w:spacing w:val="-1"/>
        </w:rPr>
        <w:t xml:space="preserve"> </w:t>
      </w:r>
      <w:r>
        <w:t>and</w:t>
      </w:r>
      <w:r>
        <w:rPr>
          <w:spacing w:val="-2"/>
        </w:rPr>
        <w:t xml:space="preserve"> </w:t>
      </w:r>
      <w:r>
        <w:t>this</w:t>
      </w:r>
      <w:r>
        <w:rPr>
          <w:spacing w:val="-1"/>
        </w:rPr>
        <w:t xml:space="preserve"> </w:t>
      </w:r>
      <w:r>
        <w:t>book</w:t>
      </w:r>
      <w:r>
        <w:rPr>
          <w:spacing w:val="-2"/>
        </w:rPr>
        <w:t xml:space="preserve"> </w:t>
      </w:r>
      <w:r>
        <w:t>about</w:t>
      </w:r>
      <w:r>
        <w:rPr>
          <w:spacing w:val="-2"/>
        </w:rPr>
        <w:t xml:space="preserve"> </w:t>
      </w:r>
      <w:r>
        <w:t>textile</w:t>
      </w:r>
      <w:r>
        <w:rPr>
          <w:spacing w:val="-1"/>
        </w:rPr>
        <w:t xml:space="preserve"> </w:t>
      </w:r>
      <w:r>
        <w:t>design by French ethnographer</w:t>
      </w:r>
      <w:r>
        <w:rPr>
          <w:spacing w:val="-9"/>
        </w:rPr>
        <w:t xml:space="preserve"> </w:t>
      </w:r>
      <w:r>
        <w:t>Arnold van Gennep catered to a public eager for visual information about ancient (and to a lesser extent, modern) Egypt.</w:t>
      </w:r>
    </w:p>
    <w:p w14:paraId="1C89B234" w14:textId="77777777" w:rsidR="00B233C5" w:rsidRDefault="00B233C5" w:rsidP="00F9517D">
      <w:pPr>
        <w:spacing w:line="319" w:lineRule="auto"/>
        <w:ind w:left="142" w:right="-83"/>
        <w:sectPr w:rsidR="00B233C5" w:rsidSect="00F9517D">
          <w:headerReference w:type="default" r:id="rId123"/>
          <w:pgSz w:w="11910" w:h="16840"/>
          <w:pgMar w:top="1134" w:right="1531" w:bottom="567" w:left="964" w:header="0" w:footer="0" w:gutter="0"/>
          <w:cols w:space="720"/>
        </w:sectPr>
      </w:pPr>
    </w:p>
    <w:p w14:paraId="69862751" w14:textId="77777777" w:rsidR="00B233C5" w:rsidRDefault="00A65FE2" w:rsidP="00F9517D">
      <w:pPr>
        <w:pStyle w:val="BodyText"/>
        <w:spacing w:line="20" w:lineRule="exact"/>
        <w:ind w:left="142" w:right="-83"/>
        <w:rPr>
          <w:sz w:val="2"/>
        </w:rPr>
      </w:pPr>
      <w:r>
        <w:rPr>
          <w:sz w:val="2"/>
        </w:rPr>
      </w:r>
      <w:r>
        <w:rPr>
          <w:sz w:val="2"/>
        </w:rPr>
        <w:pict w14:anchorId="67F912BC">
          <v:group id="docshapegroup359" o:spid="_x0000_s2284" alt="" style="width:484.15pt;height:1pt;mso-position-horizontal-relative:char;mso-position-vertical-relative:line" coordsize="9683,20">
            <v:line id="_x0000_s2285" alt="" style="position:absolute" from="0,10" to="9682,10" strokeweight="1pt"/>
            <w10:anchorlock/>
          </v:group>
        </w:pict>
      </w:r>
    </w:p>
    <w:p w14:paraId="5A9F31A1" w14:textId="77777777" w:rsidR="00B233C5" w:rsidRDefault="00000000" w:rsidP="00F9517D">
      <w:pPr>
        <w:spacing w:before="166" w:line="278" w:lineRule="auto"/>
        <w:ind w:left="142" w:right="-83"/>
        <w:rPr>
          <w:b/>
          <w:sz w:val="36"/>
        </w:rPr>
      </w:pPr>
      <w:bookmarkStart w:id="145" w:name="Exposition_internationale_des_arts_décor"/>
      <w:bookmarkEnd w:id="145"/>
      <w:r>
        <w:rPr>
          <w:rFonts w:ascii="Arial-BoldItalicMT" w:hAnsi="Arial-BoldItalicMT"/>
          <w:b/>
          <w:i/>
          <w:sz w:val="36"/>
        </w:rPr>
        <w:t>Exposition internationale des arts décoratifs et industriels</w:t>
      </w:r>
      <w:r>
        <w:rPr>
          <w:rFonts w:ascii="Arial-BoldItalicMT" w:hAnsi="Arial-BoldItalicMT"/>
          <w:b/>
          <w:i/>
          <w:spacing w:val="-8"/>
          <w:sz w:val="36"/>
        </w:rPr>
        <w:t xml:space="preserve"> </w:t>
      </w:r>
      <w:r>
        <w:rPr>
          <w:rFonts w:ascii="Arial-BoldItalicMT" w:hAnsi="Arial-BoldItalicMT"/>
          <w:b/>
          <w:i/>
          <w:sz w:val="36"/>
        </w:rPr>
        <w:t>modernes</w:t>
      </w:r>
      <w:r>
        <w:rPr>
          <w:rFonts w:ascii="Arial-BoldItalicMT" w:hAnsi="Arial-BoldItalicMT"/>
          <w:b/>
          <w:i/>
          <w:spacing w:val="-9"/>
          <w:sz w:val="36"/>
        </w:rPr>
        <w:t xml:space="preserve"> </w:t>
      </w:r>
      <w:r>
        <w:rPr>
          <w:b/>
          <w:sz w:val="36"/>
        </w:rPr>
        <w:t>(International</w:t>
      </w:r>
      <w:r>
        <w:rPr>
          <w:b/>
          <w:spacing w:val="-8"/>
          <w:sz w:val="36"/>
        </w:rPr>
        <w:t xml:space="preserve"> </w:t>
      </w:r>
      <w:r>
        <w:rPr>
          <w:b/>
          <w:sz w:val="36"/>
        </w:rPr>
        <w:t>Exhibition</w:t>
      </w:r>
      <w:r>
        <w:rPr>
          <w:b/>
          <w:spacing w:val="-8"/>
          <w:sz w:val="36"/>
        </w:rPr>
        <w:t xml:space="preserve"> </w:t>
      </w:r>
      <w:r>
        <w:rPr>
          <w:b/>
          <w:sz w:val="36"/>
        </w:rPr>
        <w:t>of Modern Decorative and Industrial Arts)</w:t>
      </w:r>
    </w:p>
    <w:p w14:paraId="283FDA36" w14:textId="77777777" w:rsidR="00B233C5" w:rsidRDefault="00000000" w:rsidP="00F9517D">
      <w:pPr>
        <w:spacing w:before="32"/>
        <w:ind w:left="142" w:right="-83"/>
        <w:rPr>
          <w:rFonts w:ascii="Arial Light"/>
          <w:sz w:val="30"/>
        </w:rPr>
      </w:pPr>
      <w:r>
        <w:rPr>
          <w:rFonts w:ascii="Arial Light"/>
          <w:sz w:val="30"/>
        </w:rPr>
        <w:t>Paris,</w:t>
      </w:r>
      <w:r>
        <w:rPr>
          <w:rFonts w:ascii="Arial Light"/>
          <w:spacing w:val="-8"/>
          <w:sz w:val="30"/>
        </w:rPr>
        <w:t xml:space="preserve"> </w:t>
      </w:r>
      <w:r>
        <w:rPr>
          <w:rFonts w:ascii="Arial Light"/>
          <w:spacing w:val="-4"/>
          <w:sz w:val="30"/>
        </w:rPr>
        <w:t>1925</w:t>
      </w:r>
    </w:p>
    <w:p w14:paraId="34A31299" w14:textId="77777777" w:rsidR="00B233C5" w:rsidRDefault="00000000" w:rsidP="00F9517D">
      <w:pPr>
        <w:spacing w:before="101"/>
        <w:ind w:left="142" w:right="-83"/>
        <w:rPr>
          <w:rFonts w:ascii="Arial Light"/>
          <w:sz w:val="30"/>
        </w:rPr>
      </w:pPr>
      <w:r>
        <w:rPr>
          <w:rFonts w:ascii="Arial Light"/>
          <w:sz w:val="30"/>
        </w:rPr>
        <w:t>RAREP</w:t>
      </w:r>
      <w:r>
        <w:rPr>
          <w:rFonts w:ascii="Arial Light"/>
          <w:spacing w:val="-16"/>
          <w:sz w:val="30"/>
        </w:rPr>
        <w:t xml:space="preserve"> </w:t>
      </w:r>
      <w:r>
        <w:rPr>
          <w:rFonts w:ascii="Arial Light"/>
          <w:sz w:val="30"/>
        </w:rPr>
        <w:t>607.344436</w:t>
      </w:r>
      <w:r>
        <w:rPr>
          <w:rFonts w:ascii="Arial Light"/>
          <w:spacing w:val="-15"/>
          <w:sz w:val="30"/>
        </w:rPr>
        <w:t xml:space="preserve"> </w:t>
      </w:r>
      <w:r>
        <w:rPr>
          <w:rFonts w:ascii="Arial Light"/>
          <w:spacing w:val="-4"/>
          <w:sz w:val="30"/>
        </w:rPr>
        <w:t>EX76V</w:t>
      </w:r>
    </w:p>
    <w:p w14:paraId="6F0D4E46" w14:textId="77777777" w:rsidR="00B233C5" w:rsidRDefault="00A65FE2" w:rsidP="00F9517D">
      <w:pPr>
        <w:pStyle w:val="BodyText"/>
        <w:spacing w:before="2"/>
        <w:ind w:left="142" w:right="-83"/>
        <w:rPr>
          <w:rFonts w:ascii="Arial Light"/>
          <w:sz w:val="17"/>
        </w:rPr>
      </w:pPr>
      <w:r>
        <w:pict w14:anchorId="43954AD5">
          <v:shape id="docshape360" o:spid="_x0000_s2283" alt="" style="position:absolute;left:0;text-align:left;margin-left:56.7pt;margin-top:10.95pt;width:484.15pt;height:.1pt;z-index:-1557811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C80B356" w14:textId="77777777" w:rsidR="00B233C5" w:rsidRDefault="00B233C5" w:rsidP="00F9517D">
      <w:pPr>
        <w:pStyle w:val="BodyText"/>
        <w:ind w:left="142" w:right="-83"/>
        <w:rPr>
          <w:rFonts w:ascii="Arial Light"/>
        </w:rPr>
      </w:pPr>
    </w:p>
    <w:p w14:paraId="206CD744" w14:textId="77777777" w:rsidR="00B233C5" w:rsidRDefault="00000000" w:rsidP="00F9517D">
      <w:pPr>
        <w:pStyle w:val="BodyText"/>
        <w:spacing w:before="193" w:line="319" w:lineRule="auto"/>
        <w:ind w:left="142" w:right="-83"/>
      </w:pPr>
      <w:r>
        <w:t>Since</w:t>
      </w:r>
      <w:r>
        <w:rPr>
          <w:spacing w:val="-2"/>
        </w:rPr>
        <w:t xml:space="preserve"> </w:t>
      </w:r>
      <w:r>
        <w:t>the</w:t>
      </w:r>
      <w:r>
        <w:rPr>
          <w:spacing w:val="-2"/>
        </w:rPr>
        <w:t xml:space="preserve"> </w:t>
      </w:r>
      <w:r>
        <w:t>first</w:t>
      </w:r>
      <w:r>
        <w:rPr>
          <w:spacing w:val="-2"/>
        </w:rPr>
        <w:t xml:space="preserve"> </w:t>
      </w:r>
      <w:r>
        <w:t>international</w:t>
      </w:r>
      <w:r>
        <w:rPr>
          <w:spacing w:val="-3"/>
        </w:rPr>
        <w:t xml:space="preserve"> </w:t>
      </w:r>
      <w:r>
        <w:t>exhibition</w:t>
      </w:r>
      <w:r>
        <w:rPr>
          <w:spacing w:val="-3"/>
        </w:rPr>
        <w:t xml:space="preserve"> </w:t>
      </w:r>
      <w:r>
        <w:t>in</w:t>
      </w:r>
      <w:r>
        <w:rPr>
          <w:spacing w:val="-3"/>
        </w:rPr>
        <w:t xml:space="preserve"> </w:t>
      </w:r>
      <w:r>
        <w:t>England</w:t>
      </w:r>
      <w:r>
        <w:rPr>
          <w:spacing w:val="-2"/>
        </w:rPr>
        <w:t xml:space="preserve"> </w:t>
      </w:r>
      <w:r>
        <w:t>in</w:t>
      </w:r>
      <w:r>
        <w:rPr>
          <w:spacing w:val="-3"/>
        </w:rPr>
        <w:t xml:space="preserve"> </w:t>
      </w:r>
      <w:r>
        <w:t>1851,</w:t>
      </w:r>
      <w:r>
        <w:rPr>
          <w:spacing w:val="-3"/>
        </w:rPr>
        <w:t xml:space="preserve"> </w:t>
      </w:r>
      <w:r>
        <w:t>fairs</w:t>
      </w:r>
      <w:r>
        <w:rPr>
          <w:spacing w:val="-2"/>
        </w:rPr>
        <w:t xml:space="preserve"> </w:t>
      </w:r>
      <w:r>
        <w:t>to showcase the best of arts, craft and industry had been a regular fixture in Europe, the United States and</w:t>
      </w:r>
      <w:r>
        <w:rPr>
          <w:spacing w:val="-18"/>
        </w:rPr>
        <w:t xml:space="preserve"> </w:t>
      </w:r>
      <w:r>
        <w:t>Australia. In 1925, Paris hosted an international exhibition that has been credited with formalising the style known as</w:t>
      </w:r>
      <w:r>
        <w:rPr>
          <w:spacing w:val="-5"/>
        </w:rPr>
        <w:t xml:space="preserve"> </w:t>
      </w:r>
      <w:r>
        <w:t>Art Deco, shortened from the French phrase ‘Arts Décoratifs’, which was influenced in part by the</w:t>
      </w:r>
      <w:r>
        <w:rPr>
          <w:spacing w:val="-7"/>
        </w:rPr>
        <w:t xml:space="preserve"> </w:t>
      </w:r>
      <w:r>
        <w:t>magnificent</w:t>
      </w:r>
      <w:r>
        <w:rPr>
          <w:spacing w:val="-7"/>
        </w:rPr>
        <w:t xml:space="preserve"> </w:t>
      </w:r>
      <w:r>
        <w:t>treasures</w:t>
      </w:r>
      <w:r>
        <w:rPr>
          <w:spacing w:val="-7"/>
        </w:rPr>
        <w:t xml:space="preserve"> </w:t>
      </w:r>
      <w:r>
        <w:t>found</w:t>
      </w:r>
      <w:r>
        <w:rPr>
          <w:spacing w:val="-7"/>
        </w:rPr>
        <w:t xml:space="preserve"> </w:t>
      </w:r>
      <w:r>
        <w:t>in</w:t>
      </w:r>
      <w:r>
        <w:rPr>
          <w:spacing w:val="-12"/>
        </w:rPr>
        <w:t xml:space="preserve"> </w:t>
      </w:r>
      <w:r>
        <w:t>Tutankhamun’s</w:t>
      </w:r>
      <w:r>
        <w:rPr>
          <w:spacing w:val="-7"/>
        </w:rPr>
        <w:t xml:space="preserve"> </w:t>
      </w:r>
      <w:r>
        <w:t>tomb</w:t>
      </w:r>
      <w:r>
        <w:rPr>
          <w:spacing w:val="-7"/>
        </w:rPr>
        <w:t xml:space="preserve"> </w:t>
      </w:r>
      <w:r>
        <w:t>in</w:t>
      </w:r>
      <w:r>
        <w:rPr>
          <w:spacing w:val="-7"/>
        </w:rPr>
        <w:t xml:space="preserve"> </w:t>
      </w:r>
      <w:r>
        <w:t>1922. Using bold geometric patterns and expensive materials such as gold, ebony and ivory,</w:t>
      </w:r>
      <w:r>
        <w:rPr>
          <w:spacing w:val="-8"/>
        </w:rPr>
        <w:t xml:space="preserve"> </w:t>
      </w:r>
      <w:r>
        <w:t>Art Deco represented the luxurious, glamorous ideal of the interwar years.</w:t>
      </w:r>
    </w:p>
    <w:p w14:paraId="0A8B0A46" w14:textId="77777777" w:rsidR="00B233C5" w:rsidRDefault="00B233C5" w:rsidP="00F9517D">
      <w:pPr>
        <w:spacing w:line="319" w:lineRule="auto"/>
        <w:ind w:left="142" w:right="-83"/>
        <w:sectPr w:rsidR="00B233C5" w:rsidSect="00F9517D">
          <w:headerReference w:type="default" r:id="rId124"/>
          <w:pgSz w:w="11910" w:h="16840"/>
          <w:pgMar w:top="1134" w:right="1531" w:bottom="567" w:left="964" w:header="0" w:footer="0" w:gutter="0"/>
          <w:cols w:space="720"/>
        </w:sectPr>
      </w:pPr>
    </w:p>
    <w:p w14:paraId="1645ACFE" w14:textId="77777777" w:rsidR="001E67B4" w:rsidRDefault="001E67B4" w:rsidP="00F9517D">
      <w:pPr>
        <w:spacing w:before="7"/>
        <w:ind w:left="142" w:right="-83"/>
        <w:rPr>
          <w:b/>
          <w:sz w:val="38"/>
        </w:rPr>
      </w:pPr>
      <w:r>
        <w:rPr>
          <w:b/>
          <w:sz w:val="38"/>
        </w:rPr>
        <w:lastRenderedPageBreak/>
        <w:t>Agatha</w:t>
      </w:r>
      <w:r>
        <w:rPr>
          <w:b/>
          <w:spacing w:val="-6"/>
          <w:sz w:val="38"/>
        </w:rPr>
        <w:t xml:space="preserve"> </w:t>
      </w:r>
      <w:r>
        <w:rPr>
          <w:b/>
          <w:spacing w:val="-2"/>
          <w:sz w:val="38"/>
        </w:rPr>
        <w:t>CHRISTIE</w:t>
      </w:r>
    </w:p>
    <w:p w14:paraId="1315C63F" w14:textId="47368F2C" w:rsidR="00B233C5" w:rsidRPr="001E67B4" w:rsidRDefault="001E67B4" w:rsidP="00F9517D">
      <w:pPr>
        <w:spacing w:before="40"/>
        <w:ind w:left="142" w:right="-83"/>
        <w:rPr>
          <w:sz w:val="32"/>
        </w:rPr>
      </w:pPr>
      <w:r>
        <w:rPr>
          <w:spacing w:val="-2"/>
          <w:sz w:val="32"/>
        </w:rPr>
        <w:t>(1890–1976)</w:t>
      </w:r>
    </w:p>
    <w:p w14:paraId="456315CF" w14:textId="77777777" w:rsidR="00B233C5" w:rsidRDefault="00B233C5" w:rsidP="00F9517D">
      <w:pPr>
        <w:pStyle w:val="BodyText"/>
        <w:spacing w:before="9"/>
        <w:ind w:left="142" w:right="-83"/>
        <w:rPr>
          <w:sz w:val="24"/>
        </w:rPr>
      </w:pPr>
    </w:p>
    <w:p w14:paraId="05488583" w14:textId="77777777" w:rsidR="00B233C5" w:rsidRDefault="00A65FE2" w:rsidP="00F9517D">
      <w:pPr>
        <w:pStyle w:val="BodyText"/>
        <w:spacing w:line="20" w:lineRule="exact"/>
        <w:ind w:left="142" w:right="-83"/>
        <w:rPr>
          <w:sz w:val="2"/>
        </w:rPr>
      </w:pPr>
      <w:r>
        <w:rPr>
          <w:sz w:val="2"/>
        </w:rPr>
      </w:r>
      <w:r>
        <w:rPr>
          <w:sz w:val="2"/>
        </w:rPr>
        <w:pict w14:anchorId="5B1BA326">
          <v:group id="docshapegroup362" o:spid="_x0000_s2281" alt="" style="width:484.15pt;height:1pt;mso-position-horizontal-relative:char;mso-position-vertical-relative:line" coordsize="9683,20">
            <v:line id="_x0000_s2282" alt="" style="position:absolute" from="0,10" to="9682,10" strokeweight="1pt"/>
            <w10:anchorlock/>
          </v:group>
        </w:pict>
      </w:r>
    </w:p>
    <w:p w14:paraId="4A36A7DD" w14:textId="77777777" w:rsidR="00B233C5" w:rsidRDefault="00B233C5" w:rsidP="00F9517D">
      <w:pPr>
        <w:pStyle w:val="BodyText"/>
        <w:spacing w:before="5"/>
        <w:ind w:left="142" w:right="-83"/>
        <w:rPr>
          <w:sz w:val="6"/>
        </w:rPr>
      </w:pPr>
    </w:p>
    <w:p w14:paraId="2DD2A8BF" w14:textId="77777777" w:rsidR="00B233C5" w:rsidRDefault="00000000" w:rsidP="00F9517D">
      <w:pPr>
        <w:pStyle w:val="Heading6"/>
        <w:spacing w:before="88"/>
        <w:ind w:left="142" w:right="-83"/>
      </w:pPr>
      <w:bookmarkStart w:id="146" w:name="Death_on_the_Nile"/>
      <w:bookmarkEnd w:id="146"/>
      <w:r>
        <w:t>Death</w:t>
      </w:r>
      <w:r>
        <w:rPr>
          <w:spacing w:val="-3"/>
        </w:rPr>
        <w:t xml:space="preserve"> </w:t>
      </w:r>
      <w:r>
        <w:t>on</w:t>
      </w:r>
      <w:r>
        <w:rPr>
          <w:spacing w:val="-1"/>
        </w:rPr>
        <w:t xml:space="preserve"> </w:t>
      </w:r>
      <w:r>
        <w:t>the</w:t>
      </w:r>
      <w:r>
        <w:rPr>
          <w:spacing w:val="-1"/>
        </w:rPr>
        <w:t xml:space="preserve"> </w:t>
      </w:r>
      <w:r>
        <w:rPr>
          <w:spacing w:val="-4"/>
        </w:rPr>
        <w:t>Nile</w:t>
      </w:r>
    </w:p>
    <w:p w14:paraId="508C6029" w14:textId="77777777" w:rsidR="00F9517D" w:rsidRPr="00F9517D" w:rsidRDefault="00000000" w:rsidP="00F9517D">
      <w:pPr>
        <w:pStyle w:val="Style2"/>
      </w:pPr>
      <w:r>
        <w:t>Great</w:t>
      </w:r>
      <w:r>
        <w:rPr>
          <w:spacing w:val="-18"/>
        </w:rPr>
        <w:t xml:space="preserve"> </w:t>
      </w:r>
      <w:r>
        <w:t>Britain,</w:t>
      </w:r>
      <w:r>
        <w:rPr>
          <w:spacing w:val="-17"/>
        </w:rPr>
        <w:t xml:space="preserve"> </w:t>
      </w:r>
      <w:r>
        <w:t>Fontana/Collins,</w:t>
      </w:r>
      <w:r>
        <w:rPr>
          <w:spacing w:val="-18"/>
        </w:rPr>
        <w:t xml:space="preserve"> </w:t>
      </w:r>
      <w:r w:rsidRPr="00F9517D">
        <w:t xml:space="preserve">1975 </w:t>
      </w:r>
    </w:p>
    <w:p w14:paraId="05A06A9A" w14:textId="7930647F" w:rsidR="00B233C5" w:rsidRPr="00F9517D" w:rsidRDefault="00000000" w:rsidP="00F9517D">
      <w:pPr>
        <w:pStyle w:val="Style2"/>
      </w:pPr>
      <w:r w:rsidRPr="00F9517D">
        <w:t>Private collection</w:t>
      </w:r>
    </w:p>
    <w:p w14:paraId="762646CC" w14:textId="77777777" w:rsidR="00B233C5" w:rsidRDefault="00A65FE2" w:rsidP="00F9517D">
      <w:pPr>
        <w:pStyle w:val="BodyText"/>
        <w:spacing w:before="1"/>
        <w:ind w:left="142" w:right="-83"/>
        <w:rPr>
          <w:rFonts w:ascii="Arial Light"/>
          <w:sz w:val="8"/>
        </w:rPr>
      </w:pPr>
      <w:r>
        <w:pict w14:anchorId="1C21242C">
          <v:shape id="docshape363" o:spid="_x0000_s2280" alt="" style="position:absolute;left:0;text-align:left;margin-left:56.7pt;margin-top:5.8pt;width:484.15pt;height:.1pt;z-index:-1557708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576EA6F" w14:textId="77777777" w:rsidR="00B233C5" w:rsidRDefault="00B233C5" w:rsidP="00F9517D">
      <w:pPr>
        <w:pStyle w:val="BodyText"/>
        <w:ind w:left="142" w:right="-83"/>
        <w:rPr>
          <w:rFonts w:ascii="Arial Light"/>
        </w:rPr>
      </w:pPr>
    </w:p>
    <w:p w14:paraId="2E0C7493" w14:textId="77777777" w:rsidR="00B233C5" w:rsidRDefault="00000000" w:rsidP="00F9517D">
      <w:pPr>
        <w:pStyle w:val="BodyText"/>
        <w:spacing w:before="193" w:line="319" w:lineRule="auto"/>
        <w:ind w:left="142" w:right="-83"/>
      </w:pPr>
      <w:r>
        <w:t>The great English detective novelist</w:t>
      </w:r>
      <w:r>
        <w:rPr>
          <w:spacing w:val="-6"/>
        </w:rPr>
        <w:t xml:space="preserve"> </w:t>
      </w:r>
      <w:r>
        <w:t xml:space="preserve">Agatha Christie was no stranger to the distant past: her second husband, Max Mallowan, was an archaeologist specialising in the ancient Middle East, and she accompanied him on many digs in Syria and Iraq. In </w:t>
      </w:r>
      <w:r>
        <w:rPr>
          <w:i/>
        </w:rPr>
        <w:t xml:space="preserve">Death on the Nile </w:t>
      </w:r>
      <w:r>
        <w:t>(1937), Christie’s iconic Belgian detective, Hercule Poirot, attempts to have a holiday cruising down</w:t>
      </w:r>
      <w:r>
        <w:rPr>
          <w:spacing w:val="-3"/>
        </w:rPr>
        <w:t xml:space="preserve"> </w:t>
      </w:r>
      <w:r>
        <w:t>the</w:t>
      </w:r>
      <w:r>
        <w:rPr>
          <w:spacing w:val="-3"/>
        </w:rPr>
        <w:t xml:space="preserve"> </w:t>
      </w:r>
      <w:r>
        <w:t>Nile</w:t>
      </w:r>
      <w:r>
        <w:rPr>
          <w:spacing w:val="-3"/>
        </w:rPr>
        <w:t xml:space="preserve"> </w:t>
      </w:r>
      <w:r>
        <w:t>on</w:t>
      </w:r>
      <w:r>
        <w:rPr>
          <w:spacing w:val="-3"/>
        </w:rPr>
        <w:t xml:space="preserve"> </w:t>
      </w:r>
      <w:r>
        <w:t>the</w:t>
      </w:r>
      <w:r>
        <w:rPr>
          <w:spacing w:val="-3"/>
        </w:rPr>
        <w:t xml:space="preserve"> </w:t>
      </w:r>
      <w:r>
        <w:t>steamer</w:t>
      </w:r>
      <w:r>
        <w:rPr>
          <w:spacing w:val="-3"/>
        </w:rPr>
        <w:t xml:space="preserve"> </w:t>
      </w:r>
      <w:r>
        <w:rPr>
          <w:i/>
        </w:rPr>
        <w:t>Karnak</w:t>
      </w:r>
      <w:r>
        <w:rPr>
          <w:i/>
          <w:spacing w:val="-3"/>
        </w:rPr>
        <w:t xml:space="preserve"> </w:t>
      </w:r>
      <w:r>
        <w:t>but</w:t>
      </w:r>
      <w:r>
        <w:rPr>
          <w:spacing w:val="-3"/>
        </w:rPr>
        <w:t xml:space="preserve"> </w:t>
      </w:r>
      <w:r>
        <w:t>is</w:t>
      </w:r>
      <w:r>
        <w:rPr>
          <w:spacing w:val="-3"/>
        </w:rPr>
        <w:t xml:space="preserve"> </w:t>
      </w:r>
      <w:r>
        <w:t>drawn</w:t>
      </w:r>
      <w:r>
        <w:rPr>
          <w:spacing w:val="-3"/>
        </w:rPr>
        <w:t xml:space="preserve"> </w:t>
      </w:r>
      <w:r>
        <w:t>into</w:t>
      </w:r>
      <w:r>
        <w:rPr>
          <w:spacing w:val="-3"/>
        </w:rPr>
        <w:t xml:space="preserve"> </w:t>
      </w:r>
      <w:r>
        <w:t>a</w:t>
      </w:r>
      <w:r>
        <w:rPr>
          <w:spacing w:val="-3"/>
        </w:rPr>
        <w:t xml:space="preserve"> </w:t>
      </w:r>
      <w:r>
        <w:t>saga</w:t>
      </w:r>
      <w:r>
        <w:rPr>
          <w:spacing w:val="-3"/>
        </w:rPr>
        <w:t xml:space="preserve"> </w:t>
      </w:r>
      <w:r>
        <w:t>of jealousy, betrayal and murder among his fellow European travellers. The dramatic setting of the ruins of ancient Egypt heightens the current of foreboding that runs through the novel.</w:t>
      </w:r>
    </w:p>
    <w:p w14:paraId="2EE0F37C" w14:textId="77777777" w:rsidR="00B233C5" w:rsidRDefault="00B233C5" w:rsidP="00F9517D">
      <w:pPr>
        <w:spacing w:line="319" w:lineRule="auto"/>
        <w:ind w:left="142" w:right="-83"/>
        <w:sectPr w:rsidR="00B233C5" w:rsidSect="00F9517D">
          <w:headerReference w:type="default" r:id="rId125"/>
          <w:pgSz w:w="11910" w:h="16840"/>
          <w:pgMar w:top="1134" w:right="1531" w:bottom="567" w:left="964" w:header="1067" w:footer="0" w:gutter="0"/>
          <w:cols w:space="720"/>
        </w:sectPr>
      </w:pPr>
    </w:p>
    <w:p w14:paraId="3D306DB5" w14:textId="77777777" w:rsidR="001E67B4" w:rsidRDefault="001E67B4" w:rsidP="00F9517D">
      <w:pPr>
        <w:spacing w:before="7"/>
        <w:ind w:left="142" w:right="-83"/>
        <w:rPr>
          <w:b/>
          <w:sz w:val="38"/>
        </w:rPr>
      </w:pPr>
      <w:r>
        <w:rPr>
          <w:b/>
          <w:sz w:val="38"/>
        </w:rPr>
        <w:lastRenderedPageBreak/>
        <w:t>Agatha</w:t>
      </w:r>
      <w:r>
        <w:rPr>
          <w:b/>
          <w:spacing w:val="-6"/>
          <w:sz w:val="38"/>
        </w:rPr>
        <w:t xml:space="preserve"> </w:t>
      </w:r>
      <w:r>
        <w:rPr>
          <w:b/>
          <w:spacing w:val="-2"/>
          <w:sz w:val="38"/>
        </w:rPr>
        <w:t>CHRISTIE</w:t>
      </w:r>
    </w:p>
    <w:p w14:paraId="06E9ABD9" w14:textId="079BF1B2" w:rsidR="00B233C5" w:rsidRPr="001E67B4" w:rsidRDefault="001E67B4" w:rsidP="00F9517D">
      <w:pPr>
        <w:spacing w:before="40"/>
        <w:ind w:left="142" w:right="-83"/>
        <w:rPr>
          <w:sz w:val="32"/>
        </w:rPr>
      </w:pPr>
      <w:r>
        <w:rPr>
          <w:spacing w:val="-2"/>
          <w:sz w:val="32"/>
        </w:rPr>
        <w:t>(1890–1976)</w:t>
      </w:r>
    </w:p>
    <w:p w14:paraId="4D726877" w14:textId="77777777" w:rsidR="00B233C5" w:rsidRDefault="00B233C5" w:rsidP="00F9517D">
      <w:pPr>
        <w:pStyle w:val="BodyText"/>
        <w:spacing w:before="9"/>
        <w:ind w:left="142" w:right="-83"/>
        <w:rPr>
          <w:sz w:val="24"/>
        </w:rPr>
      </w:pPr>
    </w:p>
    <w:p w14:paraId="391E85C2" w14:textId="77777777" w:rsidR="00B233C5" w:rsidRDefault="00A65FE2" w:rsidP="00F9517D">
      <w:pPr>
        <w:pStyle w:val="BodyText"/>
        <w:spacing w:line="20" w:lineRule="exact"/>
        <w:ind w:left="142" w:right="-83"/>
        <w:rPr>
          <w:sz w:val="2"/>
        </w:rPr>
      </w:pPr>
      <w:r>
        <w:rPr>
          <w:sz w:val="2"/>
        </w:rPr>
      </w:r>
      <w:r>
        <w:rPr>
          <w:sz w:val="2"/>
        </w:rPr>
        <w:pict w14:anchorId="5ED6A5D5">
          <v:group id="docshapegroup364" o:spid="_x0000_s2278" alt="" style="width:484.15pt;height:1pt;mso-position-horizontal-relative:char;mso-position-vertical-relative:line" coordsize="9683,20">
            <v:line id="_x0000_s2279" alt="" style="position:absolute" from="0,10" to="9682,10" strokeweight="1pt"/>
            <w10:anchorlock/>
          </v:group>
        </w:pict>
      </w:r>
    </w:p>
    <w:p w14:paraId="62FE25DC" w14:textId="77777777" w:rsidR="00B233C5" w:rsidRDefault="00B233C5" w:rsidP="00F9517D">
      <w:pPr>
        <w:pStyle w:val="BodyText"/>
        <w:spacing w:before="5"/>
        <w:ind w:left="142" w:right="-83"/>
        <w:rPr>
          <w:sz w:val="6"/>
        </w:rPr>
      </w:pPr>
    </w:p>
    <w:p w14:paraId="4AFF6694" w14:textId="77777777" w:rsidR="00B233C5" w:rsidRDefault="00000000" w:rsidP="00F9517D">
      <w:pPr>
        <w:pStyle w:val="Heading6"/>
        <w:spacing w:before="88"/>
        <w:ind w:left="142" w:right="-83"/>
      </w:pPr>
      <w:bookmarkStart w:id="147" w:name="Death_Comes_as_the_End"/>
      <w:bookmarkEnd w:id="147"/>
      <w:r>
        <w:t>Death</w:t>
      </w:r>
      <w:r>
        <w:rPr>
          <w:spacing w:val="-4"/>
        </w:rPr>
        <w:t xml:space="preserve"> </w:t>
      </w:r>
      <w:r>
        <w:t>Comes</w:t>
      </w:r>
      <w:r>
        <w:rPr>
          <w:spacing w:val="-3"/>
        </w:rPr>
        <w:t xml:space="preserve"> </w:t>
      </w:r>
      <w:r>
        <w:t>as</w:t>
      </w:r>
      <w:r>
        <w:rPr>
          <w:spacing w:val="-3"/>
        </w:rPr>
        <w:t xml:space="preserve"> </w:t>
      </w:r>
      <w:r>
        <w:t>the</w:t>
      </w:r>
      <w:r>
        <w:rPr>
          <w:spacing w:val="-2"/>
        </w:rPr>
        <w:t xml:space="preserve"> </w:t>
      </w:r>
      <w:r>
        <w:rPr>
          <w:spacing w:val="-5"/>
        </w:rPr>
        <w:t>End</w:t>
      </w:r>
    </w:p>
    <w:p w14:paraId="686869D9" w14:textId="77777777" w:rsidR="00F9517D" w:rsidRPr="00F9517D" w:rsidRDefault="00000000" w:rsidP="00F9517D">
      <w:pPr>
        <w:pStyle w:val="Style2"/>
      </w:pPr>
      <w:r>
        <w:t>London,</w:t>
      </w:r>
      <w:r>
        <w:rPr>
          <w:spacing w:val="-6"/>
        </w:rPr>
        <w:t xml:space="preserve"> </w:t>
      </w:r>
      <w:r>
        <w:t>published</w:t>
      </w:r>
      <w:r>
        <w:rPr>
          <w:spacing w:val="-6"/>
        </w:rPr>
        <w:t xml:space="preserve"> </w:t>
      </w:r>
      <w:r w:rsidRPr="00F9517D">
        <w:t>for the Crime Club by Collins, 1945</w:t>
      </w:r>
    </w:p>
    <w:p w14:paraId="430F06B2" w14:textId="08B1A578" w:rsidR="00B233C5" w:rsidRPr="00F9517D" w:rsidRDefault="00F9517D" w:rsidP="00F9517D">
      <w:pPr>
        <w:pStyle w:val="Style2"/>
      </w:pPr>
      <w:r w:rsidRPr="00F9517D">
        <w:t>RARE</w:t>
      </w:r>
      <w:r w:rsidR="00000000" w:rsidRPr="00F9517D">
        <w:t>S 823.912 C46D</w:t>
      </w:r>
    </w:p>
    <w:p w14:paraId="3280A6B8" w14:textId="77777777" w:rsidR="00B233C5" w:rsidRDefault="00A65FE2" w:rsidP="00F9517D">
      <w:pPr>
        <w:pStyle w:val="BodyText"/>
        <w:spacing w:before="1"/>
        <w:ind w:left="142" w:right="-83"/>
        <w:rPr>
          <w:rFonts w:ascii="Arial Light"/>
          <w:sz w:val="8"/>
        </w:rPr>
      </w:pPr>
      <w:r>
        <w:pict w14:anchorId="5D830489">
          <v:shape id="docshape365" o:spid="_x0000_s2277" alt="" style="position:absolute;left:0;text-align:left;margin-left:56.7pt;margin-top:5.8pt;width:484.15pt;height:.1pt;z-index:-1557606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C88A256" w14:textId="77777777" w:rsidR="00B233C5" w:rsidRDefault="00B233C5" w:rsidP="00F9517D">
      <w:pPr>
        <w:pStyle w:val="BodyText"/>
        <w:ind w:left="142" w:right="-83"/>
        <w:rPr>
          <w:rFonts w:ascii="Arial Light"/>
        </w:rPr>
      </w:pPr>
    </w:p>
    <w:p w14:paraId="70C86746" w14:textId="77777777" w:rsidR="00B233C5" w:rsidRDefault="00000000" w:rsidP="00F9517D">
      <w:pPr>
        <w:pStyle w:val="BodyText"/>
        <w:spacing w:before="193" w:line="319" w:lineRule="auto"/>
        <w:ind w:left="142" w:right="-83"/>
      </w:pPr>
      <w:r>
        <w:t>While</w:t>
      </w:r>
      <w:r>
        <w:rPr>
          <w:spacing w:val="-6"/>
        </w:rPr>
        <w:t xml:space="preserve"> </w:t>
      </w:r>
      <w:r>
        <w:t xml:space="preserve">Agatha Christie set several of her mystery novels in modern countries with ancient histories, including Egypt and Iraq, she also wrote what is credited as being the first full-length historical detective novel. </w:t>
      </w:r>
      <w:r>
        <w:rPr>
          <w:i/>
        </w:rPr>
        <w:t xml:space="preserve">Death Comes as the End </w:t>
      </w:r>
      <w:r>
        <w:t>takes place in Thebes in 2000 bce and follows a series of murders plaguing an Egyptian family. It is notable for the high body count, for being the only Christie novel set in the past, and the only of her novels that does not feature any European characters. Christie based</w:t>
      </w:r>
      <w:r>
        <w:rPr>
          <w:spacing w:val="-3"/>
        </w:rPr>
        <w:t xml:space="preserve"> </w:t>
      </w:r>
      <w:r>
        <w:t>the</w:t>
      </w:r>
      <w:r>
        <w:rPr>
          <w:spacing w:val="-2"/>
        </w:rPr>
        <w:t xml:space="preserve"> </w:t>
      </w:r>
      <w:r>
        <w:t>plot</w:t>
      </w:r>
      <w:r>
        <w:rPr>
          <w:spacing w:val="-3"/>
        </w:rPr>
        <w:t xml:space="preserve"> </w:t>
      </w:r>
      <w:r>
        <w:t>on</w:t>
      </w:r>
      <w:r>
        <w:rPr>
          <w:spacing w:val="-3"/>
        </w:rPr>
        <w:t xml:space="preserve"> </w:t>
      </w:r>
      <w:r>
        <w:t>a</w:t>
      </w:r>
      <w:r>
        <w:rPr>
          <w:spacing w:val="-3"/>
        </w:rPr>
        <w:t xml:space="preserve"> </w:t>
      </w:r>
      <w:r>
        <w:t>real</w:t>
      </w:r>
      <w:r>
        <w:rPr>
          <w:spacing w:val="-2"/>
        </w:rPr>
        <w:t xml:space="preserve"> </w:t>
      </w:r>
      <w:r>
        <w:t>cache</w:t>
      </w:r>
      <w:r>
        <w:rPr>
          <w:spacing w:val="-3"/>
        </w:rPr>
        <w:t xml:space="preserve"> </w:t>
      </w:r>
      <w:r>
        <w:t>of</w:t>
      </w:r>
      <w:r>
        <w:rPr>
          <w:spacing w:val="-3"/>
        </w:rPr>
        <w:t xml:space="preserve"> </w:t>
      </w:r>
      <w:r>
        <w:t>letters</w:t>
      </w:r>
      <w:r>
        <w:rPr>
          <w:spacing w:val="-3"/>
        </w:rPr>
        <w:t xml:space="preserve"> </w:t>
      </w:r>
      <w:r>
        <w:t>written</w:t>
      </w:r>
      <w:r>
        <w:rPr>
          <w:spacing w:val="-3"/>
        </w:rPr>
        <w:t xml:space="preserve"> </w:t>
      </w:r>
      <w:r>
        <w:t>by</w:t>
      </w:r>
      <w:r>
        <w:rPr>
          <w:spacing w:val="-3"/>
        </w:rPr>
        <w:t xml:space="preserve"> </w:t>
      </w:r>
      <w:r>
        <w:t>a</w:t>
      </w:r>
      <w:r>
        <w:rPr>
          <w:spacing w:val="-3"/>
        </w:rPr>
        <w:t xml:space="preserve"> </w:t>
      </w:r>
      <w:r>
        <w:t>man</w:t>
      </w:r>
      <w:r>
        <w:rPr>
          <w:spacing w:val="-2"/>
        </w:rPr>
        <w:t xml:space="preserve"> </w:t>
      </w:r>
      <w:r>
        <w:t>named Heqanakhte to his family, translated by English Egyptologist Battiscombe Gunn.</w:t>
      </w:r>
    </w:p>
    <w:p w14:paraId="532EE4CF" w14:textId="77777777" w:rsidR="00B233C5" w:rsidRDefault="00B233C5" w:rsidP="00F9517D">
      <w:pPr>
        <w:spacing w:line="319" w:lineRule="auto"/>
        <w:ind w:left="142" w:right="-83"/>
        <w:sectPr w:rsidR="00B233C5" w:rsidSect="00F9517D">
          <w:pgSz w:w="11910" w:h="16840"/>
          <w:pgMar w:top="1134" w:right="1531" w:bottom="567" w:left="964" w:header="1067" w:footer="0" w:gutter="0"/>
          <w:cols w:space="720"/>
        </w:sectPr>
      </w:pPr>
    </w:p>
    <w:p w14:paraId="219ED710" w14:textId="77777777" w:rsidR="001E67B4" w:rsidRDefault="001E67B4" w:rsidP="00F9517D">
      <w:pPr>
        <w:spacing w:before="7"/>
        <w:ind w:left="142" w:right="-83"/>
        <w:rPr>
          <w:b/>
          <w:sz w:val="38"/>
        </w:rPr>
      </w:pPr>
      <w:r>
        <w:rPr>
          <w:b/>
          <w:sz w:val="38"/>
        </w:rPr>
        <w:lastRenderedPageBreak/>
        <w:t xml:space="preserve">Edmé-François </w:t>
      </w:r>
      <w:r>
        <w:rPr>
          <w:b/>
          <w:spacing w:val="-2"/>
          <w:sz w:val="38"/>
        </w:rPr>
        <w:t>JOMARD</w:t>
      </w:r>
    </w:p>
    <w:p w14:paraId="65AD46F2" w14:textId="77777777" w:rsidR="001E67B4" w:rsidRDefault="001E67B4" w:rsidP="00F9517D">
      <w:pPr>
        <w:spacing w:before="63"/>
        <w:ind w:left="142" w:right="-83"/>
        <w:rPr>
          <w:i/>
          <w:sz w:val="38"/>
        </w:rPr>
      </w:pPr>
      <w:r>
        <w:rPr>
          <w:i/>
          <w:spacing w:val="-2"/>
          <w:sz w:val="38"/>
        </w:rPr>
        <w:t>Editor</w:t>
      </w:r>
    </w:p>
    <w:p w14:paraId="490CC71E" w14:textId="42203BC0" w:rsidR="00B233C5" w:rsidRPr="001E67B4" w:rsidRDefault="001E67B4" w:rsidP="00F9517D">
      <w:pPr>
        <w:spacing w:before="40"/>
        <w:ind w:left="142" w:right="-83"/>
        <w:rPr>
          <w:sz w:val="32"/>
        </w:rPr>
      </w:pPr>
      <w:r>
        <w:rPr>
          <w:spacing w:val="-2"/>
          <w:sz w:val="32"/>
        </w:rPr>
        <w:t>(1777–1862)</w:t>
      </w:r>
    </w:p>
    <w:p w14:paraId="0A3FB5A6" w14:textId="77777777" w:rsidR="00B233C5" w:rsidRDefault="00B233C5" w:rsidP="00F9517D">
      <w:pPr>
        <w:pStyle w:val="BodyText"/>
        <w:spacing w:before="9"/>
        <w:ind w:left="142" w:right="-83"/>
        <w:rPr>
          <w:sz w:val="24"/>
        </w:rPr>
      </w:pPr>
    </w:p>
    <w:p w14:paraId="49285C6C" w14:textId="77777777" w:rsidR="00B233C5" w:rsidRDefault="00A65FE2" w:rsidP="00F9517D">
      <w:pPr>
        <w:pStyle w:val="BodyText"/>
        <w:spacing w:line="20" w:lineRule="exact"/>
        <w:ind w:left="142" w:right="-83"/>
        <w:rPr>
          <w:sz w:val="2"/>
        </w:rPr>
      </w:pPr>
      <w:r>
        <w:rPr>
          <w:sz w:val="2"/>
        </w:rPr>
      </w:r>
      <w:r>
        <w:rPr>
          <w:sz w:val="2"/>
        </w:rPr>
        <w:pict w14:anchorId="40C10ACE">
          <v:group id="docshapegroup367" o:spid="_x0000_s2275" alt="" style="width:484.15pt;height:1pt;mso-position-horizontal-relative:char;mso-position-vertical-relative:line" coordsize="9683,20">
            <v:line id="_x0000_s2276" alt="" style="position:absolute" from="0,10" to="9682,10" strokeweight="1pt"/>
            <w10:anchorlock/>
          </v:group>
        </w:pict>
      </w:r>
    </w:p>
    <w:p w14:paraId="2C6E8123" w14:textId="77777777" w:rsidR="00B233C5" w:rsidRDefault="00B233C5" w:rsidP="00F9517D">
      <w:pPr>
        <w:pStyle w:val="BodyText"/>
        <w:spacing w:before="5"/>
        <w:ind w:left="142" w:right="-83"/>
        <w:rPr>
          <w:sz w:val="6"/>
        </w:rPr>
      </w:pPr>
    </w:p>
    <w:p w14:paraId="265CF6C1" w14:textId="77777777" w:rsidR="00B233C5" w:rsidRDefault="00000000" w:rsidP="00F9517D">
      <w:pPr>
        <w:spacing w:before="88" w:line="278" w:lineRule="auto"/>
        <w:ind w:left="142" w:right="-83"/>
        <w:rPr>
          <w:b/>
          <w:sz w:val="36"/>
        </w:rPr>
      </w:pPr>
      <w:bookmarkStart w:id="148" w:name="The_pyramids_and_the_Sphinx"/>
      <w:bookmarkEnd w:id="148"/>
      <w:r>
        <w:rPr>
          <w:b/>
          <w:sz w:val="36"/>
        </w:rPr>
        <w:t>The</w:t>
      </w:r>
      <w:r>
        <w:rPr>
          <w:b/>
          <w:spacing w:val="-5"/>
          <w:sz w:val="36"/>
        </w:rPr>
        <w:t xml:space="preserve"> </w:t>
      </w:r>
      <w:r>
        <w:rPr>
          <w:b/>
          <w:sz w:val="36"/>
        </w:rPr>
        <w:t>pyramids</w:t>
      </w:r>
      <w:r>
        <w:rPr>
          <w:b/>
          <w:spacing w:val="-5"/>
          <w:sz w:val="36"/>
        </w:rPr>
        <w:t xml:space="preserve"> </w:t>
      </w:r>
      <w:r>
        <w:rPr>
          <w:b/>
          <w:sz w:val="36"/>
        </w:rPr>
        <w:t>and</w:t>
      </w:r>
      <w:r>
        <w:rPr>
          <w:b/>
          <w:spacing w:val="-6"/>
          <w:sz w:val="36"/>
        </w:rPr>
        <w:t xml:space="preserve"> </w:t>
      </w:r>
      <w:r>
        <w:rPr>
          <w:b/>
          <w:sz w:val="36"/>
        </w:rPr>
        <w:t>the</w:t>
      </w:r>
      <w:r>
        <w:rPr>
          <w:b/>
          <w:spacing w:val="-5"/>
          <w:sz w:val="36"/>
        </w:rPr>
        <w:t xml:space="preserve"> </w:t>
      </w:r>
      <w:r>
        <w:rPr>
          <w:b/>
          <w:sz w:val="36"/>
        </w:rPr>
        <w:t>Sphinx,</w:t>
      </w:r>
      <w:r>
        <w:rPr>
          <w:b/>
          <w:spacing w:val="-5"/>
          <w:sz w:val="36"/>
        </w:rPr>
        <w:t xml:space="preserve"> </w:t>
      </w:r>
      <w:r>
        <w:rPr>
          <w:b/>
          <w:sz w:val="36"/>
        </w:rPr>
        <w:t>from</w:t>
      </w:r>
      <w:r>
        <w:rPr>
          <w:b/>
          <w:spacing w:val="-7"/>
          <w:sz w:val="36"/>
        </w:rPr>
        <w:t xml:space="preserve"> </w:t>
      </w:r>
      <w:r>
        <w:rPr>
          <w:rFonts w:ascii="Arial-BoldItalicMT" w:hAnsi="Arial-BoldItalicMT"/>
          <w:b/>
          <w:i/>
          <w:sz w:val="36"/>
        </w:rPr>
        <w:t>Description</w:t>
      </w:r>
      <w:r>
        <w:rPr>
          <w:rFonts w:ascii="Arial-BoldItalicMT" w:hAnsi="Arial-BoldItalicMT"/>
          <w:b/>
          <w:i/>
          <w:spacing w:val="-6"/>
          <w:sz w:val="36"/>
        </w:rPr>
        <w:t xml:space="preserve"> </w:t>
      </w:r>
      <w:r>
        <w:rPr>
          <w:rFonts w:ascii="Arial-BoldItalicMT" w:hAnsi="Arial-BoldItalicMT"/>
          <w:b/>
          <w:i/>
          <w:sz w:val="36"/>
        </w:rPr>
        <w:t xml:space="preserve">de l’Egypte </w:t>
      </w:r>
      <w:r>
        <w:rPr>
          <w:b/>
          <w:sz w:val="36"/>
        </w:rPr>
        <w:t>(Description of Egypt)</w:t>
      </w:r>
    </w:p>
    <w:p w14:paraId="442B2059" w14:textId="77777777" w:rsidR="00F9517D" w:rsidRDefault="00000000" w:rsidP="00F9517D">
      <w:pPr>
        <w:pStyle w:val="Style2"/>
      </w:pPr>
      <w:r>
        <w:t>Paris,</w:t>
      </w:r>
      <w:r>
        <w:rPr>
          <w:spacing w:val="-18"/>
        </w:rPr>
        <w:t xml:space="preserve"> </w:t>
      </w:r>
      <w:r>
        <w:t>Imprimerie</w:t>
      </w:r>
      <w:r>
        <w:rPr>
          <w:spacing w:val="-17"/>
        </w:rPr>
        <w:t xml:space="preserve"> </w:t>
      </w:r>
      <w:r>
        <w:t>de</w:t>
      </w:r>
      <w:r>
        <w:rPr>
          <w:spacing w:val="-18"/>
        </w:rPr>
        <w:t xml:space="preserve"> </w:t>
      </w:r>
      <w:r>
        <w:t>C.L.F.</w:t>
      </w:r>
      <w:r>
        <w:rPr>
          <w:spacing w:val="-17"/>
        </w:rPr>
        <w:t xml:space="preserve"> </w:t>
      </w:r>
      <w:r>
        <w:t>Panckoucke,</w:t>
      </w:r>
      <w:r>
        <w:rPr>
          <w:spacing w:val="-18"/>
        </w:rPr>
        <w:t xml:space="preserve"> </w:t>
      </w:r>
      <w:r>
        <w:t>1809</w:t>
      </w:r>
      <w:r>
        <w:t>–</w:t>
      </w:r>
      <w:r>
        <w:t xml:space="preserve">28 </w:t>
      </w:r>
    </w:p>
    <w:p w14:paraId="57731830" w14:textId="66B7E92A" w:rsidR="00B233C5" w:rsidRDefault="00000000" w:rsidP="00F9517D">
      <w:pPr>
        <w:pStyle w:val="Style2"/>
      </w:pPr>
      <w:r>
        <w:t>Exhibition print from</w:t>
      </w:r>
      <w:r w:rsidR="00F9517D">
        <w:t xml:space="preserve"> RARE</w:t>
      </w:r>
      <w:r>
        <w:t>SEF 913.32 J68</w:t>
      </w:r>
    </w:p>
    <w:p w14:paraId="7573CD9D" w14:textId="77777777" w:rsidR="00B233C5" w:rsidRDefault="00A65FE2" w:rsidP="00F9517D">
      <w:pPr>
        <w:pStyle w:val="BodyText"/>
        <w:spacing w:before="1"/>
        <w:ind w:left="142" w:right="-83"/>
        <w:rPr>
          <w:rFonts w:ascii="Arial Light"/>
          <w:sz w:val="8"/>
        </w:rPr>
      </w:pPr>
      <w:r>
        <w:pict w14:anchorId="541A3550">
          <v:shape id="docshape368" o:spid="_x0000_s2274" alt="" style="position:absolute;left:0;text-align:left;margin-left:56.7pt;margin-top:5.8pt;width:484.15pt;height:.1pt;z-index:-1557504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6A3FA9D" w14:textId="77777777" w:rsidR="00B233C5" w:rsidRDefault="00B233C5" w:rsidP="00F9517D">
      <w:pPr>
        <w:pStyle w:val="BodyText"/>
        <w:ind w:left="142" w:right="-83"/>
        <w:rPr>
          <w:rFonts w:ascii="Arial Light"/>
        </w:rPr>
      </w:pPr>
    </w:p>
    <w:p w14:paraId="0BD25F89" w14:textId="77777777" w:rsidR="00B233C5" w:rsidRDefault="00000000" w:rsidP="00F9517D">
      <w:pPr>
        <w:pStyle w:val="BodyText"/>
        <w:spacing w:before="193" w:line="319" w:lineRule="auto"/>
        <w:ind w:left="142" w:right="-83"/>
      </w:pPr>
      <w:r>
        <w:t>French soldiers and European civilians can be seen climbing on</w:t>
      </w:r>
      <w:r>
        <w:rPr>
          <w:spacing w:val="-4"/>
        </w:rPr>
        <w:t xml:space="preserve"> </w:t>
      </w:r>
      <w:r>
        <w:t>the</w:t>
      </w:r>
      <w:r>
        <w:rPr>
          <w:spacing w:val="-3"/>
        </w:rPr>
        <w:t xml:space="preserve"> </w:t>
      </w:r>
      <w:r>
        <w:t>Sphinx,</w:t>
      </w:r>
      <w:r>
        <w:rPr>
          <w:spacing w:val="-3"/>
        </w:rPr>
        <w:t xml:space="preserve"> </w:t>
      </w:r>
      <w:r>
        <w:t>while</w:t>
      </w:r>
      <w:r>
        <w:rPr>
          <w:spacing w:val="-4"/>
        </w:rPr>
        <w:t xml:space="preserve"> </w:t>
      </w:r>
      <w:r>
        <w:t>two</w:t>
      </w:r>
      <w:r>
        <w:rPr>
          <w:spacing w:val="-3"/>
        </w:rPr>
        <w:t xml:space="preserve"> </w:t>
      </w:r>
      <w:r>
        <w:t>Egyptians</w:t>
      </w:r>
      <w:r>
        <w:rPr>
          <w:spacing w:val="-3"/>
        </w:rPr>
        <w:t xml:space="preserve"> </w:t>
      </w:r>
      <w:r>
        <w:t>in</w:t>
      </w:r>
      <w:r>
        <w:rPr>
          <w:spacing w:val="-4"/>
        </w:rPr>
        <w:t xml:space="preserve"> </w:t>
      </w:r>
      <w:r>
        <w:t>the</w:t>
      </w:r>
      <w:r>
        <w:rPr>
          <w:spacing w:val="-3"/>
        </w:rPr>
        <w:t xml:space="preserve"> </w:t>
      </w:r>
      <w:r>
        <w:t>foreground</w:t>
      </w:r>
      <w:r>
        <w:rPr>
          <w:spacing w:val="-3"/>
        </w:rPr>
        <w:t xml:space="preserve"> </w:t>
      </w:r>
      <w:r>
        <w:t>look</w:t>
      </w:r>
      <w:r>
        <w:rPr>
          <w:spacing w:val="-4"/>
        </w:rPr>
        <w:t xml:space="preserve"> </w:t>
      </w:r>
      <w:r>
        <w:t>on.</w:t>
      </w:r>
    </w:p>
    <w:p w14:paraId="20A7C00C" w14:textId="77777777" w:rsidR="00B233C5" w:rsidRDefault="00B233C5" w:rsidP="00F9517D">
      <w:pPr>
        <w:spacing w:line="319" w:lineRule="auto"/>
        <w:ind w:left="142" w:right="-83"/>
        <w:sectPr w:rsidR="00B233C5" w:rsidSect="00F9517D">
          <w:headerReference w:type="default" r:id="rId126"/>
          <w:pgSz w:w="11910" w:h="16840"/>
          <w:pgMar w:top="1134" w:right="1531" w:bottom="567" w:left="964" w:header="1067" w:footer="0" w:gutter="0"/>
          <w:cols w:space="720"/>
        </w:sectPr>
      </w:pPr>
    </w:p>
    <w:p w14:paraId="5A325A5D" w14:textId="77777777" w:rsidR="001E67B4" w:rsidRDefault="001E67B4" w:rsidP="00F9517D">
      <w:pPr>
        <w:spacing w:before="7"/>
        <w:ind w:left="142" w:right="-83"/>
        <w:rPr>
          <w:b/>
          <w:sz w:val="38"/>
        </w:rPr>
      </w:pPr>
      <w:r>
        <w:rPr>
          <w:b/>
          <w:sz w:val="38"/>
        </w:rPr>
        <w:lastRenderedPageBreak/>
        <w:t xml:space="preserve">Edmé-François </w:t>
      </w:r>
      <w:r>
        <w:rPr>
          <w:b/>
          <w:spacing w:val="-2"/>
          <w:sz w:val="38"/>
        </w:rPr>
        <w:t>JOMARD</w:t>
      </w:r>
    </w:p>
    <w:p w14:paraId="58C182F7" w14:textId="77777777" w:rsidR="001E67B4" w:rsidRDefault="001E67B4" w:rsidP="00F9517D">
      <w:pPr>
        <w:spacing w:before="63"/>
        <w:ind w:left="142" w:right="-83"/>
        <w:rPr>
          <w:i/>
          <w:sz w:val="38"/>
        </w:rPr>
      </w:pPr>
      <w:r>
        <w:rPr>
          <w:i/>
          <w:spacing w:val="-2"/>
          <w:sz w:val="38"/>
        </w:rPr>
        <w:t>Editor</w:t>
      </w:r>
    </w:p>
    <w:p w14:paraId="5E7F4574" w14:textId="715846C8" w:rsidR="00B233C5" w:rsidRPr="001E67B4" w:rsidRDefault="001E67B4" w:rsidP="00F9517D">
      <w:pPr>
        <w:spacing w:before="40"/>
        <w:ind w:left="142" w:right="-83"/>
        <w:rPr>
          <w:sz w:val="32"/>
        </w:rPr>
      </w:pPr>
      <w:r>
        <w:rPr>
          <w:spacing w:val="-2"/>
          <w:sz w:val="32"/>
        </w:rPr>
        <w:t>(1777–1862)</w:t>
      </w:r>
    </w:p>
    <w:p w14:paraId="53985CB7" w14:textId="77777777" w:rsidR="00B233C5" w:rsidRDefault="00B233C5" w:rsidP="00F9517D">
      <w:pPr>
        <w:pStyle w:val="BodyText"/>
        <w:spacing w:before="9"/>
        <w:ind w:left="142" w:right="-83"/>
        <w:rPr>
          <w:sz w:val="24"/>
        </w:rPr>
      </w:pPr>
    </w:p>
    <w:p w14:paraId="1729AFB3" w14:textId="77777777" w:rsidR="00B233C5" w:rsidRDefault="00A65FE2" w:rsidP="00F9517D">
      <w:pPr>
        <w:pStyle w:val="BodyText"/>
        <w:spacing w:line="20" w:lineRule="exact"/>
        <w:ind w:left="142" w:right="-83"/>
        <w:rPr>
          <w:sz w:val="2"/>
        </w:rPr>
      </w:pPr>
      <w:r>
        <w:rPr>
          <w:sz w:val="2"/>
        </w:rPr>
      </w:r>
      <w:r>
        <w:rPr>
          <w:sz w:val="2"/>
        </w:rPr>
        <w:pict w14:anchorId="526F205F">
          <v:group id="docshapegroup369" o:spid="_x0000_s2272" alt="" style="width:484.15pt;height:1pt;mso-position-horizontal-relative:char;mso-position-vertical-relative:line" coordsize="9683,20">
            <v:line id="_x0000_s2273" alt="" style="position:absolute" from="0,10" to="9682,10" strokeweight="1pt"/>
            <w10:anchorlock/>
          </v:group>
        </w:pict>
      </w:r>
    </w:p>
    <w:p w14:paraId="354629FD" w14:textId="77777777" w:rsidR="00B233C5" w:rsidRDefault="00B233C5" w:rsidP="00F9517D">
      <w:pPr>
        <w:pStyle w:val="BodyText"/>
        <w:spacing w:before="5"/>
        <w:ind w:left="142" w:right="-83"/>
        <w:rPr>
          <w:sz w:val="6"/>
        </w:rPr>
      </w:pPr>
    </w:p>
    <w:p w14:paraId="5FC59F15" w14:textId="77777777" w:rsidR="00B233C5" w:rsidRDefault="00000000" w:rsidP="00F9517D">
      <w:pPr>
        <w:spacing w:before="88" w:line="278" w:lineRule="auto"/>
        <w:ind w:left="142" w:right="-83"/>
        <w:rPr>
          <w:b/>
          <w:sz w:val="36"/>
        </w:rPr>
      </w:pPr>
      <w:bookmarkStart w:id="149" w:name="The_Great_Hypostyle_Hall_at_Karnak,"/>
      <w:bookmarkEnd w:id="149"/>
      <w:r>
        <w:rPr>
          <w:b/>
          <w:sz w:val="36"/>
        </w:rPr>
        <w:t>The</w:t>
      </w:r>
      <w:r>
        <w:rPr>
          <w:b/>
          <w:spacing w:val="-4"/>
          <w:sz w:val="36"/>
        </w:rPr>
        <w:t xml:space="preserve"> </w:t>
      </w:r>
      <w:r>
        <w:rPr>
          <w:b/>
          <w:sz w:val="36"/>
        </w:rPr>
        <w:t>Great</w:t>
      </w:r>
      <w:r>
        <w:rPr>
          <w:b/>
          <w:spacing w:val="-4"/>
          <w:sz w:val="36"/>
        </w:rPr>
        <w:t xml:space="preserve"> </w:t>
      </w:r>
      <w:r>
        <w:rPr>
          <w:b/>
          <w:sz w:val="36"/>
        </w:rPr>
        <w:t>Hypostyle</w:t>
      </w:r>
      <w:r>
        <w:rPr>
          <w:b/>
          <w:spacing w:val="-5"/>
          <w:sz w:val="36"/>
        </w:rPr>
        <w:t xml:space="preserve"> </w:t>
      </w:r>
      <w:r>
        <w:rPr>
          <w:b/>
          <w:sz w:val="36"/>
        </w:rPr>
        <w:t>Hall</w:t>
      </w:r>
      <w:r>
        <w:rPr>
          <w:b/>
          <w:spacing w:val="-5"/>
          <w:sz w:val="36"/>
        </w:rPr>
        <w:t xml:space="preserve"> </w:t>
      </w:r>
      <w:r>
        <w:rPr>
          <w:b/>
          <w:sz w:val="36"/>
        </w:rPr>
        <w:t>at</w:t>
      </w:r>
      <w:r>
        <w:rPr>
          <w:b/>
          <w:spacing w:val="-5"/>
          <w:sz w:val="36"/>
        </w:rPr>
        <w:t xml:space="preserve"> </w:t>
      </w:r>
      <w:r>
        <w:rPr>
          <w:b/>
          <w:sz w:val="36"/>
        </w:rPr>
        <w:t>Karnak,</w:t>
      </w:r>
      <w:r>
        <w:rPr>
          <w:b/>
          <w:spacing w:val="-5"/>
          <w:sz w:val="36"/>
        </w:rPr>
        <w:t xml:space="preserve"> </w:t>
      </w:r>
      <w:r>
        <w:rPr>
          <w:b/>
          <w:sz w:val="36"/>
        </w:rPr>
        <w:t>from</w:t>
      </w:r>
      <w:r>
        <w:rPr>
          <w:b/>
          <w:spacing w:val="-3"/>
          <w:sz w:val="36"/>
        </w:rPr>
        <w:t xml:space="preserve"> </w:t>
      </w:r>
      <w:r>
        <w:rPr>
          <w:rFonts w:ascii="Arial-BoldItalicMT" w:hAnsi="Arial-BoldItalicMT"/>
          <w:b/>
          <w:i/>
          <w:sz w:val="36"/>
        </w:rPr>
        <w:t>Description</w:t>
      </w:r>
      <w:r>
        <w:rPr>
          <w:rFonts w:ascii="Arial-BoldItalicMT" w:hAnsi="Arial-BoldItalicMT"/>
          <w:b/>
          <w:i/>
          <w:spacing w:val="-5"/>
          <w:sz w:val="36"/>
        </w:rPr>
        <w:t xml:space="preserve"> </w:t>
      </w:r>
      <w:r>
        <w:rPr>
          <w:rFonts w:ascii="Arial-BoldItalicMT" w:hAnsi="Arial-BoldItalicMT"/>
          <w:b/>
          <w:i/>
          <w:sz w:val="36"/>
        </w:rPr>
        <w:t xml:space="preserve">de l’Egypte </w:t>
      </w:r>
      <w:r>
        <w:rPr>
          <w:b/>
          <w:sz w:val="36"/>
        </w:rPr>
        <w:t>(Description of Egypt)</w:t>
      </w:r>
    </w:p>
    <w:p w14:paraId="7D750A0A" w14:textId="77777777" w:rsidR="00F9517D" w:rsidRDefault="00000000" w:rsidP="00F9517D">
      <w:pPr>
        <w:spacing w:before="33" w:line="312" w:lineRule="auto"/>
        <w:ind w:left="142" w:right="-83"/>
        <w:rPr>
          <w:rFonts w:ascii="Arial Light" w:hAnsi="Arial Light"/>
          <w:sz w:val="30"/>
        </w:rPr>
      </w:pPr>
      <w:r>
        <w:rPr>
          <w:rFonts w:ascii="Arial Light" w:hAnsi="Arial Light"/>
          <w:sz w:val="30"/>
        </w:rPr>
        <w:t>Paris,</w:t>
      </w:r>
      <w:r>
        <w:rPr>
          <w:rFonts w:ascii="Arial Light" w:hAnsi="Arial Light"/>
          <w:spacing w:val="-18"/>
          <w:sz w:val="30"/>
        </w:rPr>
        <w:t xml:space="preserve"> </w:t>
      </w:r>
      <w:r>
        <w:rPr>
          <w:rFonts w:ascii="Arial Light" w:hAnsi="Arial Light"/>
          <w:sz w:val="30"/>
        </w:rPr>
        <w:t>Imprimerie</w:t>
      </w:r>
      <w:r>
        <w:rPr>
          <w:rFonts w:ascii="Arial Light" w:hAnsi="Arial Light"/>
          <w:spacing w:val="-17"/>
          <w:sz w:val="30"/>
        </w:rPr>
        <w:t xml:space="preserve"> </w:t>
      </w:r>
      <w:r>
        <w:rPr>
          <w:rFonts w:ascii="Arial Light" w:hAnsi="Arial Light"/>
          <w:sz w:val="30"/>
        </w:rPr>
        <w:t>de</w:t>
      </w:r>
      <w:r>
        <w:rPr>
          <w:rFonts w:ascii="Arial Light" w:hAnsi="Arial Light"/>
          <w:spacing w:val="-18"/>
          <w:sz w:val="30"/>
        </w:rPr>
        <w:t xml:space="preserve"> </w:t>
      </w:r>
      <w:r>
        <w:rPr>
          <w:rFonts w:ascii="Arial Light" w:hAnsi="Arial Light"/>
          <w:sz w:val="30"/>
        </w:rPr>
        <w:t>C.L.F.</w:t>
      </w:r>
      <w:r>
        <w:rPr>
          <w:rFonts w:ascii="Arial Light" w:hAnsi="Arial Light"/>
          <w:spacing w:val="-17"/>
          <w:sz w:val="30"/>
        </w:rPr>
        <w:t xml:space="preserve"> </w:t>
      </w:r>
      <w:r>
        <w:rPr>
          <w:rFonts w:ascii="Arial Light" w:hAnsi="Arial Light"/>
          <w:sz w:val="30"/>
        </w:rPr>
        <w:t>Panckoucke,</w:t>
      </w:r>
      <w:r>
        <w:rPr>
          <w:rFonts w:ascii="Arial Light" w:hAnsi="Arial Light"/>
          <w:spacing w:val="-18"/>
          <w:sz w:val="30"/>
        </w:rPr>
        <w:t xml:space="preserve"> </w:t>
      </w:r>
      <w:r>
        <w:rPr>
          <w:rFonts w:ascii="Arial Light" w:hAnsi="Arial Light"/>
          <w:sz w:val="30"/>
        </w:rPr>
        <w:t>1809–28</w:t>
      </w:r>
    </w:p>
    <w:p w14:paraId="3B74D01B" w14:textId="0E0F29B5" w:rsidR="00B233C5" w:rsidRDefault="00F9517D" w:rsidP="00F9517D">
      <w:pPr>
        <w:spacing w:before="33" w:line="312" w:lineRule="auto"/>
        <w:ind w:left="142" w:right="-83"/>
        <w:rPr>
          <w:rFonts w:ascii="Arial Light" w:hAnsi="Arial Light"/>
          <w:sz w:val="30"/>
        </w:rPr>
      </w:pPr>
      <w:r>
        <w:rPr>
          <w:rFonts w:ascii="Arial Light" w:hAnsi="Arial Light"/>
          <w:sz w:val="30"/>
        </w:rPr>
        <w:t>RARE</w:t>
      </w:r>
      <w:r w:rsidR="00000000">
        <w:rPr>
          <w:rFonts w:ascii="Arial Light" w:hAnsi="Arial Light"/>
          <w:sz w:val="30"/>
        </w:rPr>
        <w:t>SEF 913.32 J68</w:t>
      </w:r>
    </w:p>
    <w:p w14:paraId="0B606FBB" w14:textId="77777777" w:rsidR="00B233C5" w:rsidRDefault="00A65FE2" w:rsidP="00F9517D">
      <w:pPr>
        <w:pStyle w:val="BodyText"/>
        <w:spacing w:before="1"/>
        <w:ind w:left="142" w:right="-83"/>
        <w:rPr>
          <w:rFonts w:ascii="Arial Light"/>
          <w:sz w:val="8"/>
        </w:rPr>
      </w:pPr>
      <w:r>
        <w:pict w14:anchorId="47E09D37">
          <v:shape id="docshape370" o:spid="_x0000_s2271" alt="" style="position:absolute;left:0;text-align:left;margin-left:56.7pt;margin-top:5.8pt;width:484.15pt;height:.1pt;z-index:-1557401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DAB1D32" w14:textId="77777777" w:rsidR="00B233C5" w:rsidRDefault="00B233C5" w:rsidP="00F9517D">
      <w:pPr>
        <w:pStyle w:val="BodyText"/>
        <w:ind w:left="142" w:right="-83"/>
        <w:rPr>
          <w:rFonts w:ascii="Arial Light"/>
        </w:rPr>
      </w:pPr>
    </w:p>
    <w:p w14:paraId="788BCCD8" w14:textId="77777777" w:rsidR="00B233C5" w:rsidRDefault="00000000" w:rsidP="00F9517D">
      <w:pPr>
        <w:pStyle w:val="BodyText"/>
        <w:spacing w:before="193" w:line="319" w:lineRule="auto"/>
        <w:ind w:left="142" w:right="-83"/>
      </w:pPr>
      <w:r>
        <w:t>Published soon after Napoleon’s invasion of Egypt in 1798, this work</w:t>
      </w:r>
      <w:r>
        <w:rPr>
          <w:spacing w:val="-1"/>
        </w:rPr>
        <w:t xml:space="preserve"> </w:t>
      </w:r>
      <w:r>
        <w:t>led</w:t>
      </w:r>
      <w:r>
        <w:rPr>
          <w:spacing w:val="-1"/>
        </w:rPr>
        <w:t xml:space="preserve"> </w:t>
      </w:r>
      <w:r>
        <w:t>to the modern study of</w:t>
      </w:r>
      <w:r>
        <w:rPr>
          <w:spacing w:val="-1"/>
        </w:rPr>
        <w:t xml:space="preserve"> </w:t>
      </w:r>
      <w:r>
        <w:t>Egypt’s ancient</w:t>
      </w:r>
      <w:r>
        <w:rPr>
          <w:spacing w:val="-1"/>
        </w:rPr>
        <w:t xml:space="preserve"> </w:t>
      </w:r>
      <w:r>
        <w:t>history.</w:t>
      </w:r>
      <w:r>
        <w:rPr>
          <w:spacing w:val="-7"/>
        </w:rPr>
        <w:t xml:space="preserve"> </w:t>
      </w:r>
      <w:r>
        <w:t>The first edition was published over 20 years and reproduced the work of 175 scholars, scientists, artists and technicians who accompanied Napoleon’s army, including Edmé-François Jomard.</w:t>
      </w:r>
      <w:r>
        <w:rPr>
          <w:spacing w:val="-12"/>
        </w:rPr>
        <w:t xml:space="preserve"> </w:t>
      </w:r>
      <w:r>
        <w:t>The</w:t>
      </w:r>
      <w:r>
        <w:rPr>
          <w:spacing w:val="-6"/>
        </w:rPr>
        <w:t xml:space="preserve"> </w:t>
      </w:r>
      <w:r>
        <w:t>massive</w:t>
      </w:r>
      <w:r>
        <w:rPr>
          <w:spacing w:val="-6"/>
        </w:rPr>
        <w:t xml:space="preserve"> </w:t>
      </w:r>
      <w:r>
        <w:t>work</w:t>
      </w:r>
      <w:r>
        <w:rPr>
          <w:spacing w:val="-7"/>
        </w:rPr>
        <w:t xml:space="preserve"> </w:t>
      </w:r>
      <w:r>
        <w:t>consists</w:t>
      </w:r>
      <w:r>
        <w:rPr>
          <w:spacing w:val="-6"/>
        </w:rPr>
        <w:t xml:space="preserve"> </w:t>
      </w:r>
      <w:r>
        <w:t>of</w:t>
      </w:r>
      <w:r>
        <w:rPr>
          <w:spacing w:val="-7"/>
        </w:rPr>
        <w:t xml:space="preserve"> </w:t>
      </w:r>
      <w:r>
        <w:t>900</w:t>
      </w:r>
      <w:r>
        <w:rPr>
          <w:spacing w:val="-7"/>
        </w:rPr>
        <w:t xml:space="preserve"> </w:t>
      </w:r>
      <w:r>
        <w:t>plates</w:t>
      </w:r>
      <w:r>
        <w:rPr>
          <w:spacing w:val="-7"/>
        </w:rPr>
        <w:t xml:space="preserve"> </w:t>
      </w:r>
      <w:r>
        <w:t>in</w:t>
      </w:r>
      <w:r>
        <w:rPr>
          <w:spacing w:val="-7"/>
        </w:rPr>
        <w:t xml:space="preserve"> </w:t>
      </w:r>
      <w:r>
        <w:t>11</w:t>
      </w:r>
      <w:r>
        <w:rPr>
          <w:spacing w:val="-7"/>
        </w:rPr>
        <w:t xml:space="preserve"> </w:t>
      </w:r>
      <w:r>
        <w:t>volumes, nine text volumes and three of grand format. These latter volumes are the largest in the library’s collection; two are displayed here for the first time.</w:t>
      </w:r>
    </w:p>
    <w:p w14:paraId="263E77D3" w14:textId="77777777" w:rsidR="00B233C5" w:rsidRDefault="00B233C5" w:rsidP="00F9517D">
      <w:pPr>
        <w:spacing w:line="319" w:lineRule="auto"/>
        <w:ind w:left="142" w:right="-83"/>
        <w:sectPr w:rsidR="00B233C5" w:rsidSect="00F9517D">
          <w:pgSz w:w="11910" w:h="16840"/>
          <w:pgMar w:top="1134" w:right="1531" w:bottom="567" w:left="964" w:header="1067" w:footer="0" w:gutter="0"/>
          <w:cols w:space="720"/>
        </w:sectPr>
      </w:pPr>
    </w:p>
    <w:p w14:paraId="62A05998" w14:textId="77777777" w:rsidR="001E67B4" w:rsidRDefault="001E67B4" w:rsidP="00F9517D">
      <w:pPr>
        <w:spacing w:before="7"/>
        <w:ind w:left="142" w:right="-83"/>
        <w:rPr>
          <w:b/>
          <w:sz w:val="38"/>
        </w:rPr>
      </w:pPr>
      <w:r>
        <w:rPr>
          <w:b/>
          <w:sz w:val="38"/>
        </w:rPr>
        <w:lastRenderedPageBreak/>
        <w:t xml:space="preserve">Edmé-François </w:t>
      </w:r>
      <w:r>
        <w:rPr>
          <w:b/>
          <w:spacing w:val="-2"/>
          <w:sz w:val="38"/>
        </w:rPr>
        <w:t>JOMARD</w:t>
      </w:r>
    </w:p>
    <w:p w14:paraId="3C9A0EA3" w14:textId="77777777" w:rsidR="001E67B4" w:rsidRDefault="001E67B4" w:rsidP="00F9517D">
      <w:pPr>
        <w:spacing w:before="63"/>
        <w:ind w:left="142" w:right="-83"/>
        <w:rPr>
          <w:i/>
          <w:sz w:val="38"/>
        </w:rPr>
      </w:pPr>
      <w:r>
        <w:rPr>
          <w:i/>
          <w:spacing w:val="-2"/>
          <w:sz w:val="38"/>
        </w:rPr>
        <w:t>Editor</w:t>
      </w:r>
    </w:p>
    <w:p w14:paraId="4587AF25" w14:textId="3FC87DCA" w:rsidR="00B233C5" w:rsidRPr="001E67B4" w:rsidRDefault="001E67B4" w:rsidP="00F9517D">
      <w:pPr>
        <w:spacing w:before="40"/>
        <w:ind w:left="142" w:right="-83"/>
        <w:rPr>
          <w:sz w:val="32"/>
        </w:rPr>
      </w:pPr>
      <w:r>
        <w:rPr>
          <w:spacing w:val="-2"/>
          <w:sz w:val="32"/>
        </w:rPr>
        <w:t>(1777–1862)</w:t>
      </w:r>
    </w:p>
    <w:p w14:paraId="015701F3" w14:textId="77777777" w:rsidR="00B233C5" w:rsidRDefault="00B233C5" w:rsidP="00F9517D">
      <w:pPr>
        <w:pStyle w:val="BodyText"/>
        <w:spacing w:before="9"/>
        <w:ind w:left="142" w:right="-83"/>
        <w:rPr>
          <w:sz w:val="24"/>
        </w:rPr>
      </w:pPr>
    </w:p>
    <w:p w14:paraId="01F28326" w14:textId="77777777" w:rsidR="00B233C5" w:rsidRDefault="00A65FE2" w:rsidP="00F9517D">
      <w:pPr>
        <w:pStyle w:val="BodyText"/>
        <w:spacing w:line="20" w:lineRule="exact"/>
        <w:ind w:left="142" w:right="-83"/>
        <w:rPr>
          <w:sz w:val="2"/>
        </w:rPr>
      </w:pPr>
      <w:r>
        <w:rPr>
          <w:sz w:val="2"/>
        </w:rPr>
      </w:r>
      <w:r>
        <w:rPr>
          <w:sz w:val="2"/>
        </w:rPr>
        <w:pict w14:anchorId="32ED05D1">
          <v:group id="docshapegroup371" o:spid="_x0000_s2269" alt="" style="width:484.15pt;height:1pt;mso-position-horizontal-relative:char;mso-position-vertical-relative:line" coordsize="9683,20">
            <v:line id="_x0000_s2270" alt="" style="position:absolute" from="0,10" to="9682,10" strokeweight="1pt"/>
            <w10:anchorlock/>
          </v:group>
        </w:pict>
      </w:r>
    </w:p>
    <w:p w14:paraId="4F9E014D" w14:textId="77777777" w:rsidR="00B233C5" w:rsidRDefault="00B233C5" w:rsidP="00F9517D">
      <w:pPr>
        <w:pStyle w:val="BodyText"/>
        <w:spacing w:before="5"/>
        <w:ind w:left="142" w:right="-83"/>
        <w:rPr>
          <w:sz w:val="6"/>
        </w:rPr>
      </w:pPr>
    </w:p>
    <w:p w14:paraId="7BA4CAA9" w14:textId="77777777" w:rsidR="00B233C5" w:rsidRDefault="00000000" w:rsidP="00F9517D">
      <w:pPr>
        <w:spacing w:before="88" w:line="278" w:lineRule="auto"/>
        <w:ind w:left="142" w:right="-83"/>
        <w:rPr>
          <w:b/>
          <w:sz w:val="36"/>
        </w:rPr>
      </w:pPr>
      <w:bookmarkStart w:id="150" w:name="The_Temple_of_Karnak_at_Thebes"/>
      <w:bookmarkEnd w:id="150"/>
      <w:r>
        <w:rPr>
          <w:b/>
          <w:sz w:val="36"/>
        </w:rPr>
        <w:t>The</w:t>
      </w:r>
      <w:r>
        <w:rPr>
          <w:b/>
          <w:spacing w:val="-7"/>
          <w:sz w:val="36"/>
        </w:rPr>
        <w:t xml:space="preserve"> </w:t>
      </w:r>
      <w:r>
        <w:rPr>
          <w:b/>
          <w:sz w:val="36"/>
        </w:rPr>
        <w:t>Temple</w:t>
      </w:r>
      <w:r>
        <w:rPr>
          <w:b/>
          <w:spacing w:val="-8"/>
          <w:sz w:val="36"/>
        </w:rPr>
        <w:t xml:space="preserve"> </w:t>
      </w:r>
      <w:r>
        <w:rPr>
          <w:b/>
          <w:sz w:val="36"/>
        </w:rPr>
        <w:t>of</w:t>
      </w:r>
      <w:r>
        <w:rPr>
          <w:b/>
          <w:spacing w:val="-7"/>
          <w:sz w:val="36"/>
        </w:rPr>
        <w:t xml:space="preserve"> </w:t>
      </w:r>
      <w:r>
        <w:rPr>
          <w:b/>
          <w:sz w:val="36"/>
        </w:rPr>
        <w:t>Karnak</w:t>
      </w:r>
      <w:r>
        <w:rPr>
          <w:b/>
          <w:spacing w:val="-8"/>
          <w:sz w:val="36"/>
        </w:rPr>
        <w:t xml:space="preserve"> </w:t>
      </w:r>
      <w:r>
        <w:rPr>
          <w:b/>
          <w:sz w:val="36"/>
        </w:rPr>
        <w:t>at</w:t>
      </w:r>
      <w:r>
        <w:rPr>
          <w:b/>
          <w:spacing w:val="-8"/>
          <w:sz w:val="36"/>
        </w:rPr>
        <w:t xml:space="preserve"> </w:t>
      </w:r>
      <w:r>
        <w:rPr>
          <w:b/>
          <w:sz w:val="36"/>
        </w:rPr>
        <w:t>Thebes,</w:t>
      </w:r>
      <w:r>
        <w:rPr>
          <w:b/>
          <w:spacing w:val="-7"/>
          <w:sz w:val="36"/>
        </w:rPr>
        <w:t xml:space="preserve"> </w:t>
      </w:r>
      <w:r>
        <w:rPr>
          <w:b/>
          <w:sz w:val="36"/>
        </w:rPr>
        <w:t>from</w:t>
      </w:r>
      <w:r>
        <w:rPr>
          <w:b/>
          <w:spacing w:val="-8"/>
          <w:sz w:val="36"/>
        </w:rPr>
        <w:t xml:space="preserve"> </w:t>
      </w:r>
      <w:r>
        <w:rPr>
          <w:rFonts w:ascii="Arial-BoldItalicMT" w:hAnsi="Arial-BoldItalicMT"/>
          <w:b/>
          <w:i/>
          <w:sz w:val="36"/>
        </w:rPr>
        <w:t>Description</w:t>
      </w:r>
      <w:r>
        <w:rPr>
          <w:rFonts w:ascii="Arial-BoldItalicMT" w:hAnsi="Arial-BoldItalicMT"/>
          <w:b/>
          <w:i/>
          <w:spacing w:val="-8"/>
          <w:sz w:val="36"/>
        </w:rPr>
        <w:t xml:space="preserve"> </w:t>
      </w:r>
      <w:r>
        <w:rPr>
          <w:rFonts w:ascii="Arial-BoldItalicMT" w:hAnsi="Arial-BoldItalicMT"/>
          <w:b/>
          <w:i/>
          <w:sz w:val="36"/>
        </w:rPr>
        <w:t xml:space="preserve">de l’Egypte </w:t>
      </w:r>
      <w:r>
        <w:rPr>
          <w:b/>
          <w:sz w:val="36"/>
        </w:rPr>
        <w:t>(Description of Egypt)</w:t>
      </w:r>
    </w:p>
    <w:p w14:paraId="0FA59376" w14:textId="77777777" w:rsidR="00F9517D" w:rsidRDefault="00000000" w:rsidP="00F9517D">
      <w:pPr>
        <w:pStyle w:val="Style2"/>
      </w:pPr>
      <w:r>
        <w:t>Paris,</w:t>
      </w:r>
      <w:r>
        <w:rPr>
          <w:spacing w:val="-18"/>
        </w:rPr>
        <w:t xml:space="preserve"> </w:t>
      </w:r>
      <w:r>
        <w:t>Imprimerie</w:t>
      </w:r>
      <w:r>
        <w:rPr>
          <w:spacing w:val="-17"/>
        </w:rPr>
        <w:t xml:space="preserve"> </w:t>
      </w:r>
      <w:r>
        <w:t>de</w:t>
      </w:r>
      <w:r>
        <w:rPr>
          <w:spacing w:val="-18"/>
        </w:rPr>
        <w:t xml:space="preserve"> </w:t>
      </w:r>
      <w:r>
        <w:t>C.L.F.</w:t>
      </w:r>
      <w:r>
        <w:rPr>
          <w:spacing w:val="-17"/>
        </w:rPr>
        <w:t xml:space="preserve"> </w:t>
      </w:r>
      <w:r>
        <w:t>Panckoucke,</w:t>
      </w:r>
      <w:r>
        <w:rPr>
          <w:spacing w:val="-18"/>
        </w:rPr>
        <w:t xml:space="preserve"> </w:t>
      </w:r>
      <w:r>
        <w:t>1809</w:t>
      </w:r>
      <w:r>
        <w:t>–</w:t>
      </w:r>
      <w:r>
        <w:t xml:space="preserve">28 </w:t>
      </w:r>
    </w:p>
    <w:p w14:paraId="7BFFA542" w14:textId="558EBD54" w:rsidR="00B233C5" w:rsidRDefault="00000000" w:rsidP="00F9517D">
      <w:pPr>
        <w:pStyle w:val="Style2"/>
      </w:pPr>
      <w:r>
        <w:t>Exhibition print from</w:t>
      </w:r>
      <w:r w:rsidR="00F9517D">
        <w:t xml:space="preserve"> RARE</w:t>
      </w:r>
      <w:r>
        <w:t>SEF 913.32 J68</w:t>
      </w:r>
    </w:p>
    <w:p w14:paraId="1973DC86" w14:textId="77777777" w:rsidR="00B233C5" w:rsidRDefault="00A65FE2" w:rsidP="00F9517D">
      <w:pPr>
        <w:pStyle w:val="BodyText"/>
        <w:spacing w:before="1"/>
        <w:ind w:left="142" w:right="-83"/>
        <w:rPr>
          <w:rFonts w:ascii="Arial Light"/>
          <w:sz w:val="8"/>
        </w:rPr>
      </w:pPr>
      <w:r>
        <w:pict w14:anchorId="67A50C88">
          <v:shape id="docshape372" o:spid="_x0000_s2268" alt="" style="position:absolute;left:0;text-align:left;margin-left:56.7pt;margin-top:5.75pt;width:484.15pt;height:.1pt;z-index:-1557299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CDFCACA" w14:textId="77777777" w:rsidR="00B233C5" w:rsidRDefault="00B233C5" w:rsidP="00F9517D">
      <w:pPr>
        <w:ind w:left="142" w:right="-83"/>
        <w:rPr>
          <w:rFonts w:ascii="Arial Light"/>
          <w:sz w:val="8"/>
        </w:rPr>
        <w:sectPr w:rsidR="00B233C5" w:rsidSect="00F9517D">
          <w:pgSz w:w="11910" w:h="16840"/>
          <w:pgMar w:top="1134" w:right="1531" w:bottom="567" w:left="964" w:header="1067" w:footer="0" w:gutter="0"/>
          <w:cols w:space="720"/>
        </w:sectPr>
      </w:pPr>
    </w:p>
    <w:p w14:paraId="098E847B" w14:textId="77777777" w:rsidR="001E67B4" w:rsidRDefault="001E67B4" w:rsidP="00F9517D">
      <w:pPr>
        <w:spacing w:before="7"/>
        <w:ind w:left="142" w:right="-83"/>
        <w:rPr>
          <w:b/>
          <w:sz w:val="38"/>
        </w:rPr>
      </w:pPr>
      <w:r>
        <w:rPr>
          <w:b/>
          <w:sz w:val="38"/>
        </w:rPr>
        <w:lastRenderedPageBreak/>
        <w:t xml:space="preserve">Edmé-François </w:t>
      </w:r>
      <w:r>
        <w:rPr>
          <w:b/>
          <w:spacing w:val="-2"/>
          <w:sz w:val="38"/>
        </w:rPr>
        <w:t>JOMARD</w:t>
      </w:r>
    </w:p>
    <w:p w14:paraId="3B7D0AD9" w14:textId="77777777" w:rsidR="001E67B4" w:rsidRDefault="001E67B4" w:rsidP="00F9517D">
      <w:pPr>
        <w:spacing w:before="63"/>
        <w:ind w:left="142" w:right="-83"/>
        <w:rPr>
          <w:i/>
          <w:sz w:val="38"/>
        </w:rPr>
      </w:pPr>
      <w:r>
        <w:rPr>
          <w:i/>
          <w:spacing w:val="-2"/>
          <w:sz w:val="38"/>
        </w:rPr>
        <w:t>Editor</w:t>
      </w:r>
    </w:p>
    <w:p w14:paraId="00734D27" w14:textId="2E75C294" w:rsidR="00B233C5" w:rsidRPr="001E67B4" w:rsidRDefault="001E67B4" w:rsidP="00F9517D">
      <w:pPr>
        <w:spacing w:before="40"/>
        <w:ind w:left="142" w:right="-83"/>
        <w:rPr>
          <w:sz w:val="32"/>
        </w:rPr>
      </w:pPr>
      <w:r>
        <w:rPr>
          <w:spacing w:val="-2"/>
          <w:sz w:val="32"/>
        </w:rPr>
        <w:t>(1777–1862)</w:t>
      </w:r>
    </w:p>
    <w:p w14:paraId="62637342" w14:textId="77777777" w:rsidR="00B233C5" w:rsidRDefault="00B233C5" w:rsidP="00F9517D">
      <w:pPr>
        <w:pStyle w:val="BodyText"/>
        <w:spacing w:before="6"/>
        <w:ind w:left="142" w:right="-83"/>
        <w:rPr>
          <w:rFonts w:ascii="Arial Light"/>
          <w:sz w:val="25"/>
        </w:rPr>
      </w:pPr>
    </w:p>
    <w:p w14:paraId="1C499D9F"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7D525493">
          <v:group id="docshapegroup373" o:spid="_x0000_s2266" alt="" style="width:484.15pt;height:1pt;mso-position-horizontal-relative:char;mso-position-vertical-relative:line" coordsize="9683,20">
            <v:line id="_x0000_s2267" alt="" style="position:absolute" from="0,10" to="9682,10" strokeweight="1pt"/>
            <w10:anchorlock/>
          </v:group>
        </w:pict>
      </w:r>
    </w:p>
    <w:p w14:paraId="4F309841" w14:textId="77777777" w:rsidR="00B233C5" w:rsidRDefault="00B233C5" w:rsidP="00F9517D">
      <w:pPr>
        <w:pStyle w:val="BodyText"/>
        <w:spacing w:before="6"/>
        <w:ind w:left="142" w:right="-83"/>
        <w:rPr>
          <w:rFonts w:ascii="Arial Light"/>
          <w:sz w:val="6"/>
        </w:rPr>
      </w:pPr>
    </w:p>
    <w:p w14:paraId="164DD7FF" w14:textId="77777777" w:rsidR="00B233C5" w:rsidRDefault="00000000" w:rsidP="00F9517D">
      <w:pPr>
        <w:spacing w:before="88" w:line="278" w:lineRule="auto"/>
        <w:ind w:left="142" w:right="-83"/>
        <w:rPr>
          <w:b/>
          <w:sz w:val="36"/>
        </w:rPr>
      </w:pPr>
      <w:bookmarkStart w:id="151" w:name="Cairo"/>
      <w:bookmarkEnd w:id="151"/>
      <w:r>
        <w:rPr>
          <w:b/>
          <w:sz w:val="36"/>
        </w:rPr>
        <w:t>Cairo,</w:t>
      </w:r>
      <w:r>
        <w:rPr>
          <w:b/>
          <w:spacing w:val="-7"/>
          <w:sz w:val="36"/>
        </w:rPr>
        <w:t xml:space="preserve"> </w:t>
      </w:r>
      <w:r>
        <w:rPr>
          <w:b/>
          <w:sz w:val="36"/>
        </w:rPr>
        <w:t>from</w:t>
      </w:r>
      <w:r>
        <w:rPr>
          <w:b/>
          <w:spacing w:val="-6"/>
          <w:sz w:val="36"/>
        </w:rPr>
        <w:t xml:space="preserve"> </w:t>
      </w:r>
      <w:r>
        <w:rPr>
          <w:rFonts w:ascii="Arial-BoldItalicMT" w:hAnsi="Arial-BoldItalicMT"/>
          <w:b/>
          <w:i/>
          <w:sz w:val="36"/>
        </w:rPr>
        <w:t>Description</w:t>
      </w:r>
      <w:r>
        <w:rPr>
          <w:rFonts w:ascii="Arial-BoldItalicMT" w:hAnsi="Arial-BoldItalicMT"/>
          <w:b/>
          <w:i/>
          <w:spacing w:val="-7"/>
          <w:sz w:val="36"/>
        </w:rPr>
        <w:t xml:space="preserve"> </w:t>
      </w:r>
      <w:r>
        <w:rPr>
          <w:rFonts w:ascii="Arial-BoldItalicMT" w:hAnsi="Arial-BoldItalicMT"/>
          <w:b/>
          <w:i/>
          <w:sz w:val="36"/>
        </w:rPr>
        <w:t>de</w:t>
      </w:r>
      <w:r>
        <w:rPr>
          <w:rFonts w:ascii="Arial-BoldItalicMT" w:hAnsi="Arial-BoldItalicMT"/>
          <w:b/>
          <w:i/>
          <w:spacing w:val="-6"/>
          <w:sz w:val="36"/>
        </w:rPr>
        <w:t xml:space="preserve"> </w:t>
      </w:r>
      <w:r>
        <w:rPr>
          <w:rFonts w:ascii="Arial-BoldItalicMT" w:hAnsi="Arial-BoldItalicMT"/>
          <w:b/>
          <w:i/>
          <w:sz w:val="36"/>
        </w:rPr>
        <w:t>l’Egypte</w:t>
      </w:r>
      <w:r>
        <w:rPr>
          <w:rFonts w:ascii="Arial-BoldItalicMT" w:hAnsi="Arial-BoldItalicMT"/>
          <w:b/>
          <w:i/>
          <w:spacing w:val="-6"/>
          <w:sz w:val="36"/>
        </w:rPr>
        <w:t xml:space="preserve"> </w:t>
      </w:r>
      <w:r>
        <w:rPr>
          <w:b/>
          <w:sz w:val="36"/>
        </w:rPr>
        <w:t>(Description</w:t>
      </w:r>
      <w:r>
        <w:rPr>
          <w:b/>
          <w:spacing w:val="-6"/>
          <w:sz w:val="36"/>
        </w:rPr>
        <w:t xml:space="preserve"> </w:t>
      </w:r>
      <w:r>
        <w:rPr>
          <w:b/>
          <w:sz w:val="36"/>
        </w:rPr>
        <w:t xml:space="preserve">of </w:t>
      </w:r>
      <w:r>
        <w:rPr>
          <w:b/>
          <w:spacing w:val="-2"/>
          <w:sz w:val="36"/>
        </w:rPr>
        <w:t>Egypt)</w:t>
      </w:r>
    </w:p>
    <w:p w14:paraId="6229B514" w14:textId="77777777" w:rsidR="00F9517D" w:rsidRDefault="00000000" w:rsidP="00F9517D">
      <w:pPr>
        <w:spacing w:before="33" w:line="312" w:lineRule="auto"/>
        <w:ind w:left="142" w:right="-83"/>
        <w:rPr>
          <w:rFonts w:ascii="Arial Light" w:hAnsi="Arial Light"/>
          <w:sz w:val="30"/>
        </w:rPr>
      </w:pPr>
      <w:r>
        <w:rPr>
          <w:rFonts w:ascii="Arial Light" w:hAnsi="Arial Light"/>
          <w:sz w:val="30"/>
        </w:rPr>
        <w:t>Paris,</w:t>
      </w:r>
      <w:r>
        <w:rPr>
          <w:rFonts w:ascii="Arial Light" w:hAnsi="Arial Light"/>
          <w:spacing w:val="-18"/>
          <w:sz w:val="30"/>
        </w:rPr>
        <w:t xml:space="preserve"> </w:t>
      </w:r>
      <w:r>
        <w:rPr>
          <w:rFonts w:ascii="Arial Light" w:hAnsi="Arial Light"/>
          <w:sz w:val="30"/>
        </w:rPr>
        <w:t>Imprimerie</w:t>
      </w:r>
      <w:r>
        <w:rPr>
          <w:rFonts w:ascii="Arial Light" w:hAnsi="Arial Light"/>
          <w:spacing w:val="-17"/>
          <w:sz w:val="30"/>
        </w:rPr>
        <w:t xml:space="preserve"> </w:t>
      </w:r>
      <w:r>
        <w:rPr>
          <w:rFonts w:ascii="Arial Light" w:hAnsi="Arial Light"/>
          <w:sz w:val="30"/>
        </w:rPr>
        <w:t>de</w:t>
      </w:r>
      <w:r>
        <w:rPr>
          <w:rFonts w:ascii="Arial Light" w:hAnsi="Arial Light"/>
          <w:spacing w:val="-18"/>
          <w:sz w:val="30"/>
        </w:rPr>
        <w:t xml:space="preserve"> </w:t>
      </w:r>
      <w:r>
        <w:rPr>
          <w:rFonts w:ascii="Arial Light" w:hAnsi="Arial Light"/>
          <w:sz w:val="30"/>
        </w:rPr>
        <w:t>C.L.F.</w:t>
      </w:r>
      <w:r>
        <w:rPr>
          <w:rFonts w:ascii="Arial Light" w:hAnsi="Arial Light"/>
          <w:spacing w:val="-17"/>
          <w:sz w:val="30"/>
        </w:rPr>
        <w:t xml:space="preserve"> </w:t>
      </w:r>
      <w:r>
        <w:rPr>
          <w:rFonts w:ascii="Arial Light" w:hAnsi="Arial Light"/>
          <w:sz w:val="30"/>
        </w:rPr>
        <w:t>Panckoucke,</w:t>
      </w:r>
      <w:r>
        <w:rPr>
          <w:rFonts w:ascii="Arial Light" w:hAnsi="Arial Light"/>
          <w:spacing w:val="-18"/>
          <w:sz w:val="30"/>
        </w:rPr>
        <w:t xml:space="preserve"> </w:t>
      </w:r>
      <w:r>
        <w:rPr>
          <w:rFonts w:ascii="Arial Light" w:hAnsi="Arial Light"/>
          <w:sz w:val="30"/>
        </w:rPr>
        <w:t>1809–28</w:t>
      </w:r>
    </w:p>
    <w:p w14:paraId="43641812" w14:textId="7514A6C4" w:rsidR="00B233C5" w:rsidRDefault="00F9517D" w:rsidP="00F9517D">
      <w:pPr>
        <w:spacing w:before="33" w:line="312" w:lineRule="auto"/>
        <w:ind w:left="142" w:right="-83"/>
        <w:rPr>
          <w:rFonts w:ascii="Arial Light" w:hAnsi="Arial Light"/>
          <w:sz w:val="30"/>
        </w:rPr>
      </w:pPr>
      <w:r>
        <w:rPr>
          <w:rFonts w:ascii="Arial Light" w:hAnsi="Arial Light"/>
          <w:sz w:val="30"/>
        </w:rPr>
        <w:t>RARE</w:t>
      </w:r>
      <w:r w:rsidR="00000000">
        <w:rPr>
          <w:rFonts w:ascii="Arial Light" w:hAnsi="Arial Light"/>
          <w:sz w:val="30"/>
        </w:rPr>
        <w:t>SEF 913.32 J68</w:t>
      </w:r>
    </w:p>
    <w:p w14:paraId="71FC3A7C" w14:textId="77777777" w:rsidR="00B233C5" w:rsidRDefault="00A65FE2" w:rsidP="00F9517D">
      <w:pPr>
        <w:pStyle w:val="BodyText"/>
        <w:spacing w:before="1"/>
        <w:ind w:left="142" w:right="-83"/>
        <w:rPr>
          <w:rFonts w:ascii="Arial Light"/>
          <w:sz w:val="8"/>
        </w:rPr>
      </w:pPr>
      <w:r>
        <w:pict w14:anchorId="7DD16208">
          <v:shape id="docshape374" o:spid="_x0000_s2265" alt="" style="position:absolute;left:0;text-align:left;margin-left:56.7pt;margin-top:5.75pt;width:484.15pt;height:.1pt;z-index:-1557196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45C9FFA" w14:textId="77777777" w:rsidR="00B233C5" w:rsidRDefault="00B233C5" w:rsidP="00F9517D">
      <w:pPr>
        <w:ind w:left="142" w:right="-83"/>
        <w:rPr>
          <w:rFonts w:ascii="Arial Light"/>
          <w:sz w:val="8"/>
        </w:rPr>
        <w:sectPr w:rsidR="00B233C5" w:rsidSect="00F9517D">
          <w:pgSz w:w="11910" w:h="16840"/>
          <w:pgMar w:top="1134" w:right="1531" w:bottom="567" w:left="964" w:header="1067" w:footer="0" w:gutter="0"/>
          <w:cols w:space="720"/>
        </w:sectPr>
      </w:pPr>
    </w:p>
    <w:p w14:paraId="2072409E" w14:textId="77777777" w:rsidR="00B233C5" w:rsidRDefault="00B233C5" w:rsidP="00F9517D">
      <w:pPr>
        <w:pStyle w:val="BodyText"/>
        <w:ind w:left="142" w:right="-83"/>
        <w:rPr>
          <w:rFonts w:ascii="Arial Light"/>
          <w:sz w:val="20"/>
        </w:rPr>
      </w:pPr>
    </w:p>
    <w:p w14:paraId="5A25BE8B" w14:textId="77777777" w:rsidR="00B233C5" w:rsidRDefault="00B233C5" w:rsidP="00F9517D">
      <w:pPr>
        <w:pStyle w:val="BodyText"/>
        <w:ind w:left="142" w:right="-83"/>
        <w:rPr>
          <w:rFonts w:ascii="Arial Light"/>
          <w:sz w:val="20"/>
        </w:rPr>
      </w:pPr>
    </w:p>
    <w:p w14:paraId="750BCFD5" w14:textId="77777777" w:rsidR="00B233C5" w:rsidRDefault="00B233C5" w:rsidP="00F9517D">
      <w:pPr>
        <w:pStyle w:val="BodyText"/>
        <w:ind w:left="142" w:right="-83"/>
        <w:rPr>
          <w:rFonts w:ascii="Arial Light"/>
          <w:sz w:val="20"/>
        </w:rPr>
      </w:pPr>
    </w:p>
    <w:p w14:paraId="61310973" w14:textId="77777777" w:rsidR="00B233C5" w:rsidRDefault="00B233C5" w:rsidP="00F9517D">
      <w:pPr>
        <w:pStyle w:val="BodyText"/>
        <w:ind w:left="142" w:right="-83"/>
        <w:rPr>
          <w:rFonts w:ascii="Arial Light"/>
          <w:sz w:val="20"/>
        </w:rPr>
      </w:pPr>
    </w:p>
    <w:p w14:paraId="31447059" w14:textId="6C30CF86" w:rsidR="00B233C5" w:rsidRDefault="00A65FE2" w:rsidP="00F9517D">
      <w:pPr>
        <w:pStyle w:val="Heading1"/>
        <w:spacing w:before="256" w:line="285" w:lineRule="auto"/>
        <w:ind w:left="3969" w:right="-83"/>
      </w:pPr>
      <w:r>
        <w:pict w14:anchorId="3BE1E279">
          <v:group id="docshapegroup375" o:spid="_x0000_s2258" alt="" style="position:absolute;left:0;text-align:left;margin-left:56.7pt;margin-top:-45.45pt;width:170.1pt;height:187.1pt;z-index:15886848;mso-position-horizontal-relative:page" coordorigin="1134,-909" coordsize="3402,3742">
            <v:rect id="docshape376" o:spid="_x0000_s2259" alt="" style="position:absolute;left:1133;top:-910;width:3402;height:3742" fillcolor="black" stroked="f"/>
            <v:shape id="docshape377" o:spid="_x0000_s2260" alt="" style="position:absolute;left:1608;top:-456;width:2486;height:1472" coordorigin="1609,-456" coordsize="2486,1472" o:spt="100" adj="0,,0" path="m2034,635l1638,468r-11,30l1619,528r-10,60l2027,716r5,-61l2034,635xm2049,511l1698,301r-25,54l1662,385r-9,34l2038,598r8,-66l2049,511xm2074,376l1781,140r-18,24l1747,193r-27,60l2056,471r8,-48l2074,376xm2112,229l1888,-11r-23,25l1845,40r-35,55l2084,332r6,-26l2097,280r8,-26l2112,229xm2171,71l2017,-147r-26,19l1969,-107r-19,21l1930,-58r-4,3l1923,-52r204,234l2137,153r11,-28l2159,98r12,-27xm2258,-89r-90,-175l2138,-248r-27,20l2059,-183,2193,23r15,-29l2224,-35r17,-27l2258,-89xm2380,-236r-42,-120l2307,-342r-30,17l2217,-290r73,155l2302,-150r12,-15l2326,-180r13,-15l2359,-216r21,-20xm2539,-336r-18,-86l2487,-412r-32,12l2423,-386r-32,12l2423,-271r27,-19l2479,-307r29,-15l2539,-336xm2720,-383r-3,-68l2679,-445r-68,9l2578,-431r12,76l2621,-364r32,-8l2686,-378r34,-5xm2914,-455r-17,-1l2841,-454r-50,-1l2773,-455r2,67l2802,-389r29,-1l2850,-389r20,l2889,-387r19,1l2914,-455xm3110,-430r-34,-7l3041,-443r-35,-4l2971,-451r-9,72l2995,-372r33,8l3060,-354r30,11l3110,-430xm3299,-370r-31,-17l3235,-399r-69,-17l3140,-320r29,17l3198,-285r27,19l3251,-244r48,-126xm3474,-278r-29,-21l3414,-316r-31,-16l3351,-347r-59,141l3307,-190r15,17l3337,-155r20,28l3376,-101r98,-177xm3628,-157r-25,-24l3578,-203r-27,-22l3520,-245,3406,-55r16,27l3437,r15,28l3467,56r161,-213xm3761,-17r-9,-10l3745,-37r-9,-9l3712,-70r-16,-18l3683,-103r-15,-15l3489,103r11,27l3511,157r11,27l3532,212,3761,-17xm3872,138r-22,-29l3814,54,3795,27,3547,257r8,25l3563,308r7,26l3577,360,3872,138xm3960,304r-14,-31l3932,243r-15,-30l3900,185,3588,403r10,47l3608,499,3960,304xm4024,477r-10,-31l4004,414r-11,-30l3981,353,3615,539r7,45l3628,629,4024,477xm4066,655r-2,-33l4057,590r-18,-62l3632,668r6,64l3640,754r426,-99xm4089,835r-3,-33l4078,738r-3,-31l3643,791r3,62l3647,874r442,-39xm4095,926r-1,-19l4092,887r-444,24l3649,993r444,22l4094,974r1,-48xe" stroked="f">
              <v:stroke joinstyle="round"/>
              <v:formulas/>
              <v:path arrowok="t" o:connecttype="segments"/>
            </v:shape>
            <v:shape id="docshape378" o:spid="_x0000_s2261" alt="" style="position:absolute;left:1574;top:638;width:600;height:1408" coordorigin="1575,638" coordsize="600,1408" o:spt="100" adj="0,,0" path="m2020,1045r-1,-75l1575,979r2,30l1579,1069r2,30l2020,1045xm2020,862l1579,809r1,30l1578,867r-2,30l1575,929r444,7l2020,862xm2024,1156r-3,-77l1591,1148r3,30l1596,1209r3,30l1603,1269r421,-113xm2025,751l1599,638r-6,29l1589,697r-6,62l2021,828r4,-77xm2034,1272r-6,-60l2027,1192r-413,126l1621,1348r7,30l1636,1408r9,29l2034,1272xm2049,1397r-6,-43l2038,1310r-377,175l1674,1513r11,29l1696,1572r12,30l2049,1397xm2075,1531r-10,-46l2056,1437r-326,211l1745,1677r15,28l1776,1732r16,28l2075,1531xm2114,1677r-8,-25l2099,1627r-7,-26l2085,1575r-264,229l1839,1828r19,23l1877,1876r21,32l2114,1677xm2175,1832r-12,-26l2151,1779r-11,-28l2130,1723r-197,226l1938,1955r5,6l1971,1988r18,19l2025,2045r150,-213xe" fillcolor="#27a7d3" stroked="f">
              <v:stroke joinstyle="round"/>
              <v:formulas/>
              <v:path arrowok="t" o:connecttype="segments"/>
            </v:shape>
            <v:shape id="docshape379" o:spid="_x0000_s2262" alt="" style="position:absolute;left:2065;top:1879;width:477;height:455" coordorigin="2066,1879" coordsize="477,455" o:spt="100" adj="0,,0" path="m2263,1989r-13,-20l2232,1940r-12,-20l2209,1900r-11,-21l2066,2082r32,23l2124,2127r23,20l2173,2166r90,-177xm2386,2131r-24,-22l2339,2085r-22,-26l2296,2033r-77,164l2251,2214r59,35l2340,2264r46,-133xm2542,2239r-29,-16l2484,2206r-28,-19l2428,2167r-36,121l2424,2301r33,11l2490,2323r34,10l2542,2239xe" stroked="f">
              <v:stroke joinstyle="round"/>
              <v:formulas/>
              <v:path arrowok="t" o:connecttype="segments"/>
            </v:shape>
            <v:shape id="docshape380" o:spid="_x0000_s2263" type="#_x0000_t75" alt="" style="position:absolute;left:2579;top:2261;width:144;height:110">
              <v:imagedata r:id="rId8" o:title=""/>
            </v:shape>
            <v:shape id="docshape381" o:spid="_x0000_s2264" alt="" style="position:absolute;left:2775;top:1039;width:1316;height:1340" coordorigin="2776,1040" coordsize="1316,1340" o:spt="100" adj="0,,0" path="m2918,2378r-6,-67l2886,2312r-37,l2824,2311r-24,-2l2777,2307r-1,69l2799,2377r23,1l2846,2379r36,l2918,2378xm3117,2353r-17,-77l3068,2286r-33,8l3002,2301r-35,5l2976,2374r32,-5l3043,2363r36,-6l3117,2353xm3309,2293r-42,-109l3240,2205r-29,18l3181,2240r-30,15l3174,2340r35,-14l3276,2305r33,-12xm3485,2197r-86,-154l3378,2072r-22,26l3333,2124r-23,24l3361,2269r30,-17l3450,2216r35,-19xm3640,2074l3491,1877r-12,26l3467,1929r-13,25l3430,1996r102,169l3559,2140r55,-43l3640,2074xm3773,1931l3554,1712r-10,30l3534,1771r-10,29l3513,1828r168,206l3708,2007r13,-14l3734,1978r39,-47xm3884,1773l3595,1557r-13,55l3576,1638r-8,27l3808,1887r21,-35l3848,1825r18,-25l3884,1773xm3971,1605l3621,1412r-8,50l3604,1512r308,214l3927,1695r29,-63l3971,1605xm4034,1429l3637,1278r-4,46l3627,1370r365,185l4004,1511r10,-30l4024,1457r10,-28xm4073,1249r-427,-98l3642,1216r-2,22l4047,1377r9,-33l4064,1311r6,-32l4073,1249xm4091,1078r-442,-38l3647,1123r433,84l4082,1176r2,-30l4087,1113r4,-35xe" stroked="f">
              <v:stroke joinstyle="round"/>
              <v:formulas/>
              <v:path arrowok="t" o:connecttype="segments"/>
            </v:shape>
            <w10:wrap anchorx="page"/>
          </v:group>
        </w:pict>
      </w:r>
      <w:bookmarkStart w:id="152" w:name="ART_AND_NATURE"/>
      <w:bookmarkEnd w:id="152"/>
      <w:r w:rsidR="00000000">
        <w:rPr>
          <w:spacing w:val="-4"/>
        </w:rPr>
        <w:t xml:space="preserve">ART </w:t>
      </w:r>
      <w:r w:rsidR="00F9517D">
        <w:rPr>
          <w:spacing w:val="-4"/>
        </w:rPr>
        <w:br/>
      </w:r>
      <w:r w:rsidR="00000000">
        <w:rPr>
          <w:spacing w:val="-4"/>
        </w:rPr>
        <w:t xml:space="preserve">AND </w:t>
      </w:r>
      <w:r w:rsidR="00F9517D">
        <w:rPr>
          <w:spacing w:val="-4"/>
        </w:rPr>
        <w:br/>
      </w:r>
      <w:r w:rsidR="00000000">
        <w:rPr>
          <w:spacing w:val="-10"/>
        </w:rPr>
        <w:t>NATURE</w:t>
      </w:r>
    </w:p>
    <w:p w14:paraId="2996CB91" w14:textId="77777777" w:rsidR="00B233C5" w:rsidRDefault="00B233C5" w:rsidP="00F9517D">
      <w:pPr>
        <w:pStyle w:val="BodyText"/>
        <w:ind w:left="142" w:right="-83"/>
        <w:rPr>
          <w:b/>
          <w:sz w:val="20"/>
        </w:rPr>
      </w:pPr>
    </w:p>
    <w:p w14:paraId="190C4D39" w14:textId="77777777" w:rsidR="00B233C5" w:rsidRDefault="00B233C5" w:rsidP="00F9517D">
      <w:pPr>
        <w:pStyle w:val="BodyText"/>
        <w:ind w:left="142" w:right="-83"/>
        <w:rPr>
          <w:b/>
          <w:sz w:val="20"/>
        </w:rPr>
      </w:pPr>
    </w:p>
    <w:p w14:paraId="07FB4B7E" w14:textId="77777777" w:rsidR="00B233C5" w:rsidRDefault="00A65FE2" w:rsidP="00F9517D">
      <w:pPr>
        <w:pStyle w:val="BodyText"/>
        <w:spacing w:before="1"/>
        <w:ind w:left="142" w:right="-83"/>
        <w:rPr>
          <w:b/>
          <w:sz w:val="18"/>
        </w:rPr>
      </w:pPr>
      <w:r>
        <w:pict w14:anchorId="54EE5EAB">
          <v:shape id="docshape382" o:spid="_x0000_s2257" alt="" style="position:absolute;left:0;text-align:left;margin-left:56.7pt;margin-top:11.65pt;width:481.9pt;height:.1pt;z-index:-15571456;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4E8BD4B3" w14:textId="77777777" w:rsidR="00B233C5" w:rsidRDefault="00B233C5" w:rsidP="00F9517D">
      <w:pPr>
        <w:pStyle w:val="BodyText"/>
        <w:spacing w:before="3"/>
        <w:ind w:left="142" w:right="-83"/>
        <w:rPr>
          <w:b/>
          <w:sz w:val="7"/>
        </w:rPr>
      </w:pPr>
    </w:p>
    <w:p w14:paraId="656BAC25" w14:textId="77777777" w:rsidR="00B233C5" w:rsidRDefault="00000000" w:rsidP="00F9517D">
      <w:pPr>
        <w:pStyle w:val="Heading6"/>
        <w:spacing w:before="89" w:line="302" w:lineRule="auto"/>
        <w:ind w:left="142" w:right="-83"/>
      </w:pPr>
      <w:r>
        <w:t>Botanical illustration unites the scientific and the artistic. Even with today’s digital imaging, botanical drawing</w:t>
      </w:r>
      <w:r>
        <w:rPr>
          <w:spacing w:val="-5"/>
        </w:rPr>
        <w:t xml:space="preserve"> </w:t>
      </w:r>
      <w:r>
        <w:t>remains</w:t>
      </w:r>
      <w:r>
        <w:rPr>
          <w:spacing w:val="-6"/>
        </w:rPr>
        <w:t xml:space="preserve"> </w:t>
      </w:r>
      <w:r>
        <w:t>the</w:t>
      </w:r>
      <w:r>
        <w:rPr>
          <w:spacing w:val="-6"/>
        </w:rPr>
        <w:t xml:space="preserve"> </w:t>
      </w:r>
      <w:r>
        <w:t>finest</w:t>
      </w:r>
      <w:r>
        <w:rPr>
          <w:spacing w:val="-5"/>
        </w:rPr>
        <w:t xml:space="preserve"> </w:t>
      </w:r>
      <w:r>
        <w:t>means</w:t>
      </w:r>
      <w:r>
        <w:rPr>
          <w:spacing w:val="-6"/>
        </w:rPr>
        <w:t xml:space="preserve"> </w:t>
      </w:r>
      <w:r>
        <w:t>of</w:t>
      </w:r>
      <w:r>
        <w:rPr>
          <w:spacing w:val="-5"/>
        </w:rPr>
        <w:t xml:space="preserve"> </w:t>
      </w:r>
      <w:r>
        <w:t>understanding</w:t>
      </w:r>
      <w:r>
        <w:rPr>
          <w:spacing w:val="-5"/>
        </w:rPr>
        <w:t xml:space="preserve"> </w:t>
      </w:r>
      <w:r>
        <w:t>and representing plant life.</w:t>
      </w:r>
    </w:p>
    <w:p w14:paraId="6EB7EE77" w14:textId="77777777" w:rsidR="00B233C5" w:rsidRDefault="00A65FE2" w:rsidP="00F9517D">
      <w:pPr>
        <w:pStyle w:val="BodyText"/>
        <w:ind w:left="142" w:right="-83"/>
        <w:rPr>
          <w:rFonts w:ascii="Arial-BoldItalicMT"/>
          <w:b/>
          <w:i/>
          <w:sz w:val="7"/>
        </w:rPr>
      </w:pPr>
      <w:r>
        <w:pict w14:anchorId="5C497218">
          <v:shape id="docshape383" o:spid="_x0000_s2256" alt="" style="position:absolute;left:0;text-align:left;margin-left:56.7pt;margin-top:5.25pt;width:481.9pt;height:.1pt;z-index:-15570944;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21444212" w14:textId="77777777" w:rsidR="00B233C5" w:rsidRDefault="00B233C5" w:rsidP="00F9517D">
      <w:pPr>
        <w:pStyle w:val="BodyText"/>
        <w:spacing w:before="2"/>
        <w:ind w:left="142" w:right="-83"/>
        <w:rPr>
          <w:rFonts w:ascii="Arial-BoldItalicMT"/>
          <w:b/>
          <w:i/>
          <w:sz w:val="50"/>
        </w:rPr>
      </w:pPr>
    </w:p>
    <w:p w14:paraId="52A76350" w14:textId="77777777" w:rsidR="00B233C5" w:rsidRDefault="00000000" w:rsidP="00F9517D">
      <w:pPr>
        <w:pStyle w:val="BodyText"/>
        <w:spacing w:before="1" w:line="319" w:lineRule="auto"/>
        <w:ind w:left="142" w:right="-83"/>
      </w:pPr>
      <w:r>
        <w:t>Thousands of years ago, medicinal plants were identified in India,</w:t>
      </w:r>
      <w:r>
        <w:rPr>
          <w:spacing w:val="-5"/>
        </w:rPr>
        <w:t xml:space="preserve"> </w:t>
      </w:r>
      <w:r>
        <w:t>China</w:t>
      </w:r>
      <w:r>
        <w:rPr>
          <w:spacing w:val="-5"/>
        </w:rPr>
        <w:t xml:space="preserve"> </w:t>
      </w:r>
      <w:r>
        <w:t>and</w:t>
      </w:r>
      <w:r>
        <w:rPr>
          <w:spacing w:val="-5"/>
        </w:rPr>
        <w:t xml:space="preserve"> </w:t>
      </w:r>
      <w:r>
        <w:t>Mexico.</w:t>
      </w:r>
      <w:r>
        <w:rPr>
          <w:spacing w:val="-10"/>
        </w:rPr>
        <w:t xml:space="preserve"> </w:t>
      </w:r>
      <w:r>
        <w:t>The</w:t>
      </w:r>
      <w:r>
        <w:rPr>
          <w:spacing w:val="-4"/>
        </w:rPr>
        <w:t xml:space="preserve"> </w:t>
      </w:r>
      <w:r>
        <w:t>Greek</w:t>
      </w:r>
      <w:r>
        <w:rPr>
          <w:spacing w:val="-4"/>
        </w:rPr>
        <w:t xml:space="preserve"> </w:t>
      </w:r>
      <w:r>
        <w:t>physician</w:t>
      </w:r>
      <w:r>
        <w:rPr>
          <w:spacing w:val="-5"/>
        </w:rPr>
        <w:t xml:space="preserve"> </w:t>
      </w:r>
      <w:r>
        <w:t>Dioscorides’</w:t>
      </w:r>
      <w:r>
        <w:rPr>
          <w:spacing w:val="-16"/>
        </w:rPr>
        <w:t xml:space="preserve"> </w:t>
      </w:r>
      <w:r>
        <w:rPr>
          <w:i/>
        </w:rPr>
        <w:t>De materia medica</w:t>
      </w:r>
      <w:r>
        <w:t>, published around 50–70 CE, was the first ‘herbal’, or manual of medicinal information relating to plants, and was a key botanical reference for centuries. The Renaissance brought the first printed herbals, followed by the works of the great botanical artists of the 19th century: Pierre- Joseph Redouté, John Sibthorp and Ferdinand Bauer.</w:t>
      </w:r>
    </w:p>
    <w:p w14:paraId="7A99C56E" w14:textId="77777777" w:rsidR="00B233C5" w:rsidRDefault="00B233C5" w:rsidP="00F9517D">
      <w:pPr>
        <w:spacing w:line="319" w:lineRule="auto"/>
        <w:ind w:left="142" w:right="-83"/>
        <w:sectPr w:rsidR="00B233C5" w:rsidSect="00F9517D">
          <w:headerReference w:type="default" r:id="rId127"/>
          <w:pgSz w:w="11910" w:h="16840"/>
          <w:pgMar w:top="1134" w:right="1531" w:bottom="567" w:left="964" w:header="0" w:footer="0" w:gutter="0"/>
          <w:cols w:space="720"/>
        </w:sectPr>
      </w:pPr>
    </w:p>
    <w:p w14:paraId="78381733" w14:textId="77777777" w:rsidR="00B233C5" w:rsidRDefault="00000000" w:rsidP="00F9517D">
      <w:pPr>
        <w:pStyle w:val="Heading3"/>
        <w:ind w:left="142" w:right="-83"/>
      </w:pPr>
      <w:r>
        <w:lastRenderedPageBreak/>
        <w:t>Johannes</w:t>
      </w:r>
      <w:r>
        <w:rPr>
          <w:spacing w:val="-5"/>
        </w:rPr>
        <w:t xml:space="preserve"> </w:t>
      </w:r>
      <w:r>
        <w:t>VON</w:t>
      </w:r>
      <w:r>
        <w:rPr>
          <w:spacing w:val="-3"/>
        </w:rPr>
        <w:t xml:space="preserve"> </w:t>
      </w:r>
      <w:r>
        <w:rPr>
          <w:spacing w:val="-4"/>
        </w:rPr>
        <w:t>CUBE</w:t>
      </w:r>
    </w:p>
    <w:p w14:paraId="1ADF04AD" w14:textId="77777777" w:rsidR="00B233C5" w:rsidRDefault="00000000" w:rsidP="00F9517D">
      <w:pPr>
        <w:pStyle w:val="Heading4"/>
        <w:ind w:left="142" w:right="-83"/>
      </w:pPr>
      <w:r>
        <w:rPr>
          <w:spacing w:val="-2"/>
        </w:rPr>
        <w:t>Compiler</w:t>
      </w:r>
    </w:p>
    <w:p w14:paraId="78C33224" w14:textId="77777777" w:rsidR="00B233C5" w:rsidRDefault="00000000" w:rsidP="00F9517D">
      <w:pPr>
        <w:spacing w:before="39"/>
        <w:ind w:left="142" w:right="-83"/>
        <w:rPr>
          <w:sz w:val="32"/>
        </w:rPr>
      </w:pPr>
      <w:r>
        <w:rPr>
          <w:sz w:val="32"/>
        </w:rPr>
        <w:t>(1430–c.</w:t>
      </w:r>
      <w:r>
        <w:rPr>
          <w:spacing w:val="-8"/>
          <w:sz w:val="32"/>
        </w:rPr>
        <w:t xml:space="preserve"> </w:t>
      </w:r>
      <w:r>
        <w:rPr>
          <w:spacing w:val="-2"/>
          <w:sz w:val="32"/>
        </w:rPr>
        <w:t>1503)</w:t>
      </w:r>
    </w:p>
    <w:p w14:paraId="7367925A" w14:textId="77777777" w:rsidR="00B233C5" w:rsidRDefault="00B233C5" w:rsidP="00F9517D">
      <w:pPr>
        <w:pStyle w:val="BodyText"/>
        <w:ind w:left="142" w:right="-83"/>
        <w:rPr>
          <w:sz w:val="20"/>
        </w:rPr>
      </w:pPr>
    </w:p>
    <w:p w14:paraId="67666986" w14:textId="77777777" w:rsidR="00B233C5" w:rsidRDefault="00A65FE2" w:rsidP="00F9517D">
      <w:pPr>
        <w:pStyle w:val="BodyText"/>
        <w:spacing w:before="9"/>
        <w:ind w:left="142" w:right="-83"/>
        <w:rPr>
          <w:sz w:val="22"/>
        </w:rPr>
      </w:pPr>
      <w:r>
        <w:pict w14:anchorId="3A23B110">
          <v:shape id="docshape384" o:spid="_x0000_s2255" alt="" style="position:absolute;left:0;text-align:left;margin-left:56.7pt;margin-top:14.3pt;width:484.15pt;height:.1pt;z-index:-1556992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EEB29FF" w14:textId="77777777" w:rsidR="00B233C5" w:rsidRDefault="00000000" w:rsidP="00F9517D">
      <w:pPr>
        <w:spacing w:before="172" w:line="278" w:lineRule="auto"/>
        <w:ind w:left="142" w:right="-83"/>
        <w:rPr>
          <w:b/>
          <w:sz w:val="36"/>
        </w:rPr>
      </w:pPr>
      <w:bookmarkStart w:id="153" w:name="Two_leaves_from_Der_Gart_der_Gesundheit"/>
      <w:bookmarkEnd w:id="153"/>
      <w:r>
        <w:rPr>
          <w:b/>
          <w:sz w:val="36"/>
        </w:rPr>
        <w:t>Two</w:t>
      </w:r>
      <w:r>
        <w:rPr>
          <w:b/>
          <w:spacing w:val="-7"/>
          <w:sz w:val="36"/>
        </w:rPr>
        <w:t xml:space="preserve"> </w:t>
      </w:r>
      <w:r>
        <w:rPr>
          <w:b/>
          <w:sz w:val="36"/>
        </w:rPr>
        <w:t>leaves</w:t>
      </w:r>
      <w:r>
        <w:rPr>
          <w:b/>
          <w:spacing w:val="-7"/>
          <w:sz w:val="36"/>
        </w:rPr>
        <w:t xml:space="preserve"> </w:t>
      </w:r>
      <w:r>
        <w:rPr>
          <w:b/>
          <w:sz w:val="36"/>
        </w:rPr>
        <w:t>from</w:t>
      </w:r>
      <w:r>
        <w:rPr>
          <w:b/>
          <w:spacing w:val="-9"/>
          <w:sz w:val="36"/>
        </w:rPr>
        <w:t xml:space="preserve"> </w:t>
      </w:r>
      <w:r>
        <w:rPr>
          <w:rFonts w:ascii="Arial-BoldItalicMT"/>
          <w:b/>
          <w:i/>
          <w:sz w:val="36"/>
        </w:rPr>
        <w:t>Der</w:t>
      </w:r>
      <w:r>
        <w:rPr>
          <w:rFonts w:ascii="Arial-BoldItalicMT"/>
          <w:b/>
          <w:i/>
          <w:spacing w:val="-8"/>
          <w:sz w:val="36"/>
        </w:rPr>
        <w:t xml:space="preserve"> </w:t>
      </w:r>
      <w:r>
        <w:rPr>
          <w:rFonts w:ascii="Arial-BoldItalicMT"/>
          <w:b/>
          <w:i/>
          <w:sz w:val="36"/>
        </w:rPr>
        <w:t>Gart</w:t>
      </w:r>
      <w:r>
        <w:rPr>
          <w:rFonts w:ascii="Arial-BoldItalicMT"/>
          <w:b/>
          <w:i/>
          <w:spacing w:val="-7"/>
          <w:sz w:val="36"/>
        </w:rPr>
        <w:t xml:space="preserve"> </w:t>
      </w:r>
      <w:r>
        <w:rPr>
          <w:rFonts w:ascii="Arial-BoldItalicMT"/>
          <w:b/>
          <w:i/>
          <w:sz w:val="36"/>
        </w:rPr>
        <w:t>der</w:t>
      </w:r>
      <w:r>
        <w:rPr>
          <w:rFonts w:ascii="Arial-BoldItalicMT"/>
          <w:b/>
          <w:i/>
          <w:spacing w:val="-7"/>
          <w:sz w:val="36"/>
        </w:rPr>
        <w:t xml:space="preserve"> </w:t>
      </w:r>
      <w:r>
        <w:rPr>
          <w:rFonts w:ascii="Arial-BoldItalicMT"/>
          <w:b/>
          <w:i/>
          <w:sz w:val="36"/>
        </w:rPr>
        <w:t>Gesundheit</w:t>
      </w:r>
      <w:r>
        <w:rPr>
          <w:rFonts w:ascii="Arial-BoldItalicMT"/>
          <w:b/>
          <w:i/>
          <w:spacing w:val="-9"/>
          <w:sz w:val="36"/>
        </w:rPr>
        <w:t xml:space="preserve"> </w:t>
      </w:r>
      <w:r>
        <w:rPr>
          <w:b/>
          <w:sz w:val="36"/>
        </w:rPr>
        <w:t>(The</w:t>
      </w:r>
      <w:r>
        <w:rPr>
          <w:b/>
          <w:spacing w:val="-7"/>
          <w:sz w:val="36"/>
        </w:rPr>
        <w:t xml:space="preserve"> </w:t>
      </w:r>
      <w:r>
        <w:rPr>
          <w:b/>
          <w:sz w:val="36"/>
        </w:rPr>
        <w:t>Garden of Health)</w:t>
      </w:r>
    </w:p>
    <w:p w14:paraId="7EB70030" w14:textId="77777777" w:rsidR="00B233C5" w:rsidRDefault="00000000" w:rsidP="00F9517D">
      <w:pPr>
        <w:spacing w:before="33" w:line="312" w:lineRule="auto"/>
        <w:ind w:left="142" w:right="-83"/>
        <w:rPr>
          <w:rFonts w:ascii="Arial Light"/>
          <w:sz w:val="30"/>
        </w:rPr>
      </w:pPr>
      <w:r>
        <w:rPr>
          <w:rFonts w:ascii="Arial Light"/>
          <w:sz w:val="30"/>
        </w:rPr>
        <w:t>Left:</w:t>
      </w:r>
      <w:r>
        <w:rPr>
          <w:rFonts w:ascii="Arial Light"/>
          <w:spacing w:val="-12"/>
          <w:sz w:val="30"/>
        </w:rPr>
        <w:t xml:space="preserve"> </w:t>
      </w:r>
      <w:r>
        <w:rPr>
          <w:rFonts w:ascii="Arial Light"/>
          <w:sz w:val="30"/>
        </w:rPr>
        <w:t>Augsburg,</w:t>
      </w:r>
      <w:r>
        <w:rPr>
          <w:rFonts w:ascii="Arial Light"/>
          <w:spacing w:val="-12"/>
          <w:sz w:val="30"/>
        </w:rPr>
        <w:t xml:space="preserve"> </w:t>
      </w:r>
      <w:r>
        <w:rPr>
          <w:rFonts w:ascii="Arial Light"/>
          <w:sz w:val="30"/>
        </w:rPr>
        <w:t>Hans</w:t>
      </w:r>
      <w:r>
        <w:rPr>
          <w:rFonts w:ascii="Arial Light"/>
          <w:spacing w:val="-12"/>
          <w:sz w:val="30"/>
        </w:rPr>
        <w:t xml:space="preserve"> </w:t>
      </w:r>
      <w:r>
        <w:rPr>
          <w:rFonts w:ascii="Arial Light"/>
          <w:sz w:val="30"/>
        </w:rPr>
        <w:t>Schoensperger,</w:t>
      </w:r>
      <w:r>
        <w:rPr>
          <w:rFonts w:ascii="Arial Light"/>
          <w:spacing w:val="-12"/>
          <w:sz w:val="30"/>
        </w:rPr>
        <w:t xml:space="preserve"> </w:t>
      </w:r>
      <w:r>
        <w:rPr>
          <w:rFonts w:ascii="Arial Light"/>
          <w:sz w:val="30"/>
        </w:rPr>
        <w:t>c.</w:t>
      </w:r>
      <w:r>
        <w:rPr>
          <w:rFonts w:ascii="Arial Light"/>
          <w:spacing w:val="-12"/>
          <w:sz w:val="30"/>
        </w:rPr>
        <w:t xml:space="preserve"> </w:t>
      </w:r>
      <w:r>
        <w:rPr>
          <w:rFonts w:ascii="Arial Light"/>
          <w:sz w:val="30"/>
        </w:rPr>
        <w:t>1499 Right: Mainz, Peter Schoeffer, 1485</w:t>
      </w:r>
    </w:p>
    <w:p w14:paraId="4D8F2880" w14:textId="77777777" w:rsidR="00B233C5" w:rsidRDefault="00000000" w:rsidP="00F9517D">
      <w:pPr>
        <w:spacing w:line="337" w:lineRule="exact"/>
        <w:ind w:left="142" w:right="-83"/>
        <w:rPr>
          <w:rFonts w:ascii="Arial Light"/>
          <w:sz w:val="30"/>
        </w:rPr>
      </w:pPr>
      <w:r>
        <w:rPr>
          <w:rFonts w:ascii="Arial Light"/>
          <w:sz w:val="30"/>
        </w:rPr>
        <w:t xml:space="preserve">RARESEF 093 </w:t>
      </w:r>
      <w:r>
        <w:rPr>
          <w:rFonts w:ascii="Arial Light"/>
          <w:spacing w:val="-4"/>
          <w:sz w:val="30"/>
        </w:rPr>
        <w:t>SCH7</w:t>
      </w:r>
    </w:p>
    <w:p w14:paraId="0811821B" w14:textId="77777777" w:rsidR="00B233C5" w:rsidRDefault="00A65FE2" w:rsidP="00F9517D">
      <w:pPr>
        <w:pStyle w:val="BodyText"/>
        <w:spacing w:before="2"/>
        <w:ind w:left="142" w:right="-83"/>
        <w:rPr>
          <w:rFonts w:ascii="Arial Light"/>
          <w:sz w:val="17"/>
        </w:rPr>
      </w:pPr>
      <w:r>
        <w:pict w14:anchorId="52D2A825">
          <v:shape id="docshape385" o:spid="_x0000_s2254" alt="" style="position:absolute;left:0;text-align:left;margin-left:56.7pt;margin-top:10.95pt;width:484.15pt;height:.1pt;z-index:-1556940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2B903DA" w14:textId="77777777" w:rsidR="00B233C5" w:rsidRDefault="00B233C5" w:rsidP="00F9517D">
      <w:pPr>
        <w:pStyle w:val="BodyText"/>
        <w:ind w:left="142" w:right="-83"/>
        <w:rPr>
          <w:rFonts w:ascii="Arial Light"/>
        </w:rPr>
      </w:pPr>
    </w:p>
    <w:p w14:paraId="2ED584F5" w14:textId="77777777" w:rsidR="00B233C5" w:rsidRDefault="00000000" w:rsidP="00F9517D">
      <w:pPr>
        <w:pStyle w:val="BodyText"/>
        <w:spacing w:before="193" w:line="319" w:lineRule="auto"/>
        <w:ind w:left="142" w:right="-83"/>
      </w:pPr>
      <w:r>
        <w:rPr>
          <w:i/>
        </w:rPr>
        <w:t>Der</w:t>
      </w:r>
      <w:r>
        <w:rPr>
          <w:i/>
          <w:spacing w:val="-4"/>
        </w:rPr>
        <w:t xml:space="preserve"> </w:t>
      </w:r>
      <w:r>
        <w:rPr>
          <w:i/>
        </w:rPr>
        <w:t>Gart</w:t>
      </w:r>
      <w:r>
        <w:rPr>
          <w:i/>
          <w:spacing w:val="-3"/>
        </w:rPr>
        <w:t xml:space="preserve"> </w:t>
      </w:r>
      <w:r>
        <w:rPr>
          <w:i/>
        </w:rPr>
        <w:t>der</w:t>
      </w:r>
      <w:r>
        <w:rPr>
          <w:i/>
          <w:spacing w:val="-4"/>
        </w:rPr>
        <w:t xml:space="preserve"> </w:t>
      </w:r>
      <w:r>
        <w:rPr>
          <w:i/>
        </w:rPr>
        <w:t>Gesundheit</w:t>
      </w:r>
      <w:r>
        <w:rPr>
          <w:i/>
          <w:spacing w:val="-4"/>
        </w:rPr>
        <w:t xml:space="preserve"> </w:t>
      </w:r>
      <w:r>
        <w:t>was</w:t>
      </w:r>
      <w:r>
        <w:rPr>
          <w:spacing w:val="-4"/>
        </w:rPr>
        <w:t xml:space="preserve"> </w:t>
      </w:r>
      <w:r>
        <w:t>one</w:t>
      </w:r>
      <w:r>
        <w:rPr>
          <w:spacing w:val="-4"/>
        </w:rPr>
        <w:t xml:space="preserve"> </w:t>
      </w:r>
      <w:r>
        <w:t>of</w:t>
      </w:r>
      <w:r>
        <w:rPr>
          <w:spacing w:val="-4"/>
        </w:rPr>
        <w:t xml:space="preserve"> </w:t>
      </w:r>
      <w:r>
        <w:t>the</w:t>
      </w:r>
      <w:r>
        <w:rPr>
          <w:spacing w:val="-3"/>
        </w:rPr>
        <w:t xml:space="preserve"> </w:t>
      </w:r>
      <w:r>
        <w:t>first</w:t>
      </w:r>
      <w:r>
        <w:rPr>
          <w:spacing w:val="-3"/>
        </w:rPr>
        <w:t xml:space="preserve"> </w:t>
      </w:r>
      <w:r>
        <w:t>printed</w:t>
      </w:r>
      <w:r>
        <w:rPr>
          <w:spacing w:val="-4"/>
        </w:rPr>
        <w:t xml:space="preserve"> </w:t>
      </w:r>
      <w:r>
        <w:t>books</w:t>
      </w:r>
      <w:r>
        <w:rPr>
          <w:spacing w:val="-4"/>
        </w:rPr>
        <w:t xml:space="preserve"> </w:t>
      </w:r>
      <w:r>
        <w:t>on herbs,</w:t>
      </w:r>
      <w:r>
        <w:rPr>
          <w:spacing w:val="-5"/>
        </w:rPr>
        <w:t xml:space="preserve"> </w:t>
      </w:r>
      <w:r>
        <w:t>and</w:t>
      </w:r>
      <w:r>
        <w:rPr>
          <w:spacing w:val="-5"/>
        </w:rPr>
        <w:t xml:space="preserve"> </w:t>
      </w:r>
      <w:r>
        <w:t>it</w:t>
      </w:r>
      <w:r>
        <w:rPr>
          <w:spacing w:val="-5"/>
        </w:rPr>
        <w:t xml:space="preserve"> </w:t>
      </w:r>
      <w:r>
        <w:t>remains</w:t>
      </w:r>
      <w:r>
        <w:rPr>
          <w:spacing w:val="-4"/>
        </w:rPr>
        <w:t xml:space="preserve"> </w:t>
      </w:r>
      <w:r>
        <w:t>an</w:t>
      </w:r>
      <w:r>
        <w:rPr>
          <w:spacing w:val="-5"/>
        </w:rPr>
        <w:t xml:space="preserve"> </w:t>
      </w:r>
      <w:r>
        <w:t>important</w:t>
      </w:r>
      <w:r>
        <w:rPr>
          <w:spacing w:val="-5"/>
        </w:rPr>
        <w:t xml:space="preserve"> </w:t>
      </w:r>
      <w:r>
        <w:t>medieval</w:t>
      </w:r>
      <w:r>
        <w:rPr>
          <w:spacing w:val="-4"/>
        </w:rPr>
        <w:t xml:space="preserve"> </w:t>
      </w:r>
      <w:r>
        <w:t>work</w:t>
      </w:r>
      <w:r>
        <w:rPr>
          <w:spacing w:val="-5"/>
        </w:rPr>
        <w:t xml:space="preserve"> </w:t>
      </w:r>
      <w:r>
        <w:t>contributing to the study of natural history and medicinal plants.</w:t>
      </w:r>
    </w:p>
    <w:p w14:paraId="505A7EC6" w14:textId="77777777" w:rsidR="00B233C5" w:rsidRDefault="00B233C5" w:rsidP="00F9517D">
      <w:pPr>
        <w:spacing w:line="319" w:lineRule="auto"/>
        <w:ind w:left="142" w:right="-83"/>
        <w:sectPr w:rsidR="00B233C5" w:rsidSect="00F9517D">
          <w:headerReference w:type="default" r:id="rId128"/>
          <w:pgSz w:w="11910" w:h="16840"/>
          <w:pgMar w:top="1134" w:right="1531" w:bottom="567" w:left="964" w:header="0" w:footer="0" w:gutter="0"/>
          <w:cols w:space="720"/>
        </w:sectPr>
      </w:pPr>
    </w:p>
    <w:p w14:paraId="3ABE4E9E" w14:textId="77777777" w:rsidR="00B233C5" w:rsidRDefault="00000000" w:rsidP="00F9517D">
      <w:pPr>
        <w:pStyle w:val="Heading3"/>
        <w:ind w:left="142" w:right="-83"/>
      </w:pPr>
      <w:r>
        <w:lastRenderedPageBreak/>
        <w:t>John</w:t>
      </w:r>
      <w:r>
        <w:rPr>
          <w:spacing w:val="-4"/>
        </w:rPr>
        <w:t xml:space="preserve"> </w:t>
      </w:r>
      <w:r>
        <w:rPr>
          <w:spacing w:val="-2"/>
        </w:rPr>
        <w:t>SIBTHORP</w:t>
      </w:r>
    </w:p>
    <w:p w14:paraId="31DAD153" w14:textId="77777777" w:rsidR="00B233C5" w:rsidRDefault="00000000" w:rsidP="00F9517D">
      <w:pPr>
        <w:spacing w:before="39"/>
        <w:ind w:left="142" w:right="-83"/>
        <w:rPr>
          <w:sz w:val="32"/>
        </w:rPr>
      </w:pPr>
      <w:r>
        <w:rPr>
          <w:spacing w:val="-2"/>
          <w:sz w:val="32"/>
        </w:rPr>
        <w:t>(1758–1796)</w:t>
      </w:r>
    </w:p>
    <w:p w14:paraId="329D3365" w14:textId="77777777" w:rsidR="00B233C5" w:rsidRDefault="00B233C5" w:rsidP="00F9517D">
      <w:pPr>
        <w:pStyle w:val="BodyText"/>
        <w:ind w:left="142" w:right="-83"/>
        <w:rPr>
          <w:sz w:val="20"/>
        </w:rPr>
      </w:pPr>
    </w:p>
    <w:p w14:paraId="53C98627" w14:textId="77777777" w:rsidR="00B233C5" w:rsidRDefault="00A65FE2" w:rsidP="00F9517D">
      <w:pPr>
        <w:pStyle w:val="BodyText"/>
        <w:spacing w:before="9"/>
        <w:ind w:left="142" w:right="-83"/>
        <w:rPr>
          <w:sz w:val="22"/>
        </w:rPr>
      </w:pPr>
      <w:r>
        <w:pict w14:anchorId="2A920B13">
          <v:shape id="docshape386" o:spid="_x0000_s2253" alt="" style="position:absolute;left:0;text-align:left;margin-left:56.7pt;margin-top:14.3pt;width:484.15pt;height:.1pt;z-index:-1556889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A0309DA" w14:textId="77777777" w:rsidR="00F9517D" w:rsidRDefault="00000000" w:rsidP="00F9517D">
      <w:pPr>
        <w:spacing w:before="172" w:line="304" w:lineRule="auto"/>
        <w:ind w:left="142" w:right="-83"/>
        <w:rPr>
          <w:b/>
          <w:sz w:val="36"/>
        </w:rPr>
      </w:pPr>
      <w:bookmarkStart w:id="154" w:name="Flora_Graeca_(Greek_Flowers),_vol._7"/>
      <w:bookmarkEnd w:id="154"/>
      <w:r>
        <w:rPr>
          <w:rFonts w:ascii="Arial-BoldItalicMT" w:hAnsi="Arial-BoldItalicMT"/>
          <w:b/>
          <w:i/>
          <w:sz w:val="36"/>
        </w:rPr>
        <w:t xml:space="preserve">Flora Graeca </w:t>
      </w:r>
      <w:r>
        <w:rPr>
          <w:b/>
          <w:sz w:val="36"/>
        </w:rPr>
        <w:t xml:space="preserve">(Greek Flowers), vol. 7 </w:t>
      </w:r>
    </w:p>
    <w:p w14:paraId="466862AC" w14:textId="27963F31" w:rsidR="00F9517D" w:rsidRPr="00F9517D" w:rsidRDefault="00000000" w:rsidP="00F9517D">
      <w:pPr>
        <w:pStyle w:val="Style2"/>
      </w:pPr>
      <w:r>
        <w:t>London,</w:t>
      </w:r>
      <w:r>
        <w:rPr>
          <w:spacing w:val="-9"/>
        </w:rPr>
        <w:t xml:space="preserve"> </w:t>
      </w:r>
      <w:r w:rsidRPr="00F9517D">
        <w:t>printed by Richard Taylor and Co., 1806</w:t>
      </w:r>
      <w:r w:rsidRPr="00F9517D">
        <w:t>–</w:t>
      </w:r>
      <w:r w:rsidRPr="00F9517D">
        <w:t>40</w:t>
      </w:r>
    </w:p>
    <w:p w14:paraId="752C658C" w14:textId="2D9E2844" w:rsidR="00B233C5" w:rsidRDefault="00F9517D" w:rsidP="00F9517D">
      <w:pPr>
        <w:pStyle w:val="Style2"/>
      </w:pPr>
      <w:r w:rsidRPr="00F9517D">
        <w:t>RARE</w:t>
      </w:r>
      <w:r w:rsidR="00000000" w:rsidRPr="00F9517D">
        <w:t>SEF 581.9495</w:t>
      </w:r>
      <w:r w:rsidR="00000000">
        <w:t xml:space="preserve"> SI1F</w:t>
      </w:r>
    </w:p>
    <w:p w14:paraId="4340B4D4" w14:textId="77777777" w:rsidR="00B233C5" w:rsidRDefault="00A65FE2" w:rsidP="00F9517D">
      <w:pPr>
        <w:pStyle w:val="BodyText"/>
        <w:spacing w:before="9"/>
        <w:ind w:left="142" w:right="-83"/>
        <w:rPr>
          <w:rFonts w:ascii="Arial Light"/>
          <w:sz w:val="8"/>
        </w:rPr>
      </w:pPr>
      <w:r>
        <w:pict w14:anchorId="09844113">
          <v:shape id="docshape387" o:spid="_x0000_s2252" alt="" style="position:absolute;left:0;text-align:left;margin-left:56.7pt;margin-top:6.2pt;width:484.15pt;height:.1pt;z-index:-1556838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466045B" w14:textId="77777777" w:rsidR="00B233C5" w:rsidRDefault="00B233C5" w:rsidP="00F9517D">
      <w:pPr>
        <w:pStyle w:val="BodyText"/>
        <w:ind w:left="142" w:right="-83"/>
        <w:rPr>
          <w:rFonts w:ascii="Arial Light"/>
        </w:rPr>
      </w:pPr>
    </w:p>
    <w:p w14:paraId="78C1DAA4" w14:textId="77777777" w:rsidR="00B233C5" w:rsidRDefault="00000000" w:rsidP="00F9517D">
      <w:pPr>
        <w:pStyle w:val="BodyText"/>
        <w:spacing w:before="193" w:line="319" w:lineRule="auto"/>
        <w:ind w:left="142" w:right="-83"/>
      </w:pPr>
      <w:r>
        <w:t>In 1786, botanical illustrator Ferdinand Bauer accompanied John Sibthorp, professor of botany at Oxford University, on a research trip to study the plants of the Mediterranean region. After producing more than 1500 sketches, Bauer returned to London, where he finished the drawings that formed the basis for</w:t>
      </w:r>
      <w:r>
        <w:rPr>
          <w:spacing w:val="-5"/>
        </w:rPr>
        <w:t xml:space="preserve"> </w:t>
      </w:r>
      <w:r>
        <w:t>Sibthorp’s</w:t>
      </w:r>
      <w:r>
        <w:rPr>
          <w:spacing w:val="-5"/>
        </w:rPr>
        <w:t xml:space="preserve"> </w:t>
      </w:r>
      <w:r>
        <w:t>ten-volume</w:t>
      </w:r>
      <w:r>
        <w:rPr>
          <w:spacing w:val="-7"/>
        </w:rPr>
        <w:t xml:space="preserve"> </w:t>
      </w:r>
      <w:r>
        <w:rPr>
          <w:i/>
        </w:rPr>
        <w:t>Flora</w:t>
      </w:r>
      <w:r>
        <w:rPr>
          <w:i/>
          <w:spacing w:val="-5"/>
        </w:rPr>
        <w:t xml:space="preserve"> </w:t>
      </w:r>
      <w:r>
        <w:rPr>
          <w:i/>
        </w:rPr>
        <w:t>Graeca</w:t>
      </w:r>
      <w:r>
        <w:t>.</w:t>
      </w:r>
      <w:r>
        <w:rPr>
          <w:spacing w:val="-12"/>
        </w:rPr>
        <w:t xml:space="preserve"> </w:t>
      </w:r>
      <w:r>
        <w:t>The</w:t>
      </w:r>
      <w:r>
        <w:rPr>
          <w:spacing w:val="-5"/>
        </w:rPr>
        <w:t xml:space="preserve"> </w:t>
      </w:r>
      <w:r>
        <w:t>work,</w:t>
      </w:r>
      <w:r>
        <w:rPr>
          <w:spacing w:val="-6"/>
        </w:rPr>
        <w:t xml:space="preserve"> </w:t>
      </w:r>
      <w:r>
        <w:t>completed</w:t>
      </w:r>
      <w:r>
        <w:rPr>
          <w:spacing w:val="-5"/>
        </w:rPr>
        <w:t xml:space="preserve"> </w:t>
      </w:r>
      <w:r>
        <w:t>by James Smith after Sibthorp’s death, contains almost 1000 engravings, mostly by the English artist James Sowerby, after Bauer’s illustrations.</w:t>
      </w:r>
    </w:p>
    <w:p w14:paraId="3FEDBFA3" w14:textId="77777777" w:rsidR="00B233C5" w:rsidRDefault="00B233C5" w:rsidP="00F9517D">
      <w:pPr>
        <w:spacing w:line="319" w:lineRule="auto"/>
        <w:ind w:left="142" w:right="-83"/>
        <w:sectPr w:rsidR="00B233C5" w:rsidSect="00F9517D">
          <w:headerReference w:type="default" r:id="rId129"/>
          <w:pgSz w:w="11910" w:h="16840"/>
          <w:pgMar w:top="1134" w:right="1531" w:bottom="567" w:left="964" w:header="0" w:footer="0" w:gutter="0"/>
          <w:cols w:space="720"/>
        </w:sectPr>
      </w:pPr>
    </w:p>
    <w:p w14:paraId="1EDDA603" w14:textId="77777777" w:rsidR="00B233C5" w:rsidRDefault="00000000" w:rsidP="00F9517D">
      <w:pPr>
        <w:pStyle w:val="Heading3"/>
        <w:ind w:left="142" w:right="-83"/>
      </w:pPr>
      <w:r>
        <w:lastRenderedPageBreak/>
        <w:t xml:space="preserve">Pierre-Joseph </w:t>
      </w:r>
      <w:r>
        <w:rPr>
          <w:spacing w:val="-2"/>
        </w:rPr>
        <w:t>REDOUTÉ</w:t>
      </w:r>
    </w:p>
    <w:p w14:paraId="383673BE" w14:textId="77777777" w:rsidR="00B233C5" w:rsidRDefault="00000000" w:rsidP="00F9517D">
      <w:pPr>
        <w:spacing w:before="39"/>
        <w:ind w:left="142" w:right="-83"/>
        <w:rPr>
          <w:sz w:val="32"/>
        </w:rPr>
      </w:pPr>
      <w:r>
        <w:rPr>
          <w:spacing w:val="-2"/>
          <w:sz w:val="32"/>
        </w:rPr>
        <w:t>(1759–1840)</w:t>
      </w:r>
    </w:p>
    <w:p w14:paraId="1C0311C6" w14:textId="77777777" w:rsidR="00B233C5" w:rsidRDefault="00B233C5" w:rsidP="00F9517D">
      <w:pPr>
        <w:pStyle w:val="BodyText"/>
        <w:ind w:left="142" w:right="-83"/>
        <w:rPr>
          <w:sz w:val="20"/>
        </w:rPr>
      </w:pPr>
    </w:p>
    <w:p w14:paraId="3CCD92ED" w14:textId="77777777" w:rsidR="00B233C5" w:rsidRDefault="00A65FE2" w:rsidP="00F9517D">
      <w:pPr>
        <w:pStyle w:val="BodyText"/>
        <w:spacing w:before="9"/>
        <w:ind w:left="142" w:right="-83"/>
        <w:rPr>
          <w:sz w:val="22"/>
        </w:rPr>
      </w:pPr>
      <w:r>
        <w:pict w14:anchorId="0D06287A">
          <v:shape id="docshape388" o:spid="_x0000_s2251" alt="" style="position:absolute;left:0;text-align:left;margin-left:56.7pt;margin-top:14.3pt;width:484.15pt;height:.1pt;z-index:-1556787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58A5834" w14:textId="77777777" w:rsidR="00B233C5" w:rsidRDefault="00000000" w:rsidP="00F9517D">
      <w:pPr>
        <w:spacing w:before="172"/>
        <w:ind w:left="142" w:right="-83"/>
        <w:rPr>
          <w:b/>
          <w:sz w:val="36"/>
        </w:rPr>
      </w:pPr>
      <w:bookmarkStart w:id="155" w:name="Les_Liliacées_(The_Lily_Family),_vol._3"/>
      <w:bookmarkEnd w:id="155"/>
      <w:r>
        <w:rPr>
          <w:rFonts w:ascii="Arial-BoldItalicMT" w:hAnsi="Arial-BoldItalicMT"/>
          <w:b/>
          <w:i/>
          <w:sz w:val="36"/>
        </w:rPr>
        <w:t>Les</w:t>
      </w:r>
      <w:r>
        <w:rPr>
          <w:rFonts w:ascii="Arial-BoldItalicMT" w:hAnsi="Arial-BoldItalicMT"/>
          <w:b/>
          <w:i/>
          <w:spacing w:val="-1"/>
          <w:sz w:val="36"/>
        </w:rPr>
        <w:t xml:space="preserve"> </w:t>
      </w:r>
      <w:r>
        <w:rPr>
          <w:rFonts w:ascii="Arial-BoldItalicMT" w:hAnsi="Arial-BoldItalicMT"/>
          <w:b/>
          <w:i/>
          <w:sz w:val="36"/>
        </w:rPr>
        <w:t>Liliacées</w:t>
      </w:r>
      <w:r>
        <w:rPr>
          <w:rFonts w:ascii="Arial-BoldItalicMT" w:hAnsi="Arial-BoldItalicMT"/>
          <w:b/>
          <w:i/>
          <w:spacing w:val="-2"/>
          <w:sz w:val="36"/>
        </w:rPr>
        <w:t xml:space="preserve"> </w:t>
      </w:r>
      <w:r>
        <w:rPr>
          <w:b/>
          <w:sz w:val="36"/>
        </w:rPr>
        <w:t>(The</w:t>
      </w:r>
      <w:r>
        <w:rPr>
          <w:b/>
          <w:spacing w:val="-1"/>
          <w:sz w:val="36"/>
        </w:rPr>
        <w:t xml:space="preserve"> </w:t>
      </w:r>
      <w:r>
        <w:rPr>
          <w:b/>
          <w:sz w:val="36"/>
        </w:rPr>
        <w:t>Lily Family),</w:t>
      </w:r>
      <w:r>
        <w:rPr>
          <w:b/>
          <w:spacing w:val="-1"/>
          <w:sz w:val="36"/>
        </w:rPr>
        <w:t xml:space="preserve"> </w:t>
      </w:r>
      <w:r>
        <w:rPr>
          <w:b/>
          <w:sz w:val="36"/>
        </w:rPr>
        <w:t>vol.</w:t>
      </w:r>
      <w:r>
        <w:rPr>
          <w:b/>
          <w:spacing w:val="-1"/>
          <w:sz w:val="36"/>
        </w:rPr>
        <w:t xml:space="preserve"> </w:t>
      </w:r>
      <w:r>
        <w:rPr>
          <w:b/>
          <w:spacing w:val="-10"/>
          <w:sz w:val="36"/>
        </w:rPr>
        <w:t>3</w:t>
      </w:r>
    </w:p>
    <w:p w14:paraId="4AC2EF64" w14:textId="77777777" w:rsidR="00F9517D" w:rsidRPr="00F9517D" w:rsidRDefault="00000000" w:rsidP="00F9517D">
      <w:pPr>
        <w:pStyle w:val="Style2"/>
      </w:pPr>
      <w:r>
        <w:t>Paris,</w:t>
      </w:r>
      <w:r>
        <w:rPr>
          <w:spacing w:val="-18"/>
        </w:rPr>
        <w:t xml:space="preserve"> </w:t>
      </w:r>
      <w:r>
        <w:t>the</w:t>
      </w:r>
      <w:r>
        <w:rPr>
          <w:spacing w:val="-17"/>
        </w:rPr>
        <w:t xml:space="preserve"> </w:t>
      </w:r>
      <w:r w:rsidRPr="00F9517D">
        <w:t>author, 1802</w:t>
      </w:r>
      <w:r w:rsidRPr="00F9517D">
        <w:t>–</w:t>
      </w:r>
      <w:r w:rsidRPr="00F9517D">
        <w:t>15</w:t>
      </w:r>
    </w:p>
    <w:p w14:paraId="17668F05" w14:textId="3366B65B" w:rsidR="00B233C5" w:rsidRPr="00F9517D" w:rsidRDefault="00F9517D" w:rsidP="00F9517D">
      <w:pPr>
        <w:pStyle w:val="Style2"/>
      </w:pPr>
      <w:r w:rsidRPr="00F9517D">
        <w:t>RARE</w:t>
      </w:r>
      <w:r w:rsidR="00000000" w:rsidRPr="00F9517D">
        <w:t>SEF 584.32 R24</w:t>
      </w:r>
    </w:p>
    <w:p w14:paraId="54897B45" w14:textId="77777777" w:rsidR="00B233C5" w:rsidRDefault="00A65FE2" w:rsidP="00F9517D">
      <w:pPr>
        <w:pStyle w:val="BodyText"/>
        <w:spacing w:before="1"/>
        <w:ind w:left="142" w:right="-83"/>
        <w:rPr>
          <w:rFonts w:ascii="Arial Light"/>
          <w:sz w:val="8"/>
        </w:rPr>
      </w:pPr>
      <w:r>
        <w:pict w14:anchorId="200F9B33">
          <v:shape id="docshape389" o:spid="_x0000_s2250" alt="" style="position:absolute;left:0;text-align:left;margin-left:56.7pt;margin-top:5.8pt;width:484.15pt;height:.1pt;z-index:-1556736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94AF8B5" w14:textId="77777777" w:rsidR="00B233C5" w:rsidRDefault="00B233C5" w:rsidP="00F9517D">
      <w:pPr>
        <w:pStyle w:val="BodyText"/>
        <w:ind w:left="142" w:right="-83"/>
        <w:rPr>
          <w:rFonts w:ascii="Arial Light"/>
        </w:rPr>
      </w:pPr>
    </w:p>
    <w:p w14:paraId="5AD1EB64" w14:textId="77777777" w:rsidR="00F9517D" w:rsidRDefault="00000000" w:rsidP="00F9517D">
      <w:pPr>
        <w:pStyle w:val="BodyText"/>
        <w:spacing w:before="193" w:line="319" w:lineRule="auto"/>
        <w:ind w:left="142" w:right="-83"/>
      </w:pPr>
      <w:r>
        <w:t>Pierre-Joseph Redouté was born in Flanders and moved to Paris in 1782 to make his name as a flower painter. Just prior to the French Revolution, he was offered a court appointment to Queen Marie</w:t>
      </w:r>
      <w:r>
        <w:rPr>
          <w:spacing w:val="-6"/>
        </w:rPr>
        <w:t xml:space="preserve"> </w:t>
      </w:r>
      <w:r>
        <w:t>Antoinette. Under the reign of Napoleon, he was commissioned</w:t>
      </w:r>
      <w:r>
        <w:rPr>
          <w:spacing w:val="-6"/>
        </w:rPr>
        <w:t xml:space="preserve"> </w:t>
      </w:r>
      <w:r>
        <w:t>to</w:t>
      </w:r>
      <w:r>
        <w:rPr>
          <w:spacing w:val="-6"/>
        </w:rPr>
        <w:t xml:space="preserve"> </w:t>
      </w:r>
      <w:r>
        <w:t>make</w:t>
      </w:r>
      <w:r>
        <w:rPr>
          <w:spacing w:val="-6"/>
        </w:rPr>
        <w:t xml:space="preserve"> </w:t>
      </w:r>
      <w:r>
        <w:t>pictorial</w:t>
      </w:r>
      <w:r>
        <w:rPr>
          <w:spacing w:val="-7"/>
        </w:rPr>
        <w:t xml:space="preserve"> </w:t>
      </w:r>
      <w:r>
        <w:t>records</w:t>
      </w:r>
      <w:r>
        <w:rPr>
          <w:spacing w:val="-6"/>
        </w:rPr>
        <w:t xml:space="preserve"> </w:t>
      </w:r>
      <w:r>
        <w:t>of</w:t>
      </w:r>
      <w:r>
        <w:rPr>
          <w:spacing w:val="-7"/>
        </w:rPr>
        <w:t xml:space="preserve"> </w:t>
      </w:r>
      <w:r>
        <w:t>Empress</w:t>
      </w:r>
      <w:r>
        <w:rPr>
          <w:spacing w:val="-6"/>
        </w:rPr>
        <w:t xml:space="preserve"> </w:t>
      </w:r>
      <w:r>
        <w:t>Joséphine’s newly established garden of</w:t>
      </w:r>
    </w:p>
    <w:p w14:paraId="0C340E26" w14:textId="42404521" w:rsidR="00B233C5" w:rsidRDefault="00F9517D" w:rsidP="00F9517D">
      <w:pPr>
        <w:pStyle w:val="BodyText"/>
        <w:spacing w:before="193" w:line="319" w:lineRule="auto"/>
        <w:ind w:left="142" w:right="-83"/>
      </w:pPr>
      <w:r>
        <w:t>RARE</w:t>
      </w:r>
      <w:r w:rsidR="00000000">
        <w:t xml:space="preserve"> plants at Malmaison. Redouté is best known for his masterpiece on the lily family, published in only 200 copies under Joséphine’s patronage.</w:t>
      </w:r>
    </w:p>
    <w:p w14:paraId="440F8BD7" w14:textId="77777777" w:rsidR="00B233C5" w:rsidRDefault="00B233C5" w:rsidP="00F9517D">
      <w:pPr>
        <w:spacing w:line="319" w:lineRule="auto"/>
        <w:ind w:left="142" w:right="-83"/>
        <w:sectPr w:rsidR="00B233C5" w:rsidSect="00F9517D">
          <w:headerReference w:type="default" r:id="rId130"/>
          <w:pgSz w:w="11910" w:h="16840"/>
          <w:pgMar w:top="1134" w:right="1531" w:bottom="567" w:left="964" w:header="0" w:footer="0" w:gutter="0"/>
          <w:cols w:space="720"/>
        </w:sectPr>
      </w:pPr>
    </w:p>
    <w:p w14:paraId="23748E40" w14:textId="77777777" w:rsidR="00B233C5" w:rsidRDefault="00000000" w:rsidP="00F9517D">
      <w:pPr>
        <w:pStyle w:val="Heading3"/>
        <w:ind w:left="142" w:right="-83"/>
      </w:pPr>
      <w:r>
        <w:lastRenderedPageBreak/>
        <w:t>Beverley</w:t>
      </w:r>
      <w:r>
        <w:rPr>
          <w:spacing w:val="-5"/>
        </w:rPr>
        <w:t xml:space="preserve"> </w:t>
      </w:r>
      <w:r>
        <w:t>J.</w:t>
      </w:r>
      <w:r>
        <w:rPr>
          <w:spacing w:val="-5"/>
        </w:rPr>
        <w:t xml:space="preserve"> </w:t>
      </w:r>
      <w:r>
        <w:rPr>
          <w:spacing w:val="-2"/>
        </w:rPr>
        <w:t>EDNIE</w:t>
      </w:r>
    </w:p>
    <w:p w14:paraId="4981EA3E" w14:textId="77777777" w:rsidR="00B233C5" w:rsidRDefault="00000000" w:rsidP="00F9517D">
      <w:pPr>
        <w:spacing w:before="39"/>
        <w:ind w:left="142" w:right="-83"/>
        <w:rPr>
          <w:sz w:val="32"/>
        </w:rPr>
      </w:pPr>
      <w:r>
        <w:rPr>
          <w:sz w:val="32"/>
        </w:rPr>
        <w:t xml:space="preserve">(Born </w:t>
      </w:r>
      <w:r>
        <w:rPr>
          <w:spacing w:val="-2"/>
          <w:sz w:val="32"/>
        </w:rPr>
        <w:t>1931)</w:t>
      </w:r>
    </w:p>
    <w:p w14:paraId="180420D2" w14:textId="77777777" w:rsidR="00B233C5" w:rsidRDefault="00B233C5" w:rsidP="00F9517D">
      <w:pPr>
        <w:pStyle w:val="BodyText"/>
        <w:ind w:left="142" w:right="-83"/>
        <w:rPr>
          <w:sz w:val="20"/>
        </w:rPr>
      </w:pPr>
    </w:p>
    <w:p w14:paraId="716BD906" w14:textId="77777777" w:rsidR="00B233C5" w:rsidRDefault="00A65FE2" w:rsidP="00F9517D">
      <w:pPr>
        <w:pStyle w:val="BodyText"/>
        <w:spacing w:before="9"/>
        <w:ind w:left="142" w:right="-83"/>
        <w:rPr>
          <w:sz w:val="22"/>
        </w:rPr>
      </w:pPr>
      <w:r>
        <w:pict w14:anchorId="3023BC63">
          <v:shape id="docshape390" o:spid="_x0000_s2249" alt="" style="position:absolute;left:0;text-align:left;margin-left:56.7pt;margin-top:14.3pt;width:484.15pt;height:.1pt;z-index:-1556684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171B8FC" w14:textId="77777777" w:rsidR="00B233C5" w:rsidRDefault="00000000" w:rsidP="00F9517D">
      <w:pPr>
        <w:pStyle w:val="Heading6"/>
        <w:ind w:left="142" w:right="-83"/>
      </w:pPr>
      <w:bookmarkStart w:id="156" w:name="Ficus_macrophylla_(Morton_Bay_Fig)__"/>
      <w:bookmarkEnd w:id="156"/>
      <w:r>
        <w:t>Ficus</w:t>
      </w:r>
      <w:r>
        <w:rPr>
          <w:spacing w:val="-6"/>
        </w:rPr>
        <w:t xml:space="preserve"> </w:t>
      </w:r>
      <w:r>
        <w:t>macrophylla</w:t>
      </w:r>
      <w:r>
        <w:rPr>
          <w:spacing w:val="-3"/>
        </w:rPr>
        <w:t xml:space="preserve"> </w:t>
      </w:r>
      <w:r>
        <w:t>(Morton</w:t>
      </w:r>
      <w:r>
        <w:rPr>
          <w:spacing w:val="-4"/>
        </w:rPr>
        <w:t xml:space="preserve"> </w:t>
      </w:r>
      <w:r>
        <w:t>Bay</w:t>
      </w:r>
      <w:r>
        <w:rPr>
          <w:spacing w:val="-3"/>
        </w:rPr>
        <w:t xml:space="preserve"> </w:t>
      </w:r>
      <w:r>
        <w:rPr>
          <w:spacing w:val="-4"/>
        </w:rPr>
        <w:t>Fig)</w:t>
      </w:r>
    </w:p>
    <w:p w14:paraId="12D2747D" w14:textId="77777777" w:rsidR="00B233C5" w:rsidRDefault="00000000" w:rsidP="00F9517D">
      <w:pPr>
        <w:spacing w:before="100" w:line="312" w:lineRule="auto"/>
        <w:ind w:left="142" w:right="-83"/>
        <w:rPr>
          <w:rFonts w:ascii="Arial Light" w:hAnsi="Arial Light"/>
          <w:sz w:val="30"/>
        </w:rPr>
      </w:pPr>
      <w:r>
        <w:rPr>
          <w:rFonts w:ascii="Arial Light" w:hAnsi="Arial Light"/>
          <w:spacing w:val="-2"/>
          <w:sz w:val="30"/>
        </w:rPr>
        <w:t>Watercolour,</w:t>
      </w:r>
      <w:r>
        <w:rPr>
          <w:rFonts w:ascii="Arial Light" w:hAnsi="Arial Light"/>
          <w:spacing w:val="-16"/>
          <w:sz w:val="30"/>
        </w:rPr>
        <w:t xml:space="preserve"> </w:t>
      </w:r>
      <w:r>
        <w:rPr>
          <w:rFonts w:ascii="Arial Light" w:hAnsi="Arial Light"/>
          <w:spacing w:val="-2"/>
          <w:sz w:val="30"/>
        </w:rPr>
        <w:t>c.</w:t>
      </w:r>
      <w:r>
        <w:rPr>
          <w:rFonts w:ascii="Arial Light" w:hAnsi="Arial Light"/>
          <w:spacing w:val="-15"/>
          <w:sz w:val="30"/>
        </w:rPr>
        <w:t xml:space="preserve"> </w:t>
      </w:r>
      <w:r>
        <w:rPr>
          <w:rFonts w:ascii="Arial Light" w:hAnsi="Arial Light"/>
          <w:spacing w:val="-2"/>
          <w:sz w:val="30"/>
        </w:rPr>
        <w:t>2001–09 H2009.140/10</w:t>
      </w:r>
    </w:p>
    <w:p w14:paraId="2ECBAA31" w14:textId="77777777" w:rsidR="00B233C5" w:rsidRDefault="00A65FE2" w:rsidP="00F9517D">
      <w:pPr>
        <w:pStyle w:val="BodyText"/>
        <w:spacing w:before="1"/>
        <w:ind w:left="142" w:right="-83"/>
        <w:rPr>
          <w:rFonts w:ascii="Arial Light"/>
          <w:sz w:val="8"/>
        </w:rPr>
      </w:pPr>
      <w:r>
        <w:pict w14:anchorId="1C2DAB14">
          <v:shape id="docshape391" o:spid="_x0000_s2248" alt="" style="position:absolute;left:0;text-align:left;margin-left:56.7pt;margin-top:5.8pt;width:484.15pt;height:.1pt;z-index:-1556633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64CD7EA" w14:textId="77777777" w:rsidR="00B233C5" w:rsidRDefault="00B233C5" w:rsidP="00F9517D">
      <w:pPr>
        <w:pStyle w:val="BodyText"/>
        <w:ind w:left="142" w:right="-83"/>
        <w:rPr>
          <w:rFonts w:ascii="Arial Light"/>
        </w:rPr>
      </w:pPr>
    </w:p>
    <w:p w14:paraId="5D041C19" w14:textId="77777777" w:rsidR="00B233C5" w:rsidRDefault="00B233C5" w:rsidP="00F9517D">
      <w:pPr>
        <w:pStyle w:val="BodyText"/>
        <w:ind w:left="142" w:right="-83"/>
        <w:rPr>
          <w:rFonts w:ascii="Arial Light"/>
        </w:rPr>
      </w:pPr>
    </w:p>
    <w:p w14:paraId="01B6E119" w14:textId="77777777" w:rsidR="00B233C5" w:rsidRDefault="00B233C5" w:rsidP="00F9517D">
      <w:pPr>
        <w:pStyle w:val="BodyText"/>
        <w:spacing w:before="2"/>
        <w:ind w:left="142" w:right="-83"/>
        <w:rPr>
          <w:rFonts w:ascii="Arial Light"/>
          <w:sz w:val="43"/>
        </w:rPr>
      </w:pPr>
    </w:p>
    <w:p w14:paraId="5FE632C7" w14:textId="77777777" w:rsidR="00B233C5" w:rsidRDefault="00000000" w:rsidP="00F9517D">
      <w:pPr>
        <w:pStyle w:val="Heading3"/>
        <w:spacing w:before="0"/>
        <w:ind w:left="142" w:right="-83"/>
      </w:pPr>
      <w:r>
        <w:t xml:space="preserve">Elizabeth </w:t>
      </w:r>
      <w:r>
        <w:rPr>
          <w:spacing w:val="-2"/>
        </w:rPr>
        <w:t>MORGAN</w:t>
      </w:r>
    </w:p>
    <w:p w14:paraId="1D36ED11" w14:textId="77777777" w:rsidR="00B233C5" w:rsidRDefault="00000000" w:rsidP="00F9517D">
      <w:pPr>
        <w:spacing w:before="39"/>
        <w:ind w:left="142" w:right="-83"/>
        <w:rPr>
          <w:sz w:val="32"/>
        </w:rPr>
      </w:pPr>
      <w:r>
        <w:rPr>
          <w:sz w:val="32"/>
        </w:rPr>
        <w:t xml:space="preserve">(Dates </w:t>
      </w:r>
      <w:r>
        <w:rPr>
          <w:spacing w:val="-2"/>
          <w:sz w:val="32"/>
        </w:rPr>
        <w:t>unknown)</w:t>
      </w:r>
    </w:p>
    <w:p w14:paraId="5F315773" w14:textId="77777777" w:rsidR="00B233C5" w:rsidRDefault="00B233C5" w:rsidP="00F9517D">
      <w:pPr>
        <w:pStyle w:val="BodyText"/>
        <w:ind w:left="142" w:right="-83"/>
        <w:rPr>
          <w:sz w:val="20"/>
        </w:rPr>
      </w:pPr>
    </w:p>
    <w:p w14:paraId="02F4D26A" w14:textId="77777777" w:rsidR="00B233C5" w:rsidRDefault="00A65FE2" w:rsidP="00F9517D">
      <w:pPr>
        <w:pStyle w:val="BodyText"/>
        <w:spacing w:before="8"/>
        <w:ind w:left="142" w:right="-83"/>
        <w:rPr>
          <w:sz w:val="22"/>
        </w:rPr>
      </w:pPr>
      <w:r>
        <w:pict w14:anchorId="2A08E41B">
          <v:shape id="docshape392" o:spid="_x0000_s2247" alt="" style="position:absolute;left:0;text-align:left;margin-left:56.7pt;margin-top:14.3pt;width:484.15pt;height:.1pt;z-index:-1556582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538D4C0" w14:textId="77777777" w:rsidR="00B233C5" w:rsidRDefault="00000000" w:rsidP="00F9517D">
      <w:pPr>
        <w:spacing w:before="172"/>
        <w:ind w:left="142" w:right="-83"/>
        <w:rPr>
          <w:b/>
          <w:sz w:val="36"/>
        </w:rPr>
      </w:pPr>
      <w:bookmarkStart w:id="157" w:name="Quercus_robur_(English_Oak)"/>
      <w:bookmarkEnd w:id="157"/>
      <w:r>
        <w:rPr>
          <w:rFonts w:ascii="Arial-BoldItalicMT"/>
          <w:b/>
          <w:i/>
          <w:sz w:val="36"/>
        </w:rPr>
        <w:t>Quercus</w:t>
      </w:r>
      <w:r>
        <w:rPr>
          <w:rFonts w:ascii="Arial-BoldItalicMT"/>
          <w:b/>
          <w:i/>
          <w:spacing w:val="-2"/>
          <w:sz w:val="36"/>
        </w:rPr>
        <w:t xml:space="preserve"> </w:t>
      </w:r>
      <w:r>
        <w:rPr>
          <w:rFonts w:ascii="Arial-BoldItalicMT"/>
          <w:b/>
          <w:i/>
          <w:sz w:val="36"/>
        </w:rPr>
        <w:t>robur</w:t>
      </w:r>
      <w:r>
        <w:rPr>
          <w:rFonts w:ascii="Arial-BoldItalicMT"/>
          <w:b/>
          <w:i/>
          <w:spacing w:val="-2"/>
          <w:sz w:val="36"/>
        </w:rPr>
        <w:t xml:space="preserve"> </w:t>
      </w:r>
      <w:r>
        <w:rPr>
          <w:b/>
          <w:sz w:val="36"/>
        </w:rPr>
        <w:t>(English</w:t>
      </w:r>
      <w:r>
        <w:rPr>
          <w:b/>
          <w:spacing w:val="-1"/>
          <w:sz w:val="36"/>
        </w:rPr>
        <w:t xml:space="preserve"> </w:t>
      </w:r>
      <w:r>
        <w:rPr>
          <w:b/>
          <w:spacing w:val="-4"/>
          <w:sz w:val="36"/>
        </w:rPr>
        <w:t>Oak)</w:t>
      </w:r>
    </w:p>
    <w:p w14:paraId="70466B9E" w14:textId="77777777" w:rsidR="00B233C5" w:rsidRDefault="00000000" w:rsidP="00F9517D">
      <w:pPr>
        <w:spacing w:before="100" w:line="312" w:lineRule="auto"/>
        <w:ind w:left="142" w:right="-83"/>
        <w:rPr>
          <w:rFonts w:ascii="Arial Light"/>
          <w:sz w:val="30"/>
        </w:rPr>
      </w:pPr>
      <w:r>
        <w:rPr>
          <w:rFonts w:ascii="Arial Light"/>
          <w:spacing w:val="-2"/>
          <w:sz w:val="30"/>
        </w:rPr>
        <w:t>Watercolour,</w:t>
      </w:r>
      <w:r>
        <w:rPr>
          <w:rFonts w:ascii="Arial Light"/>
          <w:spacing w:val="-16"/>
          <w:sz w:val="30"/>
        </w:rPr>
        <w:t xml:space="preserve"> </w:t>
      </w:r>
      <w:r>
        <w:rPr>
          <w:rFonts w:ascii="Arial Light"/>
          <w:spacing w:val="-2"/>
          <w:sz w:val="30"/>
        </w:rPr>
        <w:t>2007 H2009.140/34</w:t>
      </w:r>
    </w:p>
    <w:p w14:paraId="589B8120" w14:textId="77777777" w:rsidR="00B233C5" w:rsidRDefault="00A65FE2" w:rsidP="00F9517D">
      <w:pPr>
        <w:pStyle w:val="BodyText"/>
        <w:spacing w:before="1"/>
        <w:ind w:left="142" w:right="-83"/>
        <w:rPr>
          <w:rFonts w:ascii="Arial Light"/>
          <w:sz w:val="8"/>
        </w:rPr>
      </w:pPr>
      <w:r>
        <w:pict w14:anchorId="76F1BD62">
          <v:shape id="docshape393" o:spid="_x0000_s2246" alt="" style="position:absolute;left:0;text-align:left;margin-left:56.7pt;margin-top:5.8pt;width:484.15pt;height:.1pt;z-index:-1556531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0B5998A" w14:textId="77777777" w:rsidR="00B233C5" w:rsidRDefault="00B233C5" w:rsidP="00F9517D">
      <w:pPr>
        <w:ind w:left="142" w:right="-83"/>
        <w:rPr>
          <w:rFonts w:ascii="Arial Light"/>
          <w:sz w:val="8"/>
        </w:rPr>
        <w:sectPr w:rsidR="00B233C5" w:rsidSect="00F9517D">
          <w:headerReference w:type="default" r:id="rId131"/>
          <w:pgSz w:w="11910" w:h="16840"/>
          <w:pgMar w:top="1134" w:right="1531" w:bottom="567" w:left="964" w:header="0" w:footer="0" w:gutter="0"/>
          <w:cols w:space="720"/>
        </w:sectPr>
      </w:pPr>
    </w:p>
    <w:p w14:paraId="75729252" w14:textId="77777777" w:rsidR="001E67B4" w:rsidRDefault="001E67B4" w:rsidP="00F9517D">
      <w:pPr>
        <w:spacing w:before="7"/>
        <w:ind w:left="142" w:right="-83"/>
        <w:rPr>
          <w:b/>
          <w:sz w:val="38"/>
        </w:rPr>
      </w:pPr>
      <w:r>
        <w:rPr>
          <w:b/>
          <w:sz w:val="38"/>
        </w:rPr>
        <w:lastRenderedPageBreak/>
        <w:t xml:space="preserve">Giorgio </w:t>
      </w:r>
      <w:r>
        <w:rPr>
          <w:b/>
          <w:spacing w:val="-2"/>
          <w:sz w:val="38"/>
        </w:rPr>
        <w:t>GALLESIO</w:t>
      </w:r>
    </w:p>
    <w:p w14:paraId="31D03912" w14:textId="6D8CD950" w:rsidR="00B233C5" w:rsidRPr="001E67B4" w:rsidRDefault="001E67B4" w:rsidP="00F9517D">
      <w:pPr>
        <w:spacing w:before="40"/>
        <w:ind w:left="142" w:right="-83"/>
        <w:rPr>
          <w:sz w:val="32"/>
        </w:rPr>
      </w:pPr>
      <w:r>
        <w:rPr>
          <w:spacing w:val="-2"/>
          <w:sz w:val="32"/>
        </w:rPr>
        <w:t>(1772–1839)</w:t>
      </w:r>
    </w:p>
    <w:p w14:paraId="1C2A3DA2" w14:textId="77777777" w:rsidR="00B233C5" w:rsidRDefault="00B233C5" w:rsidP="00F9517D">
      <w:pPr>
        <w:pStyle w:val="BodyText"/>
        <w:spacing w:before="6"/>
        <w:ind w:left="142" w:right="-83"/>
        <w:rPr>
          <w:rFonts w:ascii="Arial Light"/>
          <w:sz w:val="25"/>
        </w:rPr>
      </w:pPr>
    </w:p>
    <w:p w14:paraId="1B8B3E61"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4B439B7E">
          <v:group id="docshapegroup395" o:spid="_x0000_s2244" alt="" style="width:484.15pt;height:1pt;mso-position-horizontal-relative:char;mso-position-vertical-relative:line" coordsize="9683,20">
            <v:line id="_x0000_s2245" alt="" style="position:absolute" from="0,10" to="9682,10" strokeweight="1pt"/>
            <w10:anchorlock/>
          </v:group>
        </w:pict>
      </w:r>
    </w:p>
    <w:p w14:paraId="47E4D080" w14:textId="77777777" w:rsidR="00B233C5" w:rsidRDefault="00B233C5" w:rsidP="00F9517D">
      <w:pPr>
        <w:pStyle w:val="BodyText"/>
        <w:spacing w:before="6"/>
        <w:ind w:left="142" w:right="-83"/>
        <w:rPr>
          <w:rFonts w:ascii="Arial Light"/>
          <w:sz w:val="6"/>
        </w:rPr>
      </w:pPr>
    </w:p>
    <w:p w14:paraId="301FA05C" w14:textId="77777777" w:rsidR="00B233C5" w:rsidRDefault="00000000" w:rsidP="00F9517D">
      <w:pPr>
        <w:pStyle w:val="Heading6"/>
        <w:spacing w:before="88" w:line="278" w:lineRule="auto"/>
        <w:ind w:left="142" w:right="-83"/>
        <w:rPr>
          <w:rFonts w:ascii="Arial"/>
          <w:i w:val="0"/>
        </w:rPr>
      </w:pPr>
      <w:bookmarkStart w:id="158" w:name="Pomona_Italiana,_ossia_trattato_degli_al"/>
      <w:bookmarkEnd w:id="158"/>
      <w:r>
        <w:t>Pomona</w:t>
      </w:r>
      <w:r>
        <w:rPr>
          <w:spacing w:val="-6"/>
        </w:rPr>
        <w:t xml:space="preserve"> </w:t>
      </w:r>
      <w:r>
        <w:t>Italiana,</w:t>
      </w:r>
      <w:r>
        <w:rPr>
          <w:spacing w:val="-6"/>
        </w:rPr>
        <w:t xml:space="preserve"> </w:t>
      </w:r>
      <w:r>
        <w:t>ossia</w:t>
      </w:r>
      <w:r>
        <w:rPr>
          <w:spacing w:val="-6"/>
        </w:rPr>
        <w:t xml:space="preserve"> </w:t>
      </w:r>
      <w:r>
        <w:t>trattato</w:t>
      </w:r>
      <w:r>
        <w:rPr>
          <w:spacing w:val="-6"/>
        </w:rPr>
        <w:t xml:space="preserve"> </w:t>
      </w:r>
      <w:r>
        <w:t>degli</w:t>
      </w:r>
      <w:r>
        <w:rPr>
          <w:spacing w:val="-6"/>
        </w:rPr>
        <w:t xml:space="preserve"> </w:t>
      </w:r>
      <w:r>
        <w:t>alberi</w:t>
      </w:r>
      <w:r>
        <w:rPr>
          <w:spacing w:val="-7"/>
        </w:rPr>
        <w:t xml:space="preserve"> </w:t>
      </w:r>
      <w:r>
        <w:t>fruttiferi</w:t>
      </w:r>
      <w:r>
        <w:rPr>
          <w:rFonts w:ascii="Arial"/>
          <w:i w:val="0"/>
        </w:rPr>
        <w:t>, vol. 2</w:t>
      </w:r>
    </w:p>
    <w:p w14:paraId="042A255A" w14:textId="77777777" w:rsidR="00F9517D" w:rsidRDefault="00000000" w:rsidP="00F9517D">
      <w:pPr>
        <w:pStyle w:val="Style2"/>
      </w:pPr>
      <w:r>
        <w:t>Pisa,</w:t>
      </w:r>
      <w:r>
        <w:rPr>
          <w:spacing w:val="-12"/>
        </w:rPr>
        <w:t xml:space="preserve"> </w:t>
      </w:r>
      <w:r>
        <w:t>Co</w:t>
      </w:r>
      <w:r>
        <w:t>’</w:t>
      </w:r>
      <w:r>
        <w:rPr>
          <w:spacing w:val="-12"/>
        </w:rPr>
        <w:t xml:space="preserve"> </w:t>
      </w:r>
      <w:r>
        <w:t>caratteri</w:t>
      </w:r>
      <w:r>
        <w:rPr>
          <w:spacing w:val="-12"/>
        </w:rPr>
        <w:t xml:space="preserve"> </w:t>
      </w:r>
      <w:r>
        <w:t>de</w:t>
      </w:r>
      <w:r>
        <w:t>’</w:t>
      </w:r>
      <w:r>
        <w:rPr>
          <w:spacing w:val="-12"/>
        </w:rPr>
        <w:t xml:space="preserve"> </w:t>
      </w:r>
      <w:r>
        <w:t>F.F.</w:t>
      </w:r>
      <w:r>
        <w:rPr>
          <w:spacing w:val="-12"/>
        </w:rPr>
        <w:t xml:space="preserve"> </w:t>
      </w:r>
      <w:r>
        <w:t>Amoretti</w:t>
      </w:r>
      <w:r>
        <w:rPr>
          <w:spacing w:val="-12"/>
        </w:rPr>
        <w:t xml:space="preserve"> </w:t>
      </w:r>
      <w:r>
        <w:t>presso</w:t>
      </w:r>
      <w:r>
        <w:rPr>
          <w:spacing w:val="-12"/>
        </w:rPr>
        <w:t xml:space="preserve"> </w:t>
      </w:r>
      <w:r>
        <w:t>Niccol</w:t>
      </w:r>
      <w:r>
        <w:t>ò</w:t>
      </w:r>
      <w:r>
        <w:rPr>
          <w:spacing w:val="-12"/>
        </w:rPr>
        <w:t xml:space="preserve"> </w:t>
      </w:r>
      <w:r>
        <w:t>Capurro,</w:t>
      </w:r>
      <w:r>
        <w:rPr>
          <w:spacing w:val="-12"/>
        </w:rPr>
        <w:t xml:space="preserve"> </w:t>
      </w:r>
      <w:r>
        <w:t>1839</w:t>
      </w:r>
    </w:p>
    <w:p w14:paraId="4857A570" w14:textId="5FE798A1" w:rsidR="00B233C5" w:rsidRDefault="00F9517D" w:rsidP="00F9517D">
      <w:pPr>
        <w:pStyle w:val="Style2"/>
      </w:pPr>
      <w:r>
        <w:t>RARE</w:t>
      </w:r>
      <w:r w:rsidR="00000000">
        <w:t>SEF 634 G13</w:t>
      </w:r>
    </w:p>
    <w:p w14:paraId="6572A67B" w14:textId="77777777" w:rsidR="00B233C5" w:rsidRDefault="00A65FE2" w:rsidP="00F9517D">
      <w:pPr>
        <w:pStyle w:val="BodyText"/>
        <w:spacing w:before="1"/>
        <w:ind w:left="142" w:right="-83"/>
        <w:rPr>
          <w:rFonts w:ascii="Arial Light"/>
          <w:sz w:val="8"/>
        </w:rPr>
      </w:pPr>
      <w:r>
        <w:pict w14:anchorId="19F06F34">
          <v:shape id="docshape396" o:spid="_x0000_s2243" alt="" style="position:absolute;left:0;text-align:left;margin-left:56.7pt;margin-top:5.8pt;width:484.15pt;height:.1pt;z-index:-1556428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A69B2FE" w14:textId="77777777" w:rsidR="00B233C5" w:rsidRDefault="00B233C5" w:rsidP="00F9517D">
      <w:pPr>
        <w:pStyle w:val="BodyText"/>
        <w:ind w:left="142" w:right="-83"/>
        <w:rPr>
          <w:rFonts w:ascii="Arial Light"/>
        </w:rPr>
      </w:pPr>
    </w:p>
    <w:p w14:paraId="4404B335" w14:textId="77777777" w:rsidR="00B233C5" w:rsidRDefault="00000000" w:rsidP="00F9517D">
      <w:pPr>
        <w:pStyle w:val="BodyText"/>
        <w:spacing w:before="193" w:line="319" w:lineRule="auto"/>
        <w:ind w:left="142" w:right="-83"/>
      </w:pPr>
      <w:r>
        <w:t xml:space="preserve">Count Giorgio Gallesio worked on the </w:t>
      </w:r>
      <w:r>
        <w:rPr>
          <w:i/>
        </w:rPr>
        <w:t xml:space="preserve">Pomona Italiana </w:t>
      </w:r>
      <w:r>
        <w:t>from 1817</w:t>
      </w:r>
      <w:r>
        <w:rPr>
          <w:spacing w:val="-4"/>
        </w:rPr>
        <w:t xml:space="preserve"> </w:t>
      </w:r>
      <w:r>
        <w:t>until</w:t>
      </w:r>
      <w:r>
        <w:rPr>
          <w:spacing w:val="-4"/>
        </w:rPr>
        <w:t xml:space="preserve"> </w:t>
      </w:r>
      <w:r>
        <w:t>his</w:t>
      </w:r>
      <w:r>
        <w:rPr>
          <w:spacing w:val="-4"/>
        </w:rPr>
        <w:t xml:space="preserve"> </w:t>
      </w:r>
      <w:r>
        <w:t>death,</w:t>
      </w:r>
      <w:r>
        <w:rPr>
          <w:spacing w:val="-4"/>
        </w:rPr>
        <w:t xml:space="preserve"> </w:t>
      </w:r>
      <w:r>
        <w:t>in</w:t>
      </w:r>
      <w:r>
        <w:rPr>
          <w:spacing w:val="-4"/>
        </w:rPr>
        <w:t xml:space="preserve"> </w:t>
      </w:r>
      <w:r>
        <w:t>1839,</w:t>
      </w:r>
      <w:r>
        <w:rPr>
          <w:spacing w:val="-4"/>
        </w:rPr>
        <w:t xml:space="preserve"> </w:t>
      </w:r>
      <w:r>
        <w:t>compiling</w:t>
      </w:r>
      <w:r>
        <w:rPr>
          <w:spacing w:val="-3"/>
        </w:rPr>
        <w:t xml:space="preserve"> </w:t>
      </w:r>
      <w:r>
        <w:t>a</w:t>
      </w:r>
      <w:r>
        <w:rPr>
          <w:spacing w:val="-4"/>
        </w:rPr>
        <w:t xml:space="preserve"> </w:t>
      </w:r>
      <w:r>
        <w:t>comprehensive</w:t>
      </w:r>
      <w:r>
        <w:rPr>
          <w:spacing w:val="-3"/>
        </w:rPr>
        <w:t xml:space="preserve"> </w:t>
      </w:r>
      <w:r>
        <w:t>survey of Italy’s varieties of fruit and fruit trees. Featuring the work of around 20 artists and the same number of engravers, the plates appeared in 41 parts over the 22 years of the project. The fruits featured</w:t>
      </w:r>
      <w:r>
        <w:rPr>
          <w:spacing w:val="-3"/>
        </w:rPr>
        <w:t xml:space="preserve"> </w:t>
      </w:r>
      <w:r>
        <w:t>include</w:t>
      </w:r>
      <w:r>
        <w:rPr>
          <w:spacing w:val="-4"/>
        </w:rPr>
        <w:t xml:space="preserve"> </w:t>
      </w:r>
      <w:r>
        <w:t>eight</w:t>
      </w:r>
      <w:r>
        <w:rPr>
          <w:spacing w:val="-4"/>
        </w:rPr>
        <w:t xml:space="preserve"> </w:t>
      </w:r>
      <w:r>
        <w:t>varieties</w:t>
      </w:r>
      <w:r>
        <w:rPr>
          <w:spacing w:val="-3"/>
        </w:rPr>
        <w:t xml:space="preserve"> </w:t>
      </w:r>
      <w:r>
        <w:t>of</w:t>
      </w:r>
      <w:r>
        <w:rPr>
          <w:spacing w:val="-4"/>
        </w:rPr>
        <w:t xml:space="preserve"> </w:t>
      </w:r>
      <w:r>
        <w:t>apple,</w:t>
      </w:r>
      <w:r>
        <w:rPr>
          <w:spacing w:val="-4"/>
        </w:rPr>
        <w:t xml:space="preserve"> </w:t>
      </w:r>
      <w:r>
        <w:t>22</w:t>
      </w:r>
      <w:r>
        <w:rPr>
          <w:spacing w:val="-4"/>
        </w:rPr>
        <w:t xml:space="preserve"> </w:t>
      </w:r>
      <w:r>
        <w:t>of</w:t>
      </w:r>
      <w:r>
        <w:rPr>
          <w:spacing w:val="-4"/>
        </w:rPr>
        <w:t xml:space="preserve"> </w:t>
      </w:r>
      <w:r>
        <w:t>fig,</w:t>
      </w:r>
      <w:r>
        <w:rPr>
          <w:spacing w:val="-3"/>
        </w:rPr>
        <w:t xml:space="preserve"> </w:t>
      </w:r>
      <w:r>
        <w:t>22</w:t>
      </w:r>
      <w:r>
        <w:rPr>
          <w:spacing w:val="-4"/>
        </w:rPr>
        <w:t xml:space="preserve"> </w:t>
      </w:r>
      <w:r>
        <w:t>of</w:t>
      </w:r>
      <w:r>
        <w:rPr>
          <w:spacing w:val="-4"/>
        </w:rPr>
        <w:t xml:space="preserve"> </w:t>
      </w:r>
      <w:r>
        <w:t>peach,</w:t>
      </w:r>
      <w:r>
        <w:rPr>
          <w:spacing w:val="-4"/>
        </w:rPr>
        <w:t xml:space="preserve"> </w:t>
      </w:r>
      <w:r>
        <w:t xml:space="preserve">a dozen of cherry and six of apricot. Gallesio had previously published the </w:t>
      </w:r>
      <w:r>
        <w:rPr>
          <w:i/>
        </w:rPr>
        <w:t xml:space="preserve">Traité du Citrus </w:t>
      </w:r>
      <w:r>
        <w:t xml:space="preserve">(1811), which explains the otherwise conspicuous absence of oranges and lemons from the </w:t>
      </w:r>
      <w:r>
        <w:rPr>
          <w:i/>
        </w:rPr>
        <w:t>Pomona Italiana</w:t>
      </w:r>
      <w:r>
        <w:t>.</w:t>
      </w:r>
    </w:p>
    <w:p w14:paraId="035BD8B1" w14:textId="77777777" w:rsidR="00B233C5" w:rsidRDefault="00B233C5" w:rsidP="00F9517D">
      <w:pPr>
        <w:spacing w:line="319" w:lineRule="auto"/>
        <w:ind w:left="142" w:right="-83"/>
        <w:sectPr w:rsidR="00B233C5" w:rsidSect="00F9517D">
          <w:headerReference w:type="default" r:id="rId132"/>
          <w:pgSz w:w="11910" w:h="16840"/>
          <w:pgMar w:top="1134" w:right="1531" w:bottom="567" w:left="964" w:header="1067" w:footer="0" w:gutter="0"/>
          <w:cols w:space="720"/>
        </w:sectPr>
      </w:pPr>
    </w:p>
    <w:p w14:paraId="4F79C6F3" w14:textId="77777777" w:rsidR="001E67B4" w:rsidRDefault="001E67B4" w:rsidP="00F9517D">
      <w:pPr>
        <w:spacing w:before="7"/>
        <w:ind w:left="142" w:right="-83"/>
        <w:rPr>
          <w:b/>
          <w:sz w:val="38"/>
        </w:rPr>
      </w:pPr>
      <w:r>
        <w:rPr>
          <w:b/>
          <w:sz w:val="38"/>
        </w:rPr>
        <w:lastRenderedPageBreak/>
        <w:t xml:space="preserve">Giorgio </w:t>
      </w:r>
      <w:r>
        <w:rPr>
          <w:b/>
          <w:spacing w:val="-2"/>
          <w:sz w:val="38"/>
        </w:rPr>
        <w:t>GALLESIO</w:t>
      </w:r>
    </w:p>
    <w:p w14:paraId="7594A902" w14:textId="55EA62C6" w:rsidR="00B233C5" w:rsidRPr="001E67B4" w:rsidRDefault="001E67B4" w:rsidP="00F9517D">
      <w:pPr>
        <w:spacing w:before="40"/>
        <w:ind w:left="142" w:right="-83"/>
        <w:rPr>
          <w:sz w:val="32"/>
        </w:rPr>
      </w:pPr>
      <w:r>
        <w:rPr>
          <w:spacing w:val="-2"/>
          <w:sz w:val="32"/>
        </w:rPr>
        <w:t>(1772–1839)</w:t>
      </w:r>
    </w:p>
    <w:p w14:paraId="6324A018" w14:textId="77777777" w:rsidR="00B233C5" w:rsidRDefault="00B233C5" w:rsidP="00F9517D">
      <w:pPr>
        <w:pStyle w:val="BodyText"/>
        <w:spacing w:before="9"/>
        <w:ind w:left="142" w:right="-83"/>
        <w:rPr>
          <w:sz w:val="24"/>
        </w:rPr>
      </w:pPr>
    </w:p>
    <w:p w14:paraId="0F1EA7FE" w14:textId="77777777" w:rsidR="00B233C5" w:rsidRDefault="00A65FE2" w:rsidP="00F9517D">
      <w:pPr>
        <w:pStyle w:val="BodyText"/>
        <w:spacing w:line="20" w:lineRule="exact"/>
        <w:ind w:left="142" w:right="-83"/>
        <w:rPr>
          <w:sz w:val="2"/>
        </w:rPr>
      </w:pPr>
      <w:r>
        <w:rPr>
          <w:sz w:val="2"/>
        </w:rPr>
      </w:r>
      <w:r>
        <w:rPr>
          <w:sz w:val="2"/>
        </w:rPr>
        <w:pict w14:anchorId="18918931">
          <v:group id="docshapegroup397" o:spid="_x0000_s2241" alt="" style="width:484.15pt;height:1pt;mso-position-horizontal-relative:char;mso-position-vertical-relative:line" coordsize="9683,20">
            <v:line id="_x0000_s2242" alt="" style="position:absolute" from="0,10" to="9682,10" strokeweight="1pt"/>
            <w10:anchorlock/>
          </v:group>
        </w:pict>
      </w:r>
    </w:p>
    <w:p w14:paraId="261F64A3" w14:textId="77777777" w:rsidR="00B233C5" w:rsidRDefault="00B233C5" w:rsidP="00F9517D">
      <w:pPr>
        <w:pStyle w:val="BodyText"/>
        <w:spacing w:before="5"/>
        <w:ind w:left="142" w:right="-83"/>
        <w:rPr>
          <w:sz w:val="6"/>
        </w:rPr>
      </w:pPr>
    </w:p>
    <w:p w14:paraId="1D647EE2" w14:textId="77777777" w:rsidR="00B233C5" w:rsidRDefault="00000000" w:rsidP="00F9517D">
      <w:pPr>
        <w:spacing w:before="88"/>
        <w:ind w:left="142" w:right="-83"/>
        <w:rPr>
          <w:b/>
          <w:sz w:val="36"/>
        </w:rPr>
      </w:pPr>
      <w:bookmarkStart w:id="159" w:name="Pomona_Italiana_(Italian_Fruits),_vol._3"/>
      <w:bookmarkEnd w:id="159"/>
      <w:r>
        <w:rPr>
          <w:rFonts w:ascii="Arial-BoldItalicMT"/>
          <w:b/>
          <w:i/>
          <w:sz w:val="36"/>
        </w:rPr>
        <w:t>Pomona</w:t>
      </w:r>
      <w:r>
        <w:rPr>
          <w:rFonts w:ascii="Arial-BoldItalicMT"/>
          <w:b/>
          <w:i/>
          <w:spacing w:val="-1"/>
          <w:sz w:val="36"/>
        </w:rPr>
        <w:t xml:space="preserve"> </w:t>
      </w:r>
      <w:r>
        <w:rPr>
          <w:rFonts w:ascii="Arial-BoldItalicMT"/>
          <w:b/>
          <w:i/>
          <w:sz w:val="36"/>
        </w:rPr>
        <w:t>Italiana</w:t>
      </w:r>
      <w:r>
        <w:rPr>
          <w:rFonts w:ascii="Arial-BoldItalicMT"/>
          <w:b/>
          <w:i/>
          <w:spacing w:val="-2"/>
          <w:sz w:val="36"/>
        </w:rPr>
        <w:t xml:space="preserve"> </w:t>
      </w:r>
      <w:r>
        <w:rPr>
          <w:b/>
          <w:sz w:val="36"/>
        </w:rPr>
        <w:t>(Italian Fruits),</w:t>
      </w:r>
      <w:r>
        <w:rPr>
          <w:b/>
          <w:spacing w:val="-1"/>
          <w:sz w:val="36"/>
        </w:rPr>
        <w:t xml:space="preserve"> </w:t>
      </w:r>
      <w:r>
        <w:rPr>
          <w:b/>
          <w:sz w:val="36"/>
        </w:rPr>
        <w:t>vol.</w:t>
      </w:r>
      <w:r>
        <w:rPr>
          <w:b/>
          <w:spacing w:val="-1"/>
          <w:sz w:val="36"/>
        </w:rPr>
        <w:t xml:space="preserve"> </w:t>
      </w:r>
      <w:r>
        <w:rPr>
          <w:b/>
          <w:spacing w:val="-10"/>
          <w:sz w:val="36"/>
        </w:rPr>
        <w:t>3</w:t>
      </w:r>
    </w:p>
    <w:p w14:paraId="25286CE3" w14:textId="77777777" w:rsidR="00F9517D" w:rsidRPr="00F9517D" w:rsidRDefault="00000000" w:rsidP="00F9517D">
      <w:pPr>
        <w:pStyle w:val="Style2"/>
      </w:pPr>
      <w:r>
        <w:t>Pisa,</w:t>
      </w:r>
      <w:r>
        <w:rPr>
          <w:spacing w:val="-12"/>
        </w:rPr>
        <w:t xml:space="preserve"> </w:t>
      </w:r>
      <w:r w:rsidRPr="00F9517D">
        <w:t>Co</w:t>
      </w:r>
      <w:r w:rsidRPr="00F9517D">
        <w:t>’</w:t>
      </w:r>
      <w:r w:rsidRPr="00F9517D">
        <w:t xml:space="preserve"> caratteri de</w:t>
      </w:r>
      <w:r w:rsidRPr="00F9517D">
        <w:t>’</w:t>
      </w:r>
      <w:r w:rsidRPr="00F9517D">
        <w:t xml:space="preserve"> F.F. Amoretti presso Niccol</w:t>
      </w:r>
      <w:r w:rsidRPr="00F9517D">
        <w:t>ò</w:t>
      </w:r>
      <w:r w:rsidRPr="00F9517D">
        <w:t xml:space="preserve"> Capurro, 1824</w:t>
      </w:r>
    </w:p>
    <w:p w14:paraId="33646A63" w14:textId="1AE60A59" w:rsidR="00B233C5" w:rsidRDefault="00F9517D" w:rsidP="00F9517D">
      <w:pPr>
        <w:pStyle w:val="Style2"/>
      </w:pPr>
      <w:r w:rsidRPr="00F9517D">
        <w:t>RARE</w:t>
      </w:r>
      <w:r w:rsidR="00000000" w:rsidRPr="00F9517D">
        <w:t>SEF 634</w:t>
      </w:r>
      <w:r w:rsidR="00000000">
        <w:t xml:space="preserve"> G13</w:t>
      </w:r>
    </w:p>
    <w:p w14:paraId="2E5219FA" w14:textId="77777777" w:rsidR="00B233C5" w:rsidRDefault="00A65FE2" w:rsidP="00F9517D">
      <w:pPr>
        <w:pStyle w:val="BodyText"/>
        <w:spacing w:before="1"/>
        <w:ind w:left="142" w:right="-83"/>
        <w:rPr>
          <w:rFonts w:ascii="Arial Light"/>
          <w:sz w:val="8"/>
        </w:rPr>
      </w:pPr>
      <w:r>
        <w:pict w14:anchorId="16222310">
          <v:shape id="docshape398" o:spid="_x0000_s2240" alt="" style="position:absolute;left:0;text-align:left;margin-left:56.7pt;margin-top:5.8pt;width:484.15pt;height:.1pt;z-index:-1556326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EBB66A3" w14:textId="77777777" w:rsidR="00B233C5" w:rsidRDefault="00B233C5" w:rsidP="00F9517D">
      <w:pPr>
        <w:ind w:left="142" w:right="-83"/>
        <w:rPr>
          <w:rFonts w:ascii="Arial Light"/>
          <w:sz w:val="8"/>
        </w:rPr>
        <w:sectPr w:rsidR="00B233C5" w:rsidSect="00F9517D">
          <w:pgSz w:w="11910" w:h="16840"/>
          <w:pgMar w:top="1134" w:right="1531" w:bottom="567" w:left="964" w:header="1067" w:footer="0" w:gutter="0"/>
          <w:cols w:space="720"/>
        </w:sectPr>
      </w:pPr>
    </w:p>
    <w:p w14:paraId="07A0D26B" w14:textId="77777777" w:rsidR="001E67B4" w:rsidRDefault="001E67B4" w:rsidP="00F9517D">
      <w:pPr>
        <w:spacing w:before="7"/>
        <w:ind w:left="142" w:right="-83"/>
        <w:rPr>
          <w:b/>
          <w:sz w:val="38"/>
        </w:rPr>
      </w:pPr>
      <w:r>
        <w:rPr>
          <w:b/>
          <w:sz w:val="38"/>
        </w:rPr>
        <w:lastRenderedPageBreak/>
        <w:t xml:space="preserve">Eileen E. </w:t>
      </w:r>
      <w:r>
        <w:rPr>
          <w:b/>
          <w:spacing w:val="-2"/>
          <w:sz w:val="38"/>
        </w:rPr>
        <w:t>FISHER</w:t>
      </w:r>
    </w:p>
    <w:p w14:paraId="165D3463" w14:textId="1DB8E1E7" w:rsidR="00B233C5" w:rsidRPr="001E67B4" w:rsidRDefault="001E67B4" w:rsidP="00F9517D">
      <w:pPr>
        <w:spacing w:before="40"/>
        <w:ind w:left="142" w:right="-83"/>
        <w:rPr>
          <w:sz w:val="32"/>
        </w:rPr>
      </w:pPr>
      <w:r>
        <w:rPr>
          <w:spacing w:val="-2"/>
          <w:sz w:val="32"/>
        </w:rPr>
        <w:t>(1895–1998)</w:t>
      </w:r>
    </w:p>
    <w:p w14:paraId="10AF8426" w14:textId="77777777" w:rsidR="00B233C5" w:rsidRDefault="00B233C5" w:rsidP="00F9517D">
      <w:pPr>
        <w:pStyle w:val="BodyText"/>
        <w:spacing w:before="6"/>
        <w:ind w:left="142" w:right="-83"/>
        <w:rPr>
          <w:rFonts w:ascii="Arial Light"/>
          <w:sz w:val="25"/>
        </w:rPr>
      </w:pPr>
    </w:p>
    <w:p w14:paraId="386D528A"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65A4F4F2">
          <v:group id="docshapegroup400" o:spid="_x0000_s2238" alt="" style="width:484.15pt;height:1pt;mso-position-horizontal-relative:char;mso-position-vertical-relative:line" coordsize="9683,20">
            <v:line id="_x0000_s2239" alt="" style="position:absolute" from="0,10" to="9682,10" strokeweight="1pt"/>
            <w10:anchorlock/>
          </v:group>
        </w:pict>
      </w:r>
    </w:p>
    <w:p w14:paraId="55043C77" w14:textId="77777777" w:rsidR="00B233C5" w:rsidRDefault="00B233C5" w:rsidP="00F9517D">
      <w:pPr>
        <w:pStyle w:val="BodyText"/>
        <w:spacing w:before="6"/>
        <w:ind w:left="142" w:right="-83"/>
        <w:rPr>
          <w:rFonts w:ascii="Arial Light"/>
          <w:sz w:val="6"/>
        </w:rPr>
      </w:pPr>
    </w:p>
    <w:p w14:paraId="1E90943F" w14:textId="77777777" w:rsidR="00B233C5" w:rsidRDefault="00000000" w:rsidP="00F9517D">
      <w:pPr>
        <w:spacing w:before="88"/>
        <w:ind w:left="142" w:right="-83"/>
        <w:rPr>
          <w:rFonts w:ascii="Arial-BoldItalicMT"/>
          <w:b/>
          <w:i/>
          <w:sz w:val="36"/>
        </w:rPr>
      </w:pPr>
      <w:bookmarkStart w:id="160" w:name="Slide_10,_Amanita_muscaria"/>
      <w:bookmarkEnd w:id="160"/>
      <w:r>
        <w:rPr>
          <w:b/>
          <w:sz w:val="36"/>
        </w:rPr>
        <w:t>Slide</w:t>
      </w:r>
      <w:r>
        <w:rPr>
          <w:b/>
          <w:spacing w:val="-3"/>
          <w:sz w:val="36"/>
        </w:rPr>
        <w:t xml:space="preserve"> </w:t>
      </w:r>
      <w:r>
        <w:rPr>
          <w:b/>
          <w:sz w:val="36"/>
        </w:rPr>
        <w:t>10,</w:t>
      </w:r>
      <w:r>
        <w:rPr>
          <w:b/>
          <w:spacing w:val="-3"/>
          <w:sz w:val="36"/>
        </w:rPr>
        <w:t xml:space="preserve"> </w:t>
      </w:r>
      <w:r>
        <w:rPr>
          <w:rFonts w:ascii="Arial-BoldItalicMT"/>
          <w:b/>
          <w:i/>
          <w:sz w:val="36"/>
        </w:rPr>
        <w:t>Amanita</w:t>
      </w:r>
      <w:r>
        <w:rPr>
          <w:rFonts w:ascii="Arial-BoldItalicMT"/>
          <w:b/>
          <w:i/>
          <w:spacing w:val="-3"/>
          <w:sz w:val="36"/>
        </w:rPr>
        <w:t xml:space="preserve"> </w:t>
      </w:r>
      <w:r>
        <w:rPr>
          <w:rFonts w:ascii="Arial-BoldItalicMT"/>
          <w:b/>
          <w:i/>
          <w:spacing w:val="-2"/>
          <w:sz w:val="36"/>
        </w:rPr>
        <w:t>muscaria</w:t>
      </w:r>
    </w:p>
    <w:p w14:paraId="2B9407C2" w14:textId="77777777" w:rsidR="00B233C5" w:rsidRDefault="00B233C5" w:rsidP="00F9517D">
      <w:pPr>
        <w:pStyle w:val="BodyText"/>
        <w:spacing w:before="2"/>
        <w:ind w:left="142" w:right="-83"/>
        <w:rPr>
          <w:rFonts w:ascii="Arial-BoldItalicMT"/>
          <w:b/>
          <w:i/>
          <w:sz w:val="45"/>
        </w:rPr>
      </w:pPr>
    </w:p>
    <w:p w14:paraId="68FA7344" w14:textId="77777777" w:rsidR="00B233C5" w:rsidRDefault="00000000" w:rsidP="00F9517D">
      <w:pPr>
        <w:spacing w:before="1"/>
        <w:ind w:left="142" w:right="-83"/>
        <w:rPr>
          <w:rFonts w:ascii="Arial-BoldItalicMT"/>
          <w:b/>
          <w:i/>
          <w:sz w:val="36"/>
        </w:rPr>
      </w:pPr>
      <w:bookmarkStart w:id="161" w:name="Slide_11,_Lactarius_deliciosa"/>
      <w:bookmarkEnd w:id="161"/>
      <w:r>
        <w:rPr>
          <w:b/>
          <w:sz w:val="36"/>
        </w:rPr>
        <w:t>Slide</w:t>
      </w:r>
      <w:r>
        <w:rPr>
          <w:b/>
          <w:spacing w:val="-8"/>
          <w:sz w:val="36"/>
        </w:rPr>
        <w:t xml:space="preserve"> </w:t>
      </w:r>
      <w:r>
        <w:rPr>
          <w:b/>
          <w:sz w:val="36"/>
        </w:rPr>
        <w:t>11,</w:t>
      </w:r>
      <w:r>
        <w:rPr>
          <w:b/>
          <w:spacing w:val="-7"/>
          <w:sz w:val="36"/>
        </w:rPr>
        <w:t xml:space="preserve"> </w:t>
      </w:r>
      <w:r>
        <w:rPr>
          <w:rFonts w:ascii="Arial-BoldItalicMT"/>
          <w:b/>
          <w:i/>
          <w:sz w:val="36"/>
        </w:rPr>
        <w:t>Lactarius</w:t>
      </w:r>
      <w:r>
        <w:rPr>
          <w:rFonts w:ascii="Arial-BoldItalicMT"/>
          <w:b/>
          <w:i/>
          <w:spacing w:val="-7"/>
          <w:sz w:val="36"/>
        </w:rPr>
        <w:t xml:space="preserve"> </w:t>
      </w:r>
      <w:r>
        <w:rPr>
          <w:rFonts w:ascii="Arial-BoldItalicMT"/>
          <w:b/>
          <w:i/>
          <w:spacing w:val="-2"/>
          <w:sz w:val="36"/>
        </w:rPr>
        <w:t>deliciosa</w:t>
      </w:r>
    </w:p>
    <w:p w14:paraId="6B24F714" w14:textId="77777777" w:rsidR="00B233C5" w:rsidRPr="00F9517D" w:rsidRDefault="00000000" w:rsidP="00F9517D">
      <w:pPr>
        <w:pStyle w:val="Style2"/>
      </w:pPr>
      <w:r w:rsidRPr="00F9517D">
        <w:t>Exhibition prints from colour transparencies taken in 1969 Eileen Fisher Papers</w:t>
      </w:r>
    </w:p>
    <w:p w14:paraId="0427B261" w14:textId="77777777" w:rsidR="00B233C5" w:rsidRPr="00F9517D" w:rsidRDefault="00000000" w:rsidP="00F9517D">
      <w:pPr>
        <w:pStyle w:val="Style2"/>
      </w:pPr>
      <w:r w:rsidRPr="00F9517D">
        <w:t>YMS 13701</w:t>
      </w:r>
    </w:p>
    <w:p w14:paraId="01F2ED50" w14:textId="77777777" w:rsidR="00B233C5" w:rsidRDefault="00A65FE2" w:rsidP="00F9517D">
      <w:pPr>
        <w:pStyle w:val="BodyText"/>
        <w:spacing w:before="2"/>
        <w:ind w:left="142" w:right="-83"/>
        <w:rPr>
          <w:rFonts w:ascii="Arial Light"/>
          <w:sz w:val="17"/>
        </w:rPr>
      </w:pPr>
      <w:r>
        <w:pict w14:anchorId="5A4DA174">
          <v:shape id="docshape401" o:spid="_x0000_s2237" alt="" style="position:absolute;left:0;text-align:left;margin-left:56.7pt;margin-top:10.9pt;width:484.15pt;height:.1pt;z-index:-1556224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F86C0C5" w14:textId="77777777" w:rsidR="00B233C5" w:rsidRDefault="00B233C5" w:rsidP="00F9517D">
      <w:pPr>
        <w:ind w:left="142" w:right="-83"/>
        <w:rPr>
          <w:rFonts w:ascii="Arial Light"/>
          <w:sz w:val="17"/>
        </w:rPr>
        <w:sectPr w:rsidR="00B233C5" w:rsidSect="00F9517D">
          <w:headerReference w:type="default" r:id="rId133"/>
          <w:pgSz w:w="11910" w:h="16840"/>
          <w:pgMar w:top="1134" w:right="1531" w:bottom="567" w:left="964" w:header="1067" w:footer="0" w:gutter="0"/>
          <w:cols w:space="720"/>
        </w:sectPr>
      </w:pPr>
    </w:p>
    <w:p w14:paraId="08DD8907" w14:textId="77777777" w:rsidR="001E67B4" w:rsidRDefault="001E67B4" w:rsidP="00F9517D">
      <w:pPr>
        <w:spacing w:before="7"/>
        <w:ind w:left="142" w:right="-83"/>
        <w:rPr>
          <w:b/>
          <w:sz w:val="38"/>
        </w:rPr>
      </w:pPr>
      <w:r>
        <w:rPr>
          <w:b/>
          <w:sz w:val="38"/>
        </w:rPr>
        <w:lastRenderedPageBreak/>
        <w:t>Ethel</w:t>
      </w:r>
      <w:r>
        <w:rPr>
          <w:b/>
          <w:spacing w:val="-1"/>
          <w:sz w:val="38"/>
        </w:rPr>
        <w:t xml:space="preserve"> </w:t>
      </w:r>
      <w:r>
        <w:rPr>
          <w:b/>
          <w:sz w:val="38"/>
        </w:rPr>
        <w:t>McLENNAN and</w:t>
      </w:r>
      <w:r>
        <w:rPr>
          <w:b/>
          <w:spacing w:val="-2"/>
          <w:sz w:val="38"/>
        </w:rPr>
        <w:t xml:space="preserve"> </w:t>
      </w:r>
      <w:r>
        <w:rPr>
          <w:b/>
          <w:sz w:val="38"/>
        </w:rPr>
        <w:t xml:space="preserve">Shirley </w:t>
      </w:r>
      <w:r>
        <w:rPr>
          <w:b/>
          <w:spacing w:val="-2"/>
          <w:sz w:val="38"/>
        </w:rPr>
        <w:t>HOËTTE</w:t>
      </w:r>
    </w:p>
    <w:p w14:paraId="4F9E33F0" w14:textId="37AFBF50" w:rsidR="00B233C5" w:rsidRPr="001E67B4" w:rsidRDefault="001E67B4" w:rsidP="00F9517D">
      <w:pPr>
        <w:spacing w:before="63"/>
        <w:ind w:left="142" w:right="-83"/>
        <w:rPr>
          <w:i/>
          <w:sz w:val="38"/>
        </w:rPr>
      </w:pPr>
      <w:r>
        <w:rPr>
          <w:i/>
          <w:spacing w:val="-2"/>
          <w:sz w:val="38"/>
        </w:rPr>
        <w:t>Authors</w:t>
      </w:r>
    </w:p>
    <w:p w14:paraId="033B5E06" w14:textId="77777777" w:rsidR="00B233C5" w:rsidRDefault="00B233C5" w:rsidP="00F9517D">
      <w:pPr>
        <w:pStyle w:val="BodyText"/>
        <w:spacing w:before="5"/>
        <w:ind w:left="142" w:right="-83"/>
        <w:rPr>
          <w:rFonts w:ascii="Arial Light"/>
          <w:sz w:val="24"/>
        </w:rPr>
      </w:pPr>
    </w:p>
    <w:p w14:paraId="1792CBDF"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2B923A4B">
          <v:group id="docshapegroup403" o:spid="_x0000_s2235" alt="" style="width:484.15pt;height:1pt;mso-position-horizontal-relative:char;mso-position-vertical-relative:line" coordsize="9683,20">
            <v:line id="_x0000_s2236" alt="" style="position:absolute" from="0,10" to="9682,10" strokeweight="1pt"/>
            <w10:anchorlock/>
          </v:group>
        </w:pict>
      </w:r>
    </w:p>
    <w:p w14:paraId="75A3EC9F" w14:textId="77777777" w:rsidR="00B233C5" w:rsidRDefault="00B233C5" w:rsidP="00F9517D">
      <w:pPr>
        <w:pStyle w:val="BodyText"/>
        <w:spacing w:before="6"/>
        <w:ind w:left="142" w:right="-83"/>
        <w:rPr>
          <w:rFonts w:ascii="Arial Light"/>
          <w:sz w:val="6"/>
        </w:rPr>
      </w:pPr>
    </w:p>
    <w:p w14:paraId="2CB992F6" w14:textId="77777777" w:rsidR="00B233C5" w:rsidRDefault="00000000" w:rsidP="00F9517D">
      <w:pPr>
        <w:pStyle w:val="Heading6"/>
        <w:spacing w:before="88" w:line="278" w:lineRule="auto"/>
        <w:ind w:left="142" w:right="-83"/>
      </w:pPr>
      <w:bookmarkStart w:id="162" w:name="Nigrospora_musae_n._sp._and_Its_Connexio"/>
      <w:bookmarkEnd w:id="162"/>
      <w:r>
        <w:t>Nigrospora</w:t>
      </w:r>
      <w:r>
        <w:rPr>
          <w:spacing w:val="-6"/>
        </w:rPr>
        <w:t xml:space="preserve"> </w:t>
      </w:r>
      <w:r>
        <w:t>musae</w:t>
      </w:r>
      <w:r>
        <w:rPr>
          <w:spacing w:val="-6"/>
        </w:rPr>
        <w:t xml:space="preserve"> </w:t>
      </w:r>
      <w:r>
        <w:t>n.</w:t>
      </w:r>
      <w:r>
        <w:rPr>
          <w:spacing w:val="-5"/>
        </w:rPr>
        <w:t xml:space="preserve"> </w:t>
      </w:r>
      <w:r>
        <w:t>sp.</w:t>
      </w:r>
      <w:r>
        <w:rPr>
          <w:spacing w:val="-6"/>
        </w:rPr>
        <w:t xml:space="preserve"> </w:t>
      </w:r>
      <w:r>
        <w:t>and</w:t>
      </w:r>
      <w:r>
        <w:rPr>
          <w:spacing w:val="-6"/>
        </w:rPr>
        <w:t xml:space="preserve"> </w:t>
      </w:r>
      <w:r>
        <w:t>Its</w:t>
      </w:r>
      <w:r>
        <w:rPr>
          <w:spacing w:val="-5"/>
        </w:rPr>
        <w:t xml:space="preserve"> </w:t>
      </w:r>
      <w:r>
        <w:t>Connexion</w:t>
      </w:r>
      <w:r>
        <w:rPr>
          <w:spacing w:val="-6"/>
        </w:rPr>
        <w:t xml:space="preserve"> </w:t>
      </w:r>
      <w:r>
        <w:t>with ‘Squirter’ Disease in Bananas</w:t>
      </w:r>
    </w:p>
    <w:p w14:paraId="641F7518" w14:textId="77777777" w:rsidR="00F9517D" w:rsidRDefault="00000000" w:rsidP="00F9517D">
      <w:pPr>
        <w:spacing w:before="33" w:line="312" w:lineRule="auto"/>
        <w:ind w:left="142" w:right="-83"/>
        <w:rPr>
          <w:rFonts w:ascii="Arial Light"/>
          <w:sz w:val="30"/>
        </w:rPr>
      </w:pPr>
      <w:r>
        <w:rPr>
          <w:rFonts w:ascii="Arial Light"/>
          <w:sz w:val="30"/>
        </w:rPr>
        <w:t>Melbourne,</w:t>
      </w:r>
      <w:r>
        <w:rPr>
          <w:rFonts w:ascii="Arial Light"/>
          <w:spacing w:val="-7"/>
          <w:sz w:val="30"/>
        </w:rPr>
        <w:t xml:space="preserve"> </w:t>
      </w:r>
      <w:r>
        <w:rPr>
          <w:rFonts w:ascii="Arial Light"/>
          <w:sz w:val="30"/>
        </w:rPr>
        <w:t>Council</w:t>
      </w:r>
      <w:r>
        <w:rPr>
          <w:rFonts w:ascii="Arial Light"/>
          <w:spacing w:val="-7"/>
          <w:sz w:val="30"/>
        </w:rPr>
        <w:t xml:space="preserve"> </w:t>
      </w:r>
      <w:r>
        <w:rPr>
          <w:rFonts w:ascii="Arial Light"/>
          <w:sz w:val="30"/>
        </w:rPr>
        <w:t>for</w:t>
      </w:r>
      <w:r>
        <w:rPr>
          <w:rFonts w:ascii="Arial Light"/>
          <w:spacing w:val="-7"/>
          <w:sz w:val="30"/>
        </w:rPr>
        <w:t xml:space="preserve"> </w:t>
      </w:r>
      <w:r>
        <w:rPr>
          <w:rFonts w:ascii="Arial Light"/>
          <w:sz w:val="30"/>
        </w:rPr>
        <w:t>Scientific</w:t>
      </w:r>
      <w:r>
        <w:rPr>
          <w:rFonts w:ascii="Arial Light"/>
          <w:spacing w:val="-7"/>
          <w:sz w:val="30"/>
        </w:rPr>
        <w:t xml:space="preserve"> </w:t>
      </w:r>
      <w:r>
        <w:rPr>
          <w:rFonts w:ascii="Arial Light"/>
          <w:sz w:val="30"/>
        </w:rPr>
        <w:t>and</w:t>
      </w:r>
      <w:r>
        <w:rPr>
          <w:rFonts w:ascii="Arial Light"/>
          <w:spacing w:val="-7"/>
          <w:sz w:val="30"/>
        </w:rPr>
        <w:t xml:space="preserve"> </w:t>
      </w:r>
      <w:r>
        <w:rPr>
          <w:rFonts w:ascii="Arial Light"/>
          <w:sz w:val="30"/>
        </w:rPr>
        <w:t>Industrial</w:t>
      </w:r>
      <w:r>
        <w:rPr>
          <w:rFonts w:ascii="Arial Light"/>
          <w:spacing w:val="-7"/>
          <w:sz w:val="30"/>
        </w:rPr>
        <w:t xml:space="preserve"> </w:t>
      </w:r>
      <w:r>
        <w:rPr>
          <w:rFonts w:ascii="Arial Light"/>
          <w:sz w:val="30"/>
        </w:rPr>
        <w:t>Research,</w:t>
      </w:r>
      <w:r>
        <w:rPr>
          <w:rFonts w:ascii="Arial Light"/>
          <w:spacing w:val="-7"/>
          <w:sz w:val="30"/>
        </w:rPr>
        <w:t xml:space="preserve"> </w:t>
      </w:r>
      <w:r>
        <w:rPr>
          <w:rFonts w:ascii="Arial Light"/>
          <w:sz w:val="30"/>
        </w:rPr>
        <w:t xml:space="preserve">1933 </w:t>
      </w:r>
    </w:p>
    <w:p w14:paraId="6647C34D" w14:textId="262492C6" w:rsidR="00B233C5" w:rsidRDefault="00000000" w:rsidP="00F9517D">
      <w:pPr>
        <w:spacing w:before="33" w:line="312" w:lineRule="auto"/>
        <w:ind w:left="142" w:right="-83"/>
        <w:rPr>
          <w:rFonts w:ascii="Arial Light"/>
          <w:sz w:val="30"/>
        </w:rPr>
      </w:pPr>
      <w:r>
        <w:rPr>
          <w:rFonts w:ascii="Arial Light"/>
          <w:sz w:val="30"/>
        </w:rPr>
        <w:t>S 606 AU7B (no.71-80)</w:t>
      </w:r>
    </w:p>
    <w:p w14:paraId="6A1C5C4D" w14:textId="77777777" w:rsidR="00B233C5" w:rsidRDefault="00A65FE2" w:rsidP="00F9517D">
      <w:pPr>
        <w:pStyle w:val="BodyText"/>
        <w:spacing w:before="1"/>
        <w:ind w:left="142" w:right="-83"/>
        <w:rPr>
          <w:rFonts w:ascii="Arial Light"/>
          <w:sz w:val="8"/>
        </w:rPr>
      </w:pPr>
      <w:r>
        <w:pict w14:anchorId="515545D1">
          <v:shape id="docshape404" o:spid="_x0000_s2234" alt="" style="position:absolute;left:0;text-align:left;margin-left:56.7pt;margin-top:5.8pt;width:484.15pt;height:.1pt;z-index:-1556121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D0DF56D" w14:textId="77777777" w:rsidR="00B233C5" w:rsidRDefault="00B233C5" w:rsidP="00F9517D">
      <w:pPr>
        <w:pStyle w:val="BodyText"/>
        <w:ind w:left="142" w:right="-83"/>
        <w:rPr>
          <w:rFonts w:ascii="Arial Light"/>
        </w:rPr>
      </w:pPr>
    </w:p>
    <w:p w14:paraId="7B8D2F4F" w14:textId="77777777" w:rsidR="00B233C5" w:rsidRDefault="00000000" w:rsidP="00F9517D">
      <w:pPr>
        <w:pStyle w:val="BodyText"/>
        <w:spacing w:before="193" w:line="319" w:lineRule="auto"/>
        <w:ind w:left="142" w:right="-83"/>
      </w:pPr>
      <w:r>
        <w:t>Ethel McLennan (1891–1983) was employed as a tutor and lecturer in botany straight after graduation in 1915, publishing her first paper in 1916. She had a heavy teaching load, specialising in plant pathology and mycology, which became strong disciplines in the University of Melbourne’s Botany Department, largely due to her influence. These two subjects were also the main objects of her research, and she never veered from her chosen path. Her research focused on economically</w:t>
      </w:r>
      <w:r>
        <w:rPr>
          <w:spacing w:val="-7"/>
        </w:rPr>
        <w:t xml:space="preserve"> </w:t>
      </w:r>
      <w:r>
        <w:t>and</w:t>
      </w:r>
      <w:r>
        <w:rPr>
          <w:spacing w:val="-7"/>
        </w:rPr>
        <w:t xml:space="preserve"> </w:t>
      </w:r>
      <w:r>
        <w:t>agriculturally</w:t>
      </w:r>
      <w:r>
        <w:rPr>
          <w:spacing w:val="-7"/>
        </w:rPr>
        <w:t xml:space="preserve"> </w:t>
      </w:r>
      <w:r>
        <w:t>important</w:t>
      </w:r>
      <w:r>
        <w:rPr>
          <w:spacing w:val="-7"/>
        </w:rPr>
        <w:t xml:space="preserve"> </w:t>
      </w:r>
      <w:r>
        <w:t>plant</w:t>
      </w:r>
      <w:r>
        <w:rPr>
          <w:spacing w:val="-7"/>
        </w:rPr>
        <w:t xml:space="preserve"> </w:t>
      </w:r>
      <w:r>
        <w:t>diseases,</w:t>
      </w:r>
      <w:r>
        <w:rPr>
          <w:spacing w:val="-7"/>
        </w:rPr>
        <w:t xml:space="preserve"> </w:t>
      </w:r>
      <w:r>
        <w:t>finding the pathogens and suggesting treatments.</w:t>
      </w:r>
    </w:p>
    <w:p w14:paraId="725CEC4C" w14:textId="77777777" w:rsidR="00B233C5" w:rsidRDefault="00B233C5" w:rsidP="00F9517D">
      <w:pPr>
        <w:spacing w:line="319" w:lineRule="auto"/>
        <w:ind w:left="142" w:right="-83"/>
        <w:sectPr w:rsidR="00B233C5" w:rsidSect="00F9517D">
          <w:headerReference w:type="default" r:id="rId134"/>
          <w:pgSz w:w="11910" w:h="16840"/>
          <w:pgMar w:top="1134" w:right="1531" w:bottom="567" w:left="964" w:header="1067" w:footer="0" w:gutter="0"/>
          <w:cols w:space="720"/>
        </w:sectPr>
      </w:pPr>
    </w:p>
    <w:p w14:paraId="100768D0" w14:textId="77777777" w:rsidR="001E67B4" w:rsidRDefault="001E67B4" w:rsidP="00F9517D">
      <w:pPr>
        <w:spacing w:before="7"/>
        <w:ind w:left="142" w:right="-83"/>
        <w:rPr>
          <w:b/>
          <w:sz w:val="38"/>
        </w:rPr>
      </w:pPr>
      <w:r>
        <w:rPr>
          <w:b/>
          <w:sz w:val="38"/>
        </w:rPr>
        <w:lastRenderedPageBreak/>
        <w:t>Ethel</w:t>
      </w:r>
      <w:r>
        <w:rPr>
          <w:b/>
          <w:spacing w:val="-2"/>
          <w:sz w:val="38"/>
        </w:rPr>
        <w:t xml:space="preserve"> </w:t>
      </w:r>
      <w:r>
        <w:rPr>
          <w:b/>
          <w:sz w:val="38"/>
        </w:rPr>
        <w:t>McLENNAN,</w:t>
      </w:r>
      <w:r>
        <w:rPr>
          <w:b/>
          <w:spacing w:val="-1"/>
          <w:sz w:val="38"/>
        </w:rPr>
        <w:t xml:space="preserve"> </w:t>
      </w:r>
      <w:r>
        <w:rPr>
          <w:b/>
          <w:sz w:val="38"/>
        </w:rPr>
        <w:t>J.S.</w:t>
      </w:r>
      <w:r>
        <w:rPr>
          <w:b/>
          <w:spacing w:val="-2"/>
          <w:sz w:val="38"/>
        </w:rPr>
        <w:t xml:space="preserve"> </w:t>
      </w:r>
      <w:r>
        <w:rPr>
          <w:b/>
          <w:sz w:val="38"/>
        </w:rPr>
        <w:t>TURNER</w:t>
      </w:r>
      <w:r>
        <w:rPr>
          <w:b/>
          <w:spacing w:val="-2"/>
          <w:sz w:val="38"/>
        </w:rPr>
        <w:t xml:space="preserve"> </w:t>
      </w:r>
      <w:r>
        <w:rPr>
          <w:b/>
          <w:sz w:val="38"/>
        </w:rPr>
        <w:t>and</w:t>
      </w:r>
      <w:r>
        <w:rPr>
          <w:b/>
          <w:spacing w:val="-2"/>
          <w:sz w:val="38"/>
        </w:rPr>
        <w:t xml:space="preserve"> </w:t>
      </w:r>
      <w:r>
        <w:rPr>
          <w:b/>
          <w:sz w:val="38"/>
        </w:rPr>
        <w:t>J.S.</w:t>
      </w:r>
      <w:r>
        <w:rPr>
          <w:b/>
          <w:spacing w:val="-2"/>
          <w:sz w:val="38"/>
        </w:rPr>
        <w:t xml:space="preserve"> ROGERS</w:t>
      </w:r>
    </w:p>
    <w:p w14:paraId="074C9AFB" w14:textId="77777777" w:rsidR="001E67B4" w:rsidRDefault="001E67B4" w:rsidP="00F9517D">
      <w:pPr>
        <w:spacing w:before="63"/>
        <w:ind w:left="142" w:right="-83"/>
        <w:rPr>
          <w:i/>
          <w:sz w:val="38"/>
        </w:rPr>
      </w:pPr>
      <w:r>
        <w:rPr>
          <w:i/>
          <w:spacing w:val="-2"/>
          <w:sz w:val="38"/>
        </w:rPr>
        <w:t>Authors</w:t>
      </w:r>
    </w:p>
    <w:p w14:paraId="71E21086" w14:textId="77777777" w:rsidR="00B233C5" w:rsidRDefault="00B233C5" w:rsidP="00F9517D">
      <w:pPr>
        <w:pStyle w:val="BodyText"/>
        <w:spacing w:before="10" w:after="1"/>
        <w:ind w:left="142" w:right="-83"/>
        <w:rPr>
          <w:sz w:val="28"/>
        </w:rPr>
      </w:pPr>
    </w:p>
    <w:p w14:paraId="08A0DAB2" w14:textId="77777777" w:rsidR="00B233C5" w:rsidRDefault="00A65FE2" w:rsidP="00F9517D">
      <w:pPr>
        <w:pStyle w:val="BodyText"/>
        <w:spacing w:line="20" w:lineRule="exact"/>
        <w:ind w:left="142" w:right="-83"/>
        <w:rPr>
          <w:sz w:val="2"/>
        </w:rPr>
      </w:pPr>
      <w:r>
        <w:rPr>
          <w:sz w:val="2"/>
        </w:rPr>
      </w:r>
      <w:r>
        <w:rPr>
          <w:sz w:val="2"/>
        </w:rPr>
        <w:pict w14:anchorId="3B887723">
          <v:group id="docshapegroup406" o:spid="_x0000_s2232" alt="" style="width:484.15pt;height:1pt;mso-position-horizontal-relative:char;mso-position-vertical-relative:line" coordsize="9683,20">
            <v:line id="_x0000_s2233" alt="" style="position:absolute" from="0,10" to="9682,10" strokeweight="1pt"/>
            <w10:anchorlock/>
          </v:group>
        </w:pict>
      </w:r>
    </w:p>
    <w:p w14:paraId="1DF29570" w14:textId="77777777" w:rsidR="00B233C5" w:rsidRDefault="00B233C5" w:rsidP="00F9517D">
      <w:pPr>
        <w:pStyle w:val="BodyText"/>
        <w:spacing w:before="5"/>
        <w:ind w:left="142" w:right="-83"/>
        <w:rPr>
          <w:sz w:val="6"/>
        </w:rPr>
      </w:pPr>
    </w:p>
    <w:p w14:paraId="7E5BBB0E" w14:textId="77777777" w:rsidR="00B233C5" w:rsidRDefault="00000000" w:rsidP="00F9517D">
      <w:pPr>
        <w:pStyle w:val="Heading6"/>
        <w:spacing w:before="88"/>
        <w:ind w:left="142" w:right="-83"/>
      </w:pPr>
      <w:bookmarkStart w:id="163" w:name="The_Tropic_Proofing_of_Optical_Instrumen"/>
      <w:bookmarkEnd w:id="163"/>
      <w:r>
        <w:t>The</w:t>
      </w:r>
      <w:r>
        <w:rPr>
          <w:spacing w:val="-3"/>
        </w:rPr>
        <w:t xml:space="preserve"> </w:t>
      </w:r>
      <w:r>
        <w:t>Tropic</w:t>
      </w:r>
      <w:r>
        <w:rPr>
          <w:spacing w:val="-3"/>
        </w:rPr>
        <w:t xml:space="preserve"> </w:t>
      </w:r>
      <w:r>
        <w:t>Proofing</w:t>
      </w:r>
      <w:r>
        <w:rPr>
          <w:spacing w:val="-2"/>
        </w:rPr>
        <w:t xml:space="preserve"> </w:t>
      </w:r>
      <w:r>
        <w:t>of</w:t>
      </w:r>
      <w:r>
        <w:rPr>
          <w:spacing w:val="-2"/>
        </w:rPr>
        <w:t xml:space="preserve"> </w:t>
      </w:r>
      <w:r>
        <w:t>Optical</w:t>
      </w:r>
      <w:r>
        <w:rPr>
          <w:spacing w:val="-2"/>
        </w:rPr>
        <w:t xml:space="preserve"> Instruments</w:t>
      </w:r>
    </w:p>
    <w:p w14:paraId="20241255" w14:textId="77777777" w:rsidR="00B233C5" w:rsidRDefault="00000000" w:rsidP="00F9517D">
      <w:pPr>
        <w:spacing w:before="100" w:line="312" w:lineRule="auto"/>
        <w:ind w:left="142" w:right="-83"/>
        <w:rPr>
          <w:rFonts w:ascii="Arial Light"/>
          <w:sz w:val="30"/>
        </w:rPr>
      </w:pPr>
      <w:r>
        <w:rPr>
          <w:rFonts w:ascii="Arial Light"/>
          <w:sz w:val="30"/>
        </w:rPr>
        <w:t>Melbourne,</w:t>
      </w:r>
      <w:r>
        <w:rPr>
          <w:rFonts w:ascii="Arial Light"/>
          <w:spacing w:val="-4"/>
          <w:sz w:val="30"/>
        </w:rPr>
        <w:t xml:space="preserve"> </w:t>
      </w:r>
      <w:r>
        <w:rPr>
          <w:rFonts w:ascii="Arial Light"/>
          <w:sz w:val="30"/>
        </w:rPr>
        <w:t>Ministry</w:t>
      </w:r>
      <w:r>
        <w:rPr>
          <w:rFonts w:ascii="Arial Light"/>
          <w:spacing w:val="-4"/>
          <w:sz w:val="30"/>
        </w:rPr>
        <w:t xml:space="preserve"> </w:t>
      </w:r>
      <w:r>
        <w:rPr>
          <w:rFonts w:ascii="Arial Light"/>
          <w:sz w:val="30"/>
        </w:rPr>
        <w:t>of</w:t>
      </w:r>
      <w:r>
        <w:rPr>
          <w:rFonts w:ascii="Arial Light"/>
          <w:spacing w:val="-4"/>
          <w:sz w:val="30"/>
        </w:rPr>
        <w:t xml:space="preserve"> </w:t>
      </w:r>
      <w:r>
        <w:rPr>
          <w:rFonts w:ascii="Arial Light"/>
          <w:sz w:val="30"/>
        </w:rPr>
        <w:t>Munitions,</w:t>
      </w:r>
      <w:r>
        <w:rPr>
          <w:rFonts w:ascii="Arial Light"/>
          <w:spacing w:val="-4"/>
          <w:sz w:val="30"/>
        </w:rPr>
        <w:t xml:space="preserve"> </w:t>
      </w:r>
      <w:r>
        <w:rPr>
          <w:rFonts w:ascii="Arial Light"/>
          <w:sz w:val="30"/>
        </w:rPr>
        <w:t>Ordnance</w:t>
      </w:r>
      <w:r>
        <w:rPr>
          <w:rFonts w:ascii="Arial Light"/>
          <w:spacing w:val="-4"/>
          <w:sz w:val="30"/>
        </w:rPr>
        <w:t xml:space="preserve"> </w:t>
      </w:r>
      <w:r>
        <w:rPr>
          <w:rFonts w:ascii="Arial Light"/>
          <w:sz w:val="30"/>
        </w:rPr>
        <w:t>Production</w:t>
      </w:r>
      <w:r>
        <w:rPr>
          <w:rFonts w:ascii="Arial Light"/>
          <w:spacing w:val="-4"/>
          <w:sz w:val="30"/>
        </w:rPr>
        <w:t xml:space="preserve"> </w:t>
      </w:r>
      <w:r>
        <w:rPr>
          <w:rFonts w:ascii="Arial Light"/>
          <w:sz w:val="30"/>
        </w:rPr>
        <w:t>Directorate,</w:t>
      </w:r>
      <w:r>
        <w:rPr>
          <w:rFonts w:ascii="Arial Light"/>
          <w:spacing w:val="-4"/>
          <w:sz w:val="30"/>
        </w:rPr>
        <w:t xml:space="preserve"> </w:t>
      </w:r>
      <w:r>
        <w:rPr>
          <w:rFonts w:ascii="Arial Light"/>
          <w:sz w:val="30"/>
        </w:rPr>
        <w:t>Scientific Instruments and Optical Panel, 1947</w:t>
      </w:r>
    </w:p>
    <w:p w14:paraId="22DFFF4D" w14:textId="77777777" w:rsidR="00B233C5" w:rsidRDefault="00000000" w:rsidP="00F9517D">
      <w:pPr>
        <w:spacing w:line="337" w:lineRule="exact"/>
        <w:ind w:left="142" w:right="-83"/>
        <w:rPr>
          <w:rFonts w:ascii="Arial Light"/>
          <w:sz w:val="30"/>
        </w:rPr>
      </w:pPr>
      <w:r>
        <w:rPr>
          <w:rFonts w:ascii="Arial Light"/>
          <w:spacing w:val="-6"/>
          <w:sz w:val="30"/>
        </w:rPr>
        <w:t>S</w:t>
      </w:r>
      <w:r>
        <w:rPr>
          <w:rFonts w:ascii="Arial Light"/>
          <w:spacing w:val="-8"/>
          <w:sz w:val="30"/>
        </w:rPr>
        <w:t xml:space="preserve"> </w:t>
      </w:r>
      <w:r>
        <w:rPr>
          <w:rFonts w:ascii="Arial Light"/>
          <w:spacing w:val="-6"/>
          <w:sz w:val="30"/>
        </w:rPr>
        <w:t>681.4</w:t>
      </w:r>
      <w:r>
        <w:rPr>
          <w:rFonts w:ascii="Arial Light"/>
          <w:spacing w:val="-7"/>
          <w:sz w:val="30"/>
        </w:rPr>
        <w:t xml:space="preserve"> </w:t>
      </w:r>
      <w:r>
        <w:rPr>
          <w:rFonts w:ascii="Arial Light"/>
          <w:spacing w:val="-6"/>
          <w:sz w:val="30"/>
        </w:rPr>
        <w:t>T85T</w:t>
      </w:r>
    </w:p>
    <w:p w14:paraId="0651FE33" w14:textId="77777777" w:rsidR="00B233C5" w:rsidRDefault="00A65FE2" w:rsidP="00F9517D">
      <w:pPr>
        <w:pStyle w:val="BodyText"/>
        <w:spacing w:before="2"/>
        <w:ind w:left="142" w:right="-83"/>
        <w:rPr>
          <w:rFonts w:ascii="Arial Light"/>
          <w:sz w:val="17"/>
        </w:rPr>
      </w:pPr>
      <w:r>
        <w:pict w14:anchorId="22D01722">
          <v:shape id="docshape407" o:spid="_x0000_s2231" alt="" style="position:absolute;left:0;text-align:left;margin-left:56.7pt;margin-top:10.9pt;width:484.15pt;height:.1pt;z-index:-1556019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2919A1C" w14:textId="77777777" w:rsidR="00B233C5" w:rsidRDefault="00B233C5" w:rsidP="00F9517D">
      <w:pPr>
        <w:pStyle w:val="BodyText"/>
        <w:ind w:left="142" w:right="-83"/>
        <w:rPr>
          <w:rFonts w:ascii="Arial Light"/>
        </w:rPr>
      </w:pPr>
    </w:p>
    <w:p w14:paraId="76D1E4C2" w14:textId="77777777" w:rsidR="00B233C5" w:rsidRDefault="00000000" w:rsidP="00F9517D">
      <w:pPr>
        <w:pStyle w:val="BodyText"/>
        <w:spacing w:before="193" w:line="319" w:lineRule="auto"/>
        <w:ind w:left="142" w:right="-83"/>
      </w:pPr>
      <w:r>
        <w:t>During</w:t>
      </w:r>
      <w:r>
        <w:rPr>
          <w:spacing w:val="-4"/>
        </w:rPr>
        <w:t xml:space="preserve"> </w:t>
      </w:r>
      <w:r>
        <w:t>World</w:t>
      </w:r>
      <w:r>
        <w:rPr>
          <w:spacing w:val="-4"/>
        </w:rPr>
        <w:t xml:space="preserve"> </w:t>
      </w:r>
      <w:r>
        <w:t>War</w:t>
      </w:r>
      <w:r>
        <w:rPr>
          <w:spacing w:val="-4"/>
        </w:rPr>
        <w:t xml:space="preserve"> </w:t>
      </w:r>
      <w:r>
        <w:t>II,</w:t>
      </w:r>
      <w:r>
        <w:rPr>
          <w:spacing w:val="-3"/>
        </w:rPr>
        <w:t xml:space="preserve"> </w:t>
      </w:r>
      <w:r>
        <w:t>Ethel</w:t>
      </w:r>
      <w:r>
        <w:rPr>
          <w:spacing w:val="-3"/>
        </w:rPr>
        <w:t xml:space="preserve"> </w:t>
      </w:r>
      <w:r>
        <w:t>McLennan</w:t>
      </w:r>
      <w:r>
        <w:rPr>
          <w:spacing w:val="-3"/>
        </w:rPr>
        <w:t xml:space="preserve"> </w:t>
      </w:r>
      <w:r>
        <w:t>was</w:t>
      </w:r>
      <w:r>
        <w:rPr>
          <w:spacing w:val="-4"/>
        </w:rPr>
        <w:t xml:space="preserve"> </w:t>
      </w:r>
      <w:r>
        <w:t>a</w:t>
      </w:r>
      <w:r>
        <w:rPr>
          <w:spacing w:val="-4"/>
        </w:rPr>
        <w:t xml:space="preserve"> </w:t>
      </w:r>
      <w:r>
        <w:t>leading</w:t>
      </w:r>
      <w:r>
        <w:rPr>
          <w:spacing w:val="-4"/>
        </w:rPr>
        <w:t xml:space="preserve"> </w:t>
      </w:r>
      <w:r>
        <w:t>member</w:t>
      </w:r>
      <w:r>
        <w:rPr>
          <w:spacing w:val="-3"/>
        </w:rPr>
        <w:t xml:space="preserve"> </w:t>
      </w:r>
      <w:r>
        <w:t>of a team working on bio-deterioration of optical instruments, particularly those used by the armed forces in the Pacific.</w:t>
      </w:r>
      <w:r>
        <w:rPr>
          <w:spacing w:val="-12"/>
        </w:rPr>
        <w:t xml:space="preserve"> </w:t>
      </w:r>
      <w:r>
        <w:t>After successful elucidation of the fungal causes, she devised remedies that were adopted by all</w:t>
      </w:r>
      <w:r>
        <w:rPr>
          <w:spacing w:val="-6"/>
        </w:rPr>
        <w:t xml:space="preserve"> </w:t>
      </w:r>
      <w:r>
        <w:t>Allied units. With the introduction</w:t>
      </w:r>
      <w:r>
        <w:rPr>
          <w:spacing w:val="-5"/>
        </w:rPr>
        <w:t xml:space="preserve"> </w:t>
      </w:r>
      <w:r>
        <w:t>of</w:t>
      </w:r>
      <w:r>
        <w:rPr>
          <w:spacing w:val="-5"/>
        </w:rPr>
        <w:t xml:space="preserve"> </w:t>
      </w:r>
      <w:r>
        <w:t>penicillin</w:t>
      </w:r>
      <w:r>
        <w:rPr>
          <w:spacing w:val="-5"/>
        </w:rPr>
        <w:t xml:space="preserve"> </w:t>
      </w:r>
      <w:r>
        <w:t>in</w:t>
      </w:r>
      <w:r>
        <w:rPr>
          <w:spacing w:val="-5"/>
        </w:rPr>
        <w:t xml:space="preserve"> </w:t>
      </w:r>
      <w:r>
        <w:t>the</w:t>
      </w:r>
      <w:r>
        <w:rPr>
          <w:spacing w:val="-4"/>
        </w:rPr>
        <w:t xml:space="preserve"> </w:t>
      </w:r>
      <w:r>
        <w:t>1940s,</w:t>
      </w:r>
      <w:r>
        <w:rPr>
          <w:spacing w:val="-5"/>
        </w:rPr>
        <w:t xml:space="preserve"> </w:t>
      </w:r>
      <w:r>
        <w:t>she</w:t>
      </w:r>
      <w:r>
        <w:rPr>
          <w:spacing w:val="-4"/>
        </w:rPr>
        <w:t xml:space="preserve"> </w:t>
      </w:r>
      <w:r>
        <w:t>turned</w:t>
      </w:r>
      <w:r>
        <w:rPr>
          <w:spacing w:val="-4"/>
        </w:rPr>
        <w:t xml:space="preserve"> </w:t>
      </w:r>
      <w:r>
        <w:t>to</w:t>
      </w:r>
      <w:r>
        <w:rPr>
          <w:spacing w:val="-4"/>
        </w:rPr>
        <w:t xml:space="preserve"> </w:t>
      </w:r>
      <w:r>
        <w:t>researching sources for antibiotics in</w:t>
      </w:r>
      <w:r>
        <w:rPr>
          <w:spacing w:val="-5"/>
        </w:rPr>
        <w:t xml:space="preserve"> </w:t>
      </w:r>
      <w:r>
        <w:t>Australia, particularly in soil fungi.</w:t>
      </w:r>
    </w:p>
    <w:p w14:paraId="6D41D658" w14:textId="77777777" w:rsidR="00B233C5" w:rsidRDefault="00000000" w:rsidP="00F9517D">
      <w:pPr>
        <w:pStyle w:val="BodyText"/>
        <w:spacing w:line="319" w:lineRule="auto"/>
        <w:ind w:left="142" w:right="-83"/>
      </w:pPr>
      <w:r>
        <w:t>Working</w:t>
      </w:r>
      <w:r>
        <w:rPr>
          <w:spacing w:val="-6"/>
        </w:rPr>
        <w:t xml:space="preserve"> </w:t>
      </w:r>
      <w:r>
        <w:t>with</w:t>
      </w:r>
      <w:r>
        <w:rPr>
          <w:spacing w:val="-6"/>
        </w:rPr>
        <w:t xml:space="preserve"> </w:t>
      </w:r>
      <w:r>
        <w:t>such</w:t>
      </w:r>
      <w:r>
        <w:rPr>
          <w:spacing w:val="-5"/>
        </w:rPr>
        <w:t xml:space="preserve"> </w:t>
      </w:r>
      <w:r>
        <w:t>pathogens</w:t>
      </w:r>
      <w:r>
        <w:rPr>
          <w:spacing w:val="-6"/>
        </w:rPr>
        <w:t xml:space="preserve"> </w:t>
      </w:r>
      <w:r>
        <w:t>on</w:t>
      </w:r>
      <w:r>
        <w:rPr>
          <w:spacing w:val="-6"/>
        </w:rPr>
        <w:t xml:space="preserve"> </w:t>
      </w:r>
      <w:r>
        <w:t>a</w:t>
      </w:r>
      <w:r>
        <w:rPr>
          <w:spacing w:val="-6"/>
        </w:rPr>
        <w:t xml:space="preserve"> </w:t>
      </w:r>
      <w:r>
        <w:t>microscopic</w:t>
      </w:r>
      <w:r>
        <w:rPr>
          <w:spacing w:val="-5"/>
        </w:rPr>
        <w:t xml:space="preserve"> </w:t>
      </w:r>
      <w:r>
        <w:t>scale</w:t>
      </w:r>
      <w:r>
        <w:rPr>
          <w:spacing w:val="-5"/>
        </w:rPr>
        <w:t xml:space="preserve"> </w:t>
      </w:r>
      <w:r>
        <w:t>demanded new methods of observation and representation, including photography and schematic illustration.</w:t>
      </w:r>
    </w:p>
    <w:p w14:paraId="11C8CF27" w14:textId="77777777" w:rsidR="00B233C5" w:rsidRDefault="00B233C5" w:rsidP="00F9517D">
      <w:pPr>
        <w:spacing w:line="319" w:lineRule="auto"/>
        <w:ind w:left="142" w:right="-83"/>
        <w:sectPr w:rsidR="00B233C5" w:rsidSect="00F9517D">
          <w:headerReference w:type="default" r:id="rId135"/>
          <w:pgSz w:w="11910" w:h="16840"/>
          <w:pgMar w:top="1134" w:right="1531" w:bottom="567" w:left="964" w:header="1067" w:footer="0" w:gutter="0"/>
          <w:cols w:space="720"/>
        </w:sectPr>
      </w:pPr>
    </w:p>
    <w:p w14:paraId="5C5EA75B" w14:textId="77777777" w:rsidR="001E67B4" w:rsidRDefault="001E67B4" w:rsidP="00F9517D">
      <w:pPr>
        <w:spacing w:before="7"/>
        <w:ind w:left="142" w:right="-83"/>
        <w:rPr>
          <w:b/>
          <w:sz w:val="38"/>
        </w:rPr>
      </w:pPr>
      <w:r>
        <w:rPr>
          <w:b/>
          <w:sz w:val="38"/>
        </w:rPr>
        <w:lastRenderedPageBreak/>
        <w:t xml:space="preserve">Eileen E. </w:t>
      </w:r>
      <w:r>
        <w:rPr>
          <w:b/>
          <w:spacing w:val="-2"/>
          <w:sz w:val="38"/>
        </w:rPr>
        <w:t>FISHER</w:t>
      </w:r>
    </w:p>
    <w:p w14:paraId="5FBFD545" w14:textId="62905733" w:rsidR="00B233C5" w:rsidRPr="001E67B4" w:rsidRDefault="001E67B4" w:rsidP="00F9517D">
      <w:pPr>
        <w:spacing w:before="40"/>
        <w:ind w:left="142" w:right="-83"/>
        <w:rPr>
          <w:sz w:val="32"/>
        </w:rPr>
      </w:pPr>
      <w:r>
        <w:rPr>
          <w:spacing w:val="-2"/>
          <w:sz w:val="32"/>
        </w:rPr>
        <w:t>(1909–1998)</w:t>
      </w:r>
    </w:p>
    <w:p w14:paraId="5D65AA8E" w14:textId="77777777" w:rsidR="00B233C5" w:rsidRDefault="00B233C5" w:rsidP="00F9517D">
      <w:pPr>
        <w:pStyle w:val="BodyText"/>
        <w:spacing w:before="9"/>
        <w:ind w:left="142" w:right="-83"/>
        <w:rPr>
          <w:sz w:val="24"/>
        </w:rPr>
      </w:pPr>
    </w:p>
    <w:p w14:paraId="204CF868" w14:textId="77777777" w:rsidR="00B233C5" w:rsidRDefault="00A65FE2" w:rsidP="00F9517D">
      <w:pPr>
        <w:pStyle w:val="BodyText"/>
        <w:spacing w:line="20" w:lineRule="exact"/>
        <w:ind w:left="142" w:right="-83"/>
        <w:rPr>
          <w:sz w:val="2"/>
        </w:rPr>
      </w:pPr>
      <w:r>
        <w:rPr>
          <w:sz w:val="2"/>
        </w:rPr>
      </w:r>
      <w:r>
        <w:rPr>
          <w:sz w:val="2"/>
        </w:rPr>
        <w:pict w14:anchorId="7730931E">
          <v:group id="docshapegroup409" o:spid="_x0000_s2229" alt="" style="width:484.15pt;height:1pt;mso-position-horizontal-relative:char;mso-position-vertical-relative:line" coordsize="9683,20">
            <v:line id="_x0000_s2230" alt="" style="position:absolute" from="0,10" to="9682,10" strokeweight="1pt"/>
            <w10:anchorlock/>
          </v:group>
        </w:pict>
      </w:r>
    </w:p>
    <w:p w14:paraId="43E27A0F" w14:textId="77777777" w:rsidR="00B233C5" w:rsidRDefault="00B233C5" w:rsidP="00F9517D">
      <w:pPr>
        <w:pStyle w:val="BodyText"/>
        <w:spacing w:before="5"/>
        <w:ind w:left="142" w:right="-83"/>
        <w:rPr>
          <w:sz w:val="6"/>
        </w:rPr>
      </w:pPr>
    </w:p>
    <w:p w14:paraId="627167D7" w14:textId="77777777" w:rsidR="00B233C5" w:rsidRDefault="00000000" w:rsidP="00F9517D">
      <w:pPr>
        <w:pStyle w:val="Heading5"/>
        <w:spacing w:before="88"/>
        <w:ind w:left="142" w:right="-83"/>
      </w:pPr>
      <w:bookmarkStart w:id="164" w:name="Fossil_botany_[student_notebook]__1925-2"/>
      <w:bookmarkEnd w:id="164"/>
      <w:r>
        <w:t>Fossil botany</w:t>
      </w:r>
      <w:r>
        <w:rPr>
          <w:spacing w:val="-2"/>
        </w:rPr>
        <w:t xml:space="preserve"> </w:t>
      </w:r>
      <w:r>
        <w:t>[student notebook]</w:t>
      </w:r>
      <w:r>
        <w:rPr>
          <w:spacing w:val="50"/>
          <w:w w:val="150"/>
        </w:rPr>
        <w:t xml:space="preserve"> </w:t>
      </w:r>
      <w:r>
        <w:rPr>
          <w:spacing w:val="-2"/>
        </w:rPr>
        <w:t>1925–28</w:t>
      </w:r>
    </w:p>
    <w:p w14:paraId="02D09E7A" w14:textId="77777777" w:rsidR="00F9517D" w:rsidRDefault="00000000" w:rsidP="00F9517D">
      <w:pPr>
        <w:pStyle w:val="Style2"/>
      </w:pPr>
      <w:r>
        <w:t>Eileen</w:t>
      </w:r>
      <w:r>
        <w:rPr>
          <w:spacing w:val="-18"/>
        </w:rPr>
        <w:t xml:space="preserve"> </w:t>
      </w:r>
      <w:r>
        <w:t>Fisher</w:t>
      </w:r>
      <w:r>
        <w:rPr>
          <w:spacing w:val="-17"/>
        </w:rPr>
        <w:t xml:space="preserve"> </w:t>
      </w:r>
      <w:r>
        <w:t xml:space="preserve">Papers </w:t>
      </w:r>
    </w:p>
    <w:p w14:paraId="33A98D81" w14:textId="25DBF848" w:rsidR="00B233C5" w:rsidRDefault="00000000" w:rsidP="00F9517D">
      <w:pPr>
        <w:pStyle w:val="Style2"/>
      </w:pPr>
      <w:r>
        <w:t>YMS 13701</w:t>
      </w:r>
    </w:p>
    <w:p w14:paraId="0AA66502" w14:textId="77777777" w:rsidR="00B233C5" w:rsidRDefault="00A65FE2" w:rsidP="00F9517D">
      <w:pPr>
        <w:pStyle w:val="BodyText"/>
        <w:spacing w:before="1"/>
        <w:ind w:left="142" w:right="-83"/>
        <w:rPr>
          <w:rFonts w:ascii="Arial Light"/>
          <w:sz w:val="8"/>
        </w:rPr>
      </w:pPr>
      <w:r>
        <w:pict w14:anchorId="26F7C3A4">
          <v:shape id="docshape410" o:spid="_x0000_s2228" alt="" style="position:absolute;left:0;text-align:left;margin-left:56.7pt;margin-top:5.8pt;width:484.15pt;height:.1pt;z-index:-1555916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C7DBAB8" w14:textId="77777777" w:rsidR="00B233C5" w:rsidRDefault="00B233C5" w:rsidP="00F9517D">
      <w:pPr>
        <w:pStyle w:val="BodyText"/>
        <w:ind w:left="142" w:right="-83"/>
        <w:rPr>
          <w:rFonts w:ascii="Arial Light"/>
        </w:rPr>
      </w:pPr>
    </w:p>
    <w:p w14:paraId="6E70F923" w14:textId="77777777" w:rsidR="00B233C5" w:rsidRDefault="00000000" w:rsidP="00F9517D">
      <w:pPr>
        <w:pStyle w:val="BodyText"/>
        <w:spacing w:before="193" w:line="319" w:lineRule="auto"/>
        <w:ind w:left="142" w:right="-83"/>
      </w:pPr>
      <w:r>
        <w:t>Dr Eileen E. Fisher completed a Bachelor of Science in 1930 and a Master of</w:t>
      </w:r>
      <w:r>
        <w:rPr>
          <w:spacing w:val="-7"/>
        </w:rPr>
        <w:t xml:space="preserve"> </w:t>
      </w:r>
      <w:r>
        <w:t>Agricultural Sciences in 1931, both at the University of Melbourne, under Associate Professor Ethel McLennan (1891–1983), known as ‘Dr Mac’. The years around 1930 were considered a high point for women’s involvement in botany in general. Fisher was conducting her studies in an environment</w:t>
      </w:r>
      <w:r>
        <w:rPr>
          <w:spacing w:val="-4"/>
        </w:rPr>
        <w:t xml:space="preserve"> </w:t>
      </w:r>
      <w:r>
        <w:t>in</w:t>
      </w:r>
      <w:r>
        <w:rPr>
          <w:spacing w:val="-4"/>
        </w:rPr>
        <w:t xml:space="preserve"> </w:t>
      </w:r>
      <w:r>
        <w:t>which</w:t>
      </w:r>
      <w:r>
        <w:rPr>
          <w:spacing w:val="-4"/>
        </w:rPr>
        <w:t xml:space="preserve"> </w:t>
      </w:r>
      <w:r>
        <w:t>Dr</w:t>
      </w:r>
      <w:r>
        <w:rPr>
          <w:spacing w:val="-4"/>
        </w:rPr>
        <w:t xml:space="preserve"> </w:t>
      </w:r>
      <w:r>
        <w:t>Mac</w:t>
      </w:r>
      <w:r>
        <w:rPr>
          <w:spacing w:val="-3"/>
        </w:rPr>
        <w:t xml:space="preserve"> </w:t>
      </w:r>
      <w:r>
        <w:t>and</w:t>
      </w:r>
      <w:r>
        <w:rPr>
          <w:spacing w:val="-4"/>
        </w:rPr>
        <w:t xml:space="preserve"> </w:t>
      </w:r>
      <w:r>
        <w:t>other</w:t>
      </w:r>
      <w:r>
        <w:rPr>
          <w:spacing w:val="-4"/>
        </w:rPr>
        <w:t xml:space="preserve"> </w:t>
      </w:r>
      <w:r>
        <w:t>women</w:t>
      </w:r>
      <w:r>
        <w:rPr>
          <w:spacing w:val="-4"/>
        </w:rPr>
        <w:t xml:space="preserve"> </w:t>
      </w:r>
      <w:r>
        <w:t>were</w:t>
      </w:r>
      <w:r>
        <w:rPr>
          <w:spacing w:val="-4"/>
        </w:rPr>
        <w:t xml:space="preserve"> </w:t>
      </w:r>
      <w:r>
        <w:t>active</w:t>
      </w:r>
      <w:r>
        <w:rPr>
          <w:spacing w:val="-4"/>
        </w:rPr>
        <w:t xml:space="preserve"> </w:t>
      </w:r>
      <w:r>
        <w:t>and prominent figures. In addition to her career as a mycologist, Fisher engaged with issues affecting women in education. She was associated with organisations for women university students and graduates, and sought to expand educational opportunities for her female students.</w:t>
      </w:r>
    </w:p>
    <w:p w14:paraId="7F129AD0" w14:textId="77777777" w:rsidR="00B233C5" w:rsidRDefault="00B233C5" w:rsidP="00F9517D">
      <w:pPr>
        <w:spacing w:line="319" w:lineRule="auto"/>
        <w:ind w:left="142" w:right="-83"/>
        <w:sectPr w:rsidR="00B233C5" w:rsidSect="00F9517D">
          <w:headerReference w:type="default" r:id="rId136"/>
          <w:pgSz w:w="11910" w:h="16840"/>
          <w:pgMar w:top="1134" w:right="1531" w:bottom="567" w:left="964" w:header="1067" w:footer="0" w:gutter="0"/>
          <w:cols w:space="720"/>
        </w:sectPr>
      </w:pPr>
    </w:p>
    <w:p w14:paraId="30C7F5A9" w14:textId="77777777" w:rsidR="001E67B4" w:rsidRDefault="001E67B4" w:rsidP="00F9517D">
      <w:pPr>
        <w:spacing w:before="7"/>
        <w:ind w:left="142" w:right="-83"/>
        <w:rPr>
          <w:b/>
          <w:sz w:val="38"/>
        </w:rPr>
      </w:pPr>
      <w:r>
        <w:rPr>
          <w:b/>
          <w:sz w:val="38"/>
        </w:rPr>
        <w:lastRenderedPageBreak/>
        <w:t xml:space="preserve">Eileen E. </w:t>
      </w:r>
      <w:r>
        <w:rPr>
          <w:b/>
          <w:spacing w:val="-2"/>
          <w:sz w:val="38"/>
        </w:rPr>
        <w:t>FISHER</w:t>
      </w:r>
    </w:p>
    <w:p w14:paraId="07CA1B5F" w14:textId="567A93E5" w:rsidR="00B233C5" w:rsidRPr="001E67B4" w:rsidRDefault="001E67B4" w:rsidP="00F9517D">
      <w:pPr>
        <w:spacing w:before="40"/>
        <w:ind w:left="142" w:right="-83"/>
        <w:rPr>
          <w:sz w:val="32"/>
        </w:rPr>
      </w:pPr>
      <w:r>
        <w:rPr>
          <w:spacing w:val="-2"/>
          <w:sz w:val="32"/>
        </w:rPr>
        <w:t>(1895–1998)</w:t>
      </w:r>
    </w:p>
    <w:p w14:paraId="6F88BE16" w14:textId="77777777" w:rsidR="00B233C5" w:rsidRDefault="00B233C5" w:rsidP="00F9517D">
      <w:pPr>
        <w:pStyle w:val="BodyText"/>
        <w:spacing w:before="9"/>
        <w:ind w:left="142" w:right="-83"/>
        <w:rPr>
          <w:sz w:val="24"/>
        </w:rPr>
      </w:pPr>
    </w:p>
    <w:p w14:paraId="6BF14322" w14:textId="77777777" w:rsidR="00B233C5" w:rsidRDefault="00A65FE2" w:rsidP="00F9517D">
      <w:pPr>
        <w:pStyle w:val="BodyText"/>
        <w:spacing w:line="20" w:lineRule="exact"/>
        <w:ind w:left="142" w:right="-83"/>
        <w:rPr>
          <w:sz w:val="2"/>
        </w:rPr>
      </w:pPr>
      <w:r>
        <w:rPr>
          <w:sz w:val="2"/>
        </w:rPr>
      </w:r>
      <w:r>
        <w:rPr>
          <w:sz w:val="2"/>
        </w:rPr>
        <w:pict w14:anchorId="1D1F8976">
          <v:group id="docshapegroup412" o:spid="_x0000_s2226" alt="" style="width:484.15pt;height:1pt;mso-position-horizontal-relative:char;mso-position-vertical-relative:line" coordsize="9683,20">
            <v:line id="_x0000_s2227" alt="" style="position:absolute" from="0,10" to="9682,10" strokeweight="1pt"/>
            <w10:anchorlock/>
          </v:group>
        </w:pict>
      </w:r>
    </w:p>
    <w:p w14:paraId="21A953FC" w14:textId="77777777" w:rsidR="00B233C5" w:rsidRDefault="00B233C5" w:rsidP="00F9517D">
      <w:pPr>
        <w:pStyle w:val="BodyText"/>
        <w:spacing w:before="5"/>
        <w:ind w:left="142" w:right="-83"/>
        <w:rPr>
          <w:sz w:val="6"/>
        </w:rPr>
      </w:pPr>
    </w:p>
    <w:p w14:paraId="78079BEC" w14:textId="77777777" w:rsidR="00B233C5" w:rsidRDefault="00000000" w:rsidP="00F9517D">
      <w:pPr>
        <w:spacing w:before="88" w:line="278" w:lineRule="auto"/>
        <w:ind w:left="142" w:right="-83"/>
        <w:rPr>
          <w:b/>
          <w:sz w:val="36"/>
        </w:rPr>
      </w:pPr>
      <w:bookmarkStart w:id="165" w:name="Specimen_of_Meliola_polytricha"/>
      <w:bookmarkEnd w:id="165"/>
      <w:r>
        <w:rPr>
          <w:b/>
          <w:sz w:val="36"/>
        </w:rPr>
        <w:t>Specimen</w:t>
      </w:r>
      <w:r>
        <w:rPr>
          <w:b/>
          <w:spacing w:val="-7"/>
          <w:sz w:val="36"/>
        </w:rPr>
        <w:t xml:space="preserve"> </w:t>
      </w:r>
      <w:r>
        <w:rPr>
          <w:b/>
          <w:sz w:val="36"/>
        </w:rPr>
        <w:t>of</w:t>
      </w:r>
      <w:r>
        <w:rPr>
          <w:b/>
          <w:spacing w:val="-8"/>
          <w:sz w:val="36"/>
        </w:rPr>
        <w:t xml:space="preserve"> </w:t>
      </w:r>
      <w:r>
        <w:rPr>
          <w:rFonts w:ascii="Arial-BoldItalicMT"/>
          <w:b/>
          <w:i/>
          <w:sz w:val="36"/>
        </w:rPr>
        <w:t>Meliola</w:t>
      </w:r>
      <w:r>
        <w:rPr>
          <w:rFonts w:ascii="Arial-BoldItalicMT"/>
          <w:b/>
          <w:i/>
          <w:spacing w:val="-7"/>
          <w:sz w:val="36"/>
        </w:rPr>
        <w:t xml:space="preserve"> </w:t>
      </w:r>
      <w:r>
        <w:rPr>
          <w:rFonts w:ascii="Arial-BoldItalicMT"/>
          <w:b/>
          <w:i/>
          <w:sz w:val="36"/>
        </w:rPr>
        <w:t>polytricha</w:t>
      </w:r>
      <w:r>
        <w:rPr>
          <w:rFonts w:ascii="Arial-BoldItalicMT"/>
          <w:b/>
          <w:i/>
          <w:spacing w:val="-9"/>
          <w:sz w:val="36"/>
        </w:rPr>
        <w:t xml:space="preserve"> </w:t>
      </w:r>
      <w:r>
        <w:rPr>
          <w:b/>
          <w:sz w:val="36"/>
        </w:rPr>
        <w:t>var.</w:t>
      </w:r>
      <w:r>
        <w:rPr>
          <w:b/>
          <w:spacing w:val="-7"/>
          <w:sz w:val="36"/>
        </w:rPr>
        <w:t xml:space="preserve"> </w:t>
      </w:r>
      <w:r>
        <w:rPr>
          <w:rFonts w:ascii="Arial-BoldItalicMT"/>
          <w:b/>
          <w:i/>
          <w:sz w:val="36"/>
        </w:rPr>
        <w:t>major</w:t>
      </w:r>
      <w:r>
        <w:rPr>
          <w:rFonts w:ascii="Arial-BoldItalicMT"/>
          <w:b/>
          <w:i/>
          <w:spacing w:val="-8"/>
          <w:sz w:val="36"/>
        </w:rPr>
        <w:t xml:space="preserve"> </w:t>
      </w:r>
      <w:r>
        <w:rPr>
          <w:rFonts w:ascii="Arial-BoldItalicMT"/>
          <w:b/>
          <w:i/>
          <w:sz w:val="36"/>
        </w:rPr>
        <w:t>E.</w:t>
      </w:r>
      <w:r>
        <w:rPr>
          <w:rFonts w:ascii="Arial-BoldItalicMT"/>
          <w:b/>
          <w:i/>
          <w:spacing w:val="-7"/>
          <w:sz w:val="36"/>
        </w:rPr>
        <w:t xml:space="preserve"> </w:t>
      </w:r>
      <w:r>
        <w:rPr>
          <w:rFonts w:ascii="Arial-BoldItalicMT"/>
          <w:b/>
          <w:i/>
          <w:sz w:val="36"/>
        </w:rPr>
        <w:t>Fisher</w:t>
      </w:r>
      <w:r>
        <w:rPr>
          <w:b/>
          <w:sz w:val="36"/>
        </w:rPr>
        <w:t xml:space="preserve">, collected by E. Fisher, June 1948, Gold Creek near </w:t>
      </w:r>
      <w:r>
        <w:rPr>
          <w:b/>
          <w:spacing w:val="-2"/>
          <w:sz w:val="36"/>
        </w:rPr>
        <w:t>Brisbane</w:t>
      </w:r>
    </w:p>
    <w:p w14:paraId="2C65722C" w14:textId="77777777" w:rsidR="00F9517D" w:rsidRPr="00F9517D" w:rsidRDefault="00000000" w:rsidP="00F9517D">
      <w:pPr>
        <w:pStyle w:val="Style2"/>
      </w:pPr>
      <w:r>
        <w:t>Eileen</w:t>
      </w:r>
      <w:r>
        <w:rPr>
          <w:spacing w:val="-18"/>
        </w:rPr>
        <w:t xml:space="preserve"> </w:t>
      </w:r>
      <w:r w:rsidRPr="00F9517D">
        <w:t xml:space="preserve">Fisher Papers </w:t>
      </w:r>
    </w:p>
    <w:p w14:paraId="56F5A179" w14:textId="185C6A44" w:rsidR="00B233C5" w:rsidRPr="00F9517D" w:rsidRDefault="00000000" w:rsidP="00F9517D">
      <w:pPr>
        <w:pStyle w:val="Style2"/>
      </w:pPr>
      <w:r w:rsidRPr="00F9517D">
        <w:t>YMS 13701</w:t>
      </w:r>
    </w:p>
    <w:p w14:paraId="284078CC" w14:textId="77777777" w:rsidR="00B233C5" w:rsidRDefault="00A65FE2" w:rsidP="00F9517D">
      <w:pPr>
        <w:pStyle w:val="BodyText"/>
        <w:spacing w:before="1"/>
        <w:ind w:left="142" w:right="-83"/>
        <w:rPr>
          <w:rFonts w:ascii="Arial Light"/>
          <w:sz w:val="8"/>
        </w:rPr>
      </w:pPr>
      <w:r>
        <w:pict w14:anchorId="17F1D040">
          <v:shape id="docshape413" o:spid="_x0000_s2225" alt="" style="position:absolute;left:0;text-align:left;margin-left:56.7pt;margin-top:5.8pt;width:484.15pt;height:.1pt;z-index:-1555814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C66FBC8" w14:textId="77777777" w:rsidR="00B233C5" w:rsidRDefault="00B233C5" w:rsidP="00F9517D">
      <w:pPr>
        <w:pStyle w:val="BodyText"/>
        <w:ind w:left="142" w:right="-83"/>
        <w:rPr>
          <w:rFonts w:ascii="Arial Light"/>
        </w:rPr>
      </w:pPr>
    </w:p>
    <w:p w14:paraId="25D6010C" w14:textId="77777777" w:rsidR="00B233C5" w:rsidRDefault="00000000" w:rsidP="00F9517D">
      <w:pPr>
        <w:pStyle w:val="BodyText"/>
        <w:spacing w:before="193" w:line="319" w:lineRule="auto"/>
        <w:ind w:left="142" w:right="-83"/>
      </w:pPr>
      <w:r>
        <w:t>The records of Eileen Fisher contain many specimens, most of which consist of fungi and the ‘host’</w:t>
      </w:r>
      <w:r>
        <w:rPr>
          <w:spacing w:val="-3"/>
        </w:rPr>
        <w:t xml:space="preserve"> </w:t>
      </w:r>
      <w:r>
        <w:t>plant.</w:t>
      </w:r>
      <w:r>
        <w:rPr>
          <w:spacing w:val="-9"/>
        </w:rPr>
        <w:t xml:space="preserve"> </w:t>
      </w:r>
      <w:r>
        <w:t>At first glance, it appears as if the leaves are the object of study rather than the much smaller fungi, appearing as small black spots of sooty mould</w:t>
      </w:r>
      <w:r>
        <w:rPr>
          <w:spacing w:val="-3"/>
        </w:rPr>
        <w:t xml:space="preserve"> </w:t>
      </w:r>
      <w:r>
        <w:t>on</w:t>
      </w:r>
      <w:r>
        <w:rPr>
          <w:spacing w:val="-4"/>
        </w:rPr>
        <w:t xml:space="preserve"> </w:t>
      </w:r>
      <w:r>
        <w:t>the</w:t>
      </w:r>
      <w:r>
        <w:rPr>
          <w:spacing w:val="-3"/>
        </w:rPr>
        <w:t xml:space="preserve"> </w:t>
      </w:r>
      <w:r>
        <w:t>surface</w:t>
      </w:r>
      <w:r>
        <w:rPr>
          <w:spacing w:val="-3"/>
        </w:rPr>
        <w:t xml:space="preserve"> </w:t>
      </w:r>
      <w:r>
        <w:t>of</w:t>
      </w:r>
      <w:r>
        <w:rPr>
          <w:spacing w:val="-4"/>
        </w:rPr>
        <w:t xml:space="preserve"> </w:t>
      </w:r>
      <w:r>
        <w:t>the</w:t>
      </w:r>
      <w:r>
        <w:rPr>
          <w:spacing w:val="-3"/>
        </w:rPr>
        <w:t xml:space="preserve"> </w:t>
      </w:r>
      <w:r>
        <w:t>leaves.</w:t>
      </w:r>
      <w:r>
        <w:rPr>
          <w:spacing w:val="-4"/>
        </w:rPr>
        <w:t xml:space="preserve"> </w:t>
      </w:r>
      <w:r>
        <w:t>Fisher</w:t>
      </w:r>
      <w:r>
        <w:rPr>
          <w:spacing w:val="-3"/>
        </w:rPr>
        <w:t xml:space="preserve"> </w:t>
      </w:r>
      <w:r>
        <w:t>studied</w:t>
      </w:r>
      <w:r>
        <w:rPr>
          <w:spacing w:val="-3"/>
        </w:rPr>
        <w:t xml:space="preserve"> </w:t>
      </w:r>
      <w:r>
        <w:t>sooty</w:t>
      </w:r>
      <w:r>
        <w:rPr>
          <w:spacing w:val="-3"/>
        </w:rPr>
        <w:t xml:space="preserve"> </w:t>
      </w:r>
      <w:r>
        <w:t>moulds for two decades, throughout the 1930s and 1940s.</w:t>
      </w:r>
    </w:p>
    <w:p w14:paraId="1DF2F796" w14:textId="77777777" w:rsidR="00B233C5" w:rsidRDefault="00B233C5" w:rsidP="00F9517D">
      <w:pPr>
        <w:spacing w:line="319" w:lineRule="auto"/>
        <w:ind w:left="142" w:right="-83"/>
        <w:sectPr w:rsidR="00B233C5" w:rsidSect="00F9517D">
          <w:headerReference w:type="default" r:id="rId137"/>
          <w:pgSz w:w="11910" w:h="16840"/>
          <w:pgMar w:top="1134" w:right="1531" w:bottom="567" w:left="964" w:header="1067" w:footer="0" w:gutter="0"/>
          <w:cols w:space="720"/>
        </w:sectPr>
      </w:pPr>
    </w:p>
    <w:p w14:paraId="3788A73D" w14:textId="77777777" w:rsidR="001E67B4" w:rsidRDefault="001E67B4" w:rsidP="00F9517D">
      <w:pPr>
        <w:spacing w:before="7"/>
        <w:ind w:left="142" w:right="-83"/>
        <w:rPr>
          <w:b/>
          <w:sz w:val="38"/>
        </w:rPr>
      </w:pPr>
      <w:r>
        <w:rPr>
          <w:b/>
          <w:sz w:val="38"/>
        </w:rPr>
        <w:lastRenderedPageBreak/>
        <w:t xml:space="preserve">Eileen E. </w:t>
      </w:r>
      <w:r>
        <w:rPr>
          <w:b/>
          <w:spacing w:val="-2"/>
          <w:sz w:val="38"/>
        </w:rPr>
        <w:t>FISHER</w:t>
      </w:r>
    </w:p>
    <w:p w14:paraId="0D110140" w14:textId="4B20A482" w:rsidR="00B233C5" w:rsidRPr="001E67B4" w:rsidRDefault="001E67B4" w:rsidP="00F9517D">
      <w:pPr>
        <w:spacing w:before="40"/>
        <w:ind w:left="142" w:right="-83"/>
        <w:rPr>
          <w:sz w:val="32"/>
        </w:rPr>
      </w:pPr>
      <w:r>
        <w:rPr>
          <w:spacing w:val="-2"/>
          <w:sz w:val="32"/>
        </w:rPr>
        <w:t>(1895–1998)</w:t>
      </w:r>
    </w:p>
    <w:p w14:paraId="606999DD" w14:textId="77777777" w:rsidR="00B233C5" w:rsidRDefault="00B233C5" w:rsidP="00F9517D">
      <w:pPr>
        <w:pStyle w:val="BodyText"/>
        <w:spacing w:before="9"/>
        <w:ind w:left="142" w:right="-83"/>
        <w:rPr>
          <w:sz w:val="24"/>
        </w:rPr>
      </w:pPr>
    </w:p>
    <w:p w14:paraId="4E40942B" w14:textId="77777777" w:rsidR="00B233C5" w:rsidRDefault="00A65FE2" w:rsidP="00F9517D">
      <w:pPr>
        <w:pStyle w:val="BodyText"/>
        <w:spacing w:line="20" w:lineRule="exact"/>
        <w:ind w:left="142" w:right="-83"/>
        <w:rPr>
          <w:sz w:val="2"/>
        </w:rPr>
      </w:pPr>
      <w:r>
        <w:rPr>
          <w:sz w:val="2"/>
        </w:rPr>
      </w:r>
      <w:r>
        <w:rPr>
          <w:sz w:val="2"/>
        </w:rPr>
        <w:pict w14:anchorId="771C0FA2">
          <v:group id="docshapegroup414" o:spid="_x0000_s2223" alt="" style="width:484.15pt;height:1pt;mso-position-horizontal-relative:char;mso-position-vertical-relative:line" coordsize="9683,20">
            <v:line id="_x0000_s2224" alt="" style="position:absolute" from="0,10" to="9682,10" strokeweight="1pt"/>
            <w10:anchorlock/>
          </v:group>
        </w:pict>
      </w:r>
    </w:p>
    <w:p w14:paraId="1E810A24" w14:textId="77777777" w:rsidR="00B233C5" w:rsidRDefault="00B233C5" w:rsidP="00F9517D">
      <w:pPr>
        <w:pStyle w:val="BodyText"/>
        <w:spacing w:before="5"/>
        <w:ind w:left="142" w:right="-83"/>
        <w:rPr>
          <w:sz w:val="6"/>
        </w:rPr>
      </w:pPr>
    </w:p>
    <w:p w14:paraId="6E7885AF" w14:textId="77777777" w:rsidR="00F9517D" w:rsidRDefault="00000000" w:rsidP="00F9517D">
      <w:pPr>
        <w:pStyle w:val="Style1"/>
      </w:pPr>
      <w:bookmarkStart w:id="166" w:name="Specimen_of_Eucalyptus_sieberiana"/>
      <w:bookmarkEnd w:id="166"/>
      <w:r>
        <w:t xml:space="preserve">Specimen of </w:t>
      </w:r>
      <w:r>
        <w:rPr>
          <w:rFonts w:ascii="Arial-BoldItalicMT"/>
          <w:i/>
        </w:rPr>
        <w:t xml:space="preserve">Eucalyptus </w:t>
      </w:r>
      <w:r w:rsidRPr="00F9517D">
        <w:t>sieberiana, collected by L. Fraser on 26 January 1935 from Bairnsdale, Victoria</w:t>
      </w:r>
      <w:r>
        <w:t xml:space="preserve"> </w:t>
      </w:r>
    </w:p>
    <w:p w14:paraId="576EDCB8" w14:textId="6514EA97" w:rsidR="00B233C5" w:rsidRPr="00F9517D" w:rsidRDefault="00000000" w:rsidP="00F9517D">
      <w:pPr>
        <w:pStyle w:val="Style2"/>
      </w:pPr>
      <w:r>
        <w:t>Eil</w:t>
      </w:r>
      <w:r w:rsidRPr="00F9517D">
        <w:t>een Fisher Papers</w:t>
      </w:r>
    </w:p>
    <w:p w14:paraId="53167049" w14:textId="77777777" w:rsidR="00B233C5" w:rsidRPr="00F9517D" w:rsidRDefault="00000000" w:rsidP="00F9517D">
      <w:pPr>
        <w:pStyle w:val="Style2"/>
      </w:pPr>
      <w:r w:rsidRPr="00F9517D">
        <w:t>YMS 13701</w:t>
      </w:r>
    </w:p>
    <w:p w14:paraId="1EDE7A83" w14:textId="77777777" w:rsidR="00B233C5" w:rsidRDefault="00A65FE2" w:rsidP="00F9517D">
      <w:pPr>
        <w:pStyle w:val="BodyText"/>
        <w:spacing w:before="2"/>
        <w:ind w:left="142" w:right="-83"/>
        <w:rPr>
          <w:rFonts w:ascii="Arial Light"/>
          <w:sz w:val="17"/>
        </w:rPr>
      </w:pPr>
      <w:r>
        <w:pict w14:anchorId="71B9AF61">
          <v:shape id="docshape415" o:spid="_x0000_s2222" alt="" style="position:absolute;left:0;text-align:left;margin-left:56.7pt;margin-top:10.95pt;width:484.15pt;height:.1pt;z-index:-1555712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80EACD5" w14:textId="77777777" w:rsidR="00B233C5" w:rsidRDefault="00B233C5" w:rsidP="00F9517D">
      <w:pPr>
        <w:pStyle w:val="BodyText"/>
        <w:ind w:left="142" w:right="-83"/>
        <w:rPr>
          <w:rFonts w:ascii="Arial Light"/>
        </w:rPr>
      </w:pPr>
    </w:p>
    <w:p w14:paraId="46095EE4" w14:textId="77777777" w:rsidR="00B233C5" w:rsidRDefault="00000000" w:rsidP="00F9517D">
      <w:pPr>
        <w:pStyle w:val="BodyText"/>
        <w:spacing w:before="193" w:line="319" w:lineRule="auto"/>
        <w:ind w:left="142" w:right="-83"/>
      </w:pPr>
      <w:r>
        <w:t>The records of Eileen Fisher contain many specimens, most of which consist of fungi and a ‘host’</w:t>
      </w:r>
      <w:r>
        <w:rPr>
          <w:spacing w:val="-2"/>
        </w:rPr>
        <w:t xml:space="preserve"> </w:t>
      </w:r>
      <w:r>
        <w:t>plant.</w:t>
      </w:r>
      <w:r>
        <w:rPr>
          <w:spacing w:val="-9"/>
        </w:rPr>
        <w:t xml:space="preserve"> </w:t>
      </w:r>
      <w:r>
        <w:t>At first glance it appears the object of study is the leaves themselves, as the fungi are much smaller, appearing as small black spots of sooty mould</w:t>
      </w:r>
      <w:r>
        <w:rPr>
          <w:spacing w:val="-3"/>
        </w:rPr>
        <w:t xml:space="preserve"> </w:t>
      </w:r>
      <w:r>
        <w:t>on</w:t>
      </w:r>
      <w:r>
        <w:rPr>
          <w:spacing w:val="-4"/>
        </w:rPr>
        <w:t xml:space="preserve"> </w:t>
      </w:r>
      <w:r>
        <w:t>the</w:t>
      </w:r>
      <w:r>
        <w:rPr>
          <w:spacing w:val="-3"/>
        </w:rPr>
        <w:t xml:space="preserve"> </w:t>
      </w:r>
      <w:r>
        <w:t>surface</w:t>
      </w:r>
      <w:r>
        <w:rPr>
          <w:spacing w:val="-3"/>
        </w:rPr>
        <w:t xml:space="preserve"> </w:t>
      </w:r>
      <w:r>
        <w:t>of</w:t>
      </w:r>
      <w:r>
        <w:rPr>
          <w:spacing w:val="-4"/>
        </w:rPr>
        <w:t xml:space="preserve"> </w:t>
      </w:r>
      <w:r>
        <w:t>the</w:t>
      </w:r>
      <w:r>
        <w:rPr>
          <w:spacing w:val="-3"/>
        </w:rPr>
        <w:t xml:space="preserve"> </w:t>
      </w:r>
      <w:r>
        <w:t>leaves.</w:t>
      </w:r>
      <w:r>
        <w:rPr>
          <w:spacing w:val="-4"/>
        </w:rPr>
        <w:t xml:space="preserve"> </w:t>
      </w:r>
      <w:r>
        <w:t>Fisher</w:t>
      </w:r>
      <w:r>
        <w:rPr>
          <w:spacing w:val="-3"/>
        </w:rPr>
        <w:t xml:space="preserve"> </w:t>
      </w:r>
      <w:r>
        <w:t>studied</w:t>
      </w:r>
      <w:r>
        <w:rPr>
          <w:spacing w:val="-3"/>
        </w:rPr>
        <w:t xml:space="preserve"> </w:t>
      </w:r>
      <w:r>
        <w:t>sooty</w:t>
      </w:r>
      <w:r>
        <w:rPr>
          <w:spacing w:val="-3"/>
        </w:rPr>
        <w:t xml:space="preserve"> </w:t>
      </w:r>
      <w:r>
        <w:t>moulds for two decades, throughout the 1930s and 1940s.</w:t>
      </w:r>
    </w:p>
    <w:p w14:paraId="708A1FCD" w14:textId="77777777" w:rsidR="00B233C5" w:rsidRDefault="00B233C5" w:rsidP="00F9517D">
      <w:pPr>
        <w:spacing w:line="319" w:lineRule="auto"/>
        <w:ind w:left="142" w:right="-83"/>
        <w:sectPr w:rsidR="00B233C5" w:rsidSect="00F9517D">
          <w:pgSz w:w="11910" w:h="16840"/>
          <w:pgMar w:top="1134" w:right="1531" w:bottom="567" w:left="964" w:header="1067" w:footer="0" w:gutter="0"/>
          <w:cols w:space="720"/>
        </w:sectPr>
      </w:pPr>
    </w:p>
    <w:p w14:paraId="3E53FB93" w14:textId="77777777" w:rsidR="001E67B4" w:rsidRDefault="001E67B4" w:rsidP="00F9517D">
      <w:pPr>
        <w:spacing w:before="7"/>
        <w:ind w:left="142" w:right="-83"/>
        <w:rPr>
          <w:b/>
          <w:sz w:val="38"/>
        </w:rPr>
      </w:pPr>
      <w:r>
        <w:rPr>
          <w:b/>
          <w:sz w:val="38"/>
        </w:rPr>
        <w:lastRenderedPageBreak/>
        <w:t xml:space="preserve">Eileen E. </w:t>
      </w:r>
      <w:r>
        <w:rPr>
          <w:b/>
          <w:spacing w:val="-2"/>
          <w:sz w:val="38"/>
        </w:rPr>
        <w:t>FISHER</w:t>
      </w:r>
    </w:p>
    <w:p w14:paraId="7DF2E68B" w14:textId="57674337" w:rsidR="00B233C5" w:rsidRPr="001E67B4" w:rsidRDefault="001E67B4" w:rsidP="00F9517D">
      <w:pPr>
        <w:spacing w:before="40"/>
        <w:ind w:left="142" w:right="-83"/>
        <w:rPr>
          <w:sz w:val="32"/>
        </w:rPr>
      </w:pPr>
      <w:r>
        <w:rPr>
          <w:spacing w:val="-2"/>
          <w:sz w:val="32"/>
        </w:rPr>
        <w:t>(1895–1998)</w:t>
      </w:r>
    </w:p>
    <w:p w14:paraId="6A835210" w14:textId="77777777" w:rsidR="00B233C5" w:rsidRDefault="00B233C5" w:rsidP="00F9517D">
      <w:pPr>
        <w:pStyle w:val="BodyText"/>
        <w:spacing w:before="9"/>
        <w:ind w:left="142" w:right="-83"/>
        <w:rPr>
          <w:sz w:val="24"/>
        </w:rPr>
      </w:pPr>
    </w:p>
    <w:p w14:paraId="4AF01B7C" w14:textId="77777777" w:rsidR="00B233C5" w:rsidRDefault="00A65FE2" w:rsidP="00F9517D">
      <w:pPr>
        <w:pStyle w:val="BodyText"/>
        <w:spacing w:line="20" w:lineRule="exact"/>
        <w:ind w:left="142" w:right="-83"/>
        <w:rPr>
          <w:sz w:val="2"/>
        </w:rPr>
      </w:pPr>
      <w:r>
        <w:rPr>
          <w:sz w:val="2"/>
        </w:rPr>
      </w:r>
      <w:r>
        <w:rPr>
          <w:sz w:val="2"/>
        </w:rPr>
        <w:pict w14:anchorId="58EB7658">
          <v:group id="docshapegroup416" o:spid="_x0000_s2220" alt="" style="width:484.15pt;height:1pt;mso-position-horizontal-relative:char;mso-position-vertical-relative:line" coordsize="9683,20">
            <v:line id="_x0000_s2221" alt="" style="position:absolute" from="0,10" to="9682,10" strokeweight="1pt"/>
            <w10:anchorlock/>
          </v:group>
        </w:pict>
      </w:r>
    </w:p>
    <w:p w14:paraId="785B3E8F" w14:textId="77777777" w:rsidR="00B233C5" w:rsidRDefault="00B233C5" w:rsidP="00F9517D">
      <w:pPr>
        <w:pStyle w:val="BodyText"/>
        <w:spacing w:before="5"/>
        <w:ind w:left="142" w:right="-83"/>
        <w:rPr>
          <w:sz w:val="6"/>
        </w:rPr>
      </w:pPr>
    </w:p>
    <w:p w14:paraId="5F7BDDF9" w14:textId="77777777" w:rsidR="00B233C5" w:rsidRDefault="00000000" w:rsidP="00F9517D">
      <w:pPr>
        <w:spacing w:before="88" w:line="278" w:lineRule="auto"/>
        <w:ind w:left="142" w:right="-83"/>
        <w:rPr>
          <w:b/>
          <w:sz w:val="36"/>
        </w:rPr>
      </w:pPr>
      <w:bookmarkStart w:id="167" w:name="Specimens_of_Lemicinia_sp._and_Microcera"/>
      <w:bookmarkEnd w:id="167"/>
      <w:r>
        <w:rPr>
          <w:b/>
          <w:sz w:val="36"/>
        </w:rPr>
        <w:t xml:space="preserve">Specimens of </w:t>
      </w:r>
      <w:r>
        <w:rPr>
          <w:rFonts w:ascii="Arial-BoldItalicMT"/>
          <w:b/>
          <w:i/>
          <w:sz w:val="36"/>
        </w:rPr>
        <w:t xml:space="preserve">Lemicinia sp. </w:t>
      </w:r>
      <w:r>
        <w:rPr>
          <w:b/>
          <w:sz w:val="36"/>
        </w:rPr>
        <w:t xml:space="preserve">and </w:t>
      </w:r>
      <w:r>
        <w:rPr>
          <w:rFonts w:ascii="Arial-BoldItalicMT"/>
          <w:b/>
          <w:i/>
          <w:sz w:val="36"/>
        </w:rPr>
        <w:t xml:space="preserve">Microcera coccophila </w:t>
      </w:r>
      <w:r>
        <w:rPr>
          <w:b/>
          <w:sz w:val="36"/>
        </w:rPr>
        <w:t>on</w:t>
      </w:r>
      <w:r>
        <w:rPr>
          <w:b/>
          <w:spacing w:val="-11"/>
          <w:sz w:val="36"/>
        </w:rPr>
        <w:t xml:space="preserve"> </w:t>
      </w:r>
      <w:r>
        <w:rPr>
          <w:rFonts w:ascii="Arial-BoldItalicMT"/>
          <w:b/>
          <w:i/>
          <w:sz w:val="36"/>
        </w:rPr>
        <w:t>Leptospermum</w:t>
      </w:r>
      <w:r>
        <w:rPr>
          <w:rFonts w:ascii="Arial-BoldItalicMT"/>
          <w:b/>
          <w:i/>
          <w:spacing w:val="-11"/>
          <w:sz w:val="36"/>
        </w:rPr>
        <w:t xml:space="preserve"> </w:t>
      </w:r>
      <w:r>
        <w:rPr>
          <w:rFonts w:ascii="Arial-BoldItalicMT"/>
          <w:b/>
          <w:i/>
          <w:sz w:val="36"/>
        </w:rPr>
        <w:t>lanigerum</w:t>
      </w:r>
      <w:r>
        <w:rPr>
          <w:rFonts w:ascii="Arial-BoldItalicMT"/>
          <w:b/>
          <w:i/>
          <w:spacing w:val="-13"/>
          <w:sz w:val="36"/>
        </w:rPr>
        <w:t xml:space="preserve"> </w:t>
      </w:r>
      <w:r>
        <w:rPr>
          <w:b/>
          <w:sz w:val="36"/>
        </w:rPr>
        <w:t>var.</w:t>
      </w:r>
      <w:r>
        <w:rPr>
          <w:b/>
          <w:spacing w:val="-11"/>
          <w:sz w:val="36"/>
        </w:rPr>
        <w:t xml:space="preserve"> </w:t>
      </w:r>
      <w:r>
        <w:rPr>
          <w:rFonts w:ascii="Arial-BoldItalicMT"/>
          <w:b/>
          <w:i/>
          <w:sz w:val="36"/>
        </w:rPr>
        <w:t>montanum</w:t>
      </w:r>
      <w:r>
        <w:rPr>
          <w:b/>
          <w:sz w:val="36"/>
        </w:rPr>
        <w:t>,</w:t>
      </w:r>
      <w:r>
        <w:rPr>
          <w:b/>
          <w:spacing w:val="-11"/>
          <w:sz w:val="36"/>
        </w:rPr>
        <w:t xml:space="preserve"> </w:t>
      </w:r>
      <w:r>
        <w:rPr>
          <w:b/>
          <w:sz w:val="36"/>
        </w:rPr>
        <w:t>collected in 1940</w:t>
      </w:r>
    </w:p>
    <w:p w14:paraId="667BDF7B" w14:textId="77777777" w:rsidR="00F9517D" w:rsidRDefault="00000000" w:rsidP="00F9517D">
      <w:pPr>
        <w:spacing w:before="33" w:line="312" w:lineRule="auto"/>
        <w:ind w:left="142" w:right="-83"/>
        <w:rPr>
          <w:rFonts w:ascii="Arial Light"/>
          <w:sz w:val="30"/>
        </w:rPr>
      </w:pPr>
      <w:r>
        <w:rPr>
          <w:rFonts w:ascii="Arial Light"/>
          <w:sz w:val="30"/>
        </w:rPr>
        <w:t>Eileen</w:t>
      </w:r>
      <w:r>
        <w:rPr>
          <w:rFonts w:ascii="Arial Light"/>
          <w:spacing w:val="-18"/>
          <w:sz w:val="30"/>
        </w:rPr>
        <w:t xml:space="preserve"> </w:t>
      </w:r>
      <w:r>
        <w:rPr>
          <w:rFonts w:ascii="Arial Light"/>
          <w:sz w:val="30"/>
        </w:rPr>
        <w:t>Fisher</w:t>
      </w:r>
      <w:r>
        <w:rPr>
          <w:rFonts w:ascii="Arial Light"/>
          <w:spacing w:val="-17"/>
          <w:sz w:val="30"/>
        </w:rPr>
        <w:t xml:space="preserve"> </w:t>
      </w:r>
      <w:r>
        <w:rPr>
          <w:rFonts w:ascii="Arial Light"/>
          <w:sz w:val="30"/>
        </w:rPr>
        <w:t xml:space="preserve">Papers </w:t>
      </w:r>
    </w:p>
    <w:p w14:paraId="2DFF7432" w14:textId="3C56BC20" w:rsidR="00B233C5" w:rsidRDefault="00000000" w:rsidP="00F9517D">
      <w:pPr>
        <w:spacing w:before="33" w:line="312" w:lineRule="auto"/>
        <w:ind w:left="142" w:right="-83"/>
        <w:rPr>
          <w:rFonts w:ascii="Arial Light"/>
          <w:sz w:val="30"/>
        </w:rPr>
      </w:pPr>
      <w:r>
        <w:rPr>
          <w:rFonts w:ascii="Arial Light"/>
          <w:sz w:val="30"/>
        </w:rPr>
        <w:t>YMS 13701</w:t>
      </w:r>
    </w:p>
    <w:p w14:paraId="3C197ABB" w14:textId="77777777" w:rsidR="00B233C5" w:rsidRDefault="00A65FE2" w:rsidP="00F9517D">
      <w:pPr>
        <w:pStyle w:val="BodyText"/>
        <w:spacing w:before="1"/>
        <w:ind w:left="142" w:right="-83"/>
        <w:rPr>
          <w:rFonts w:ascii="Arial Light"/>
          <w:sz w:val="8"/>
        </w:rPr>
      </w:pPr>
      <w:r>
        <w:pict w14:anchorId="46C23437">
          <v:shape id="docshape417" o:spid="_x0000_s2219" alt="" style="position:absolute;left:0;text-align:left;margin-left:56.7pt;margin-top:5.75pt;width:484.15pt;height:.1pt;z-index:-1555609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886263C" w14:textId="77777777" w:rsidR="00B233C5" w:rsidRDefault="00B233C5" w:rsidP="00F9517D">
      <w:pPr>
        <w:ind w:left="142" w:right="-83"/>
        <w:rPr>
          <w:rFonts w:ascii="Arial Light"/>
          <w:sz w:val="8"/>
        </w:rPr>
        <w:sectPr w:rsidR="00B233C5" w:rsidSect="00F9517D">
          <w:pgSz w:w="11910" w:h="16840"/>
          <w:pgMar w:top="1134" w:right="1531" w:bottom="567" w:left="964" w:header="1067" w:footer="0" w:gutter="0"/>
          <w:cols w:space="720"/>
        </w:sectPr>
      </w:pPr>
    </w:p>
    <w:p w14:paraId="2F8A7304" w14:textId="77777777" w:rsidR="001E67B4" w:rsidRDefault="001E67B4" w:rsidP="00F9517D">
      <w:pPr>
        <w:spacing w:before="7"/>
        <w:ind w:left="142" w:right="-83"/>
        <w:rPr>
          <w:b/>
          <w:sz w:val="38"/>
        </w:rPr>
      </w:pPr>
      <w:r>
        <w:rPr>
          <w:b/>
          <w:sz w:val="38"/>
        </w:rPr>
        <w:lastRenderedPageBreak/>
        <w:t xml:space="preserve">Eileen E. </w:t>
      </w:r>
      <w:r>
        <w:rPr>
          <w:b/>
          <w:spacing w:val="-2"/>
          <w:sz w:val="38"/>
        </w:rPr>
        <w:t>FISHER</w:t>
      </w:r>
    </w:p>
    <w:p w14:paraId="0D759E85" w14:textId="456BC3A2" w:rsidR="00B233C5" w:rsidRPr="001E67B4" w:rsidRDefault="001E67B4" w:rsidP="00F9517D">
      <w:pPr>
        <w:spacing w:before="40"/>
        <w:ind w:left="142" w:right="-83"/>
        <w:rPr>
          <w:sz w:val="32"/>
        </w:rPr>
      </w:pPr>
      <w:r>
        <w:rPr>
          <w:spacing w:val="-2"/>
          <w:sz w:val="32"/>
        </w:rPr>
        <w:t>(1895–1998)</w:t>
      </w:r>
    </w:p>
    <w:p w14:paraId="744F1C2B" w14:textId="77777777" w:rsidR="00B233C5" w:rsidRDefault="00B233C5" w:rsidP="00F9517D">
      <w:pPr>
        <w:pStyle w:val="BodyText"/>
        <w:spacing w:before="6"/>
        <w:ind w:left="142" w:right="-83"/>
        <w:rPr>
          <w:rFonts w:ascii="Arial Light"/>
          <w:sz w:val="25"/>
        </w:rPr>
      </w:pPr>
    </w:p>
    <w:p w14:paraId="19F8A53E"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32C0381C">
          <v:group id="docshapegroup418" o:spid="_x0000_s2217" alt="" style="width:484.15pt;height:1pt;mso-position-horizontal-relative:char;mso-position-vertical-relative:line" coordsize="9683,20">
            <v:line id="_x0000_s2218" alt="" style="position:absolute" from="0,10" to="9682,10" strokeweight="1pt"/>
            <w10:anchorlock/>
          </v:group>
        </w:pict>
      </w:r>
    </w:p>
    <w:p w14:paraId="72E80CAB" w14:textId="77777777" w:rsidR="00B233C5" w:rsidRDefault="00B233C5" w:rsidP="00F9517D">
      <w:pPr>
        <w:pStyle w:val="BodyText"/>
        <w:spacing w:before="6"/>
        <w:ind w:left="142" w:right="-83"/>
        <w:rPr>
          <w:rFonts w:ascii="Arial Light"/>
          <w:sz w:val="6"/>
        </w:rPr>
      </w:pPr>
    </w:p>
    <w:p w14:paraId="4B3AF175" w14:textId="77777777" w:rsidR="00B233C5" w:rsidRDefault="00000000" w:rsidP="00F9517D">
      <w:pPr>
        <w:spacing w:before="88" w:line="278" w:lineRule="auto"/>
        <w:ind w:left="142" w:right="-83"/>
        <w:rPr>
          <w:b/>
          <w:sz w:val="36"/>
        </w:rPr>
      </w:pPr>
      <w:bookmarkStart w:id="168" w:name="Specimen_of_Limacinia_phlocophilia_on_Fu"/>
      <w:bookmarkEnd w:id="168"/>
      <w:r>
        <w:rPr>
          <w:b/>
          <w:sz w:val="36"/>
        </w:rPr>
        <w:t>Specimen</w:t>
      </w:r>
      <w:r>
        <w:rPr>
          <w:b/>
          <w:spacing w:val="-6"/>
          <w:sz w:val="36"/>
        </w:rPr>
        <w:t xml:space="preserve"> </w:t>
      </w:r>
      <w:r>
        <w:rPr>
          <w:b/>
          <w:sz w:val="36"/>
        </w:rPr>
        <w:t>of</w:t>
      </w:r>
      <w:r>
        <w:rPr>
          <w:b/>
          <w:spacing w:val="-7"/>
          <w:sz w:val="36"/>
        </w:rPr>
        <w:t xml:space="preserve"> </w:t>
      </w:r>
      <w:r>
        <w:rPr>
          <w:rFonts w:ascii="Arial-BoldItalicMT"/>
          <w:b/>
          <w:i/>
          <w:sz w:val="36"/>
        </w:rPr>
        <w:t>Limacinia</w:t>
      </w:r>
      <w:r>
        <w:rPr>
          <w:rFonts w:ascii="Arial-BoldItalicMT"/>
          <w:b/>
          <w:i/>
          <w:spacing w:val="-6"/>
          <w:sz w:val="36"/>
        </w:rPr>
        <w:t xml:space="preserve"> </w:t>
      </w:r>
      <w:r>
        <w:rPr>
          <w:rFonts w:ascii="Arial-BoldItalicMT"/>
          <w:b/>
          <w:i/>
          <w:sz w:val="36"/>
        </w:rPr>
        <w:t>phlocophilia</w:t>
      </w:r>
      <w:r>
        <w:rPr>
          <w:rFonts w:ascii="Arial-BoldItalicMT"/>
          <w:b/>
          <w:i/>
          <w:spacing w:val="-8"/>
          <w:sz w:val="36"/>
        </w:rPr>
        <w:t xml:space="preserve"> </w:t>
      </w:r>
      <w:r>
        <w:rPr>
          <w:b/>
          <w:sz w:val="36"/>
        </w:rPr>
        <w:t>on</w:t>
      </w:r>
      <w:r>
        <w:rPr>
          <w:b/>
          <w:spacing w:val="-7"/>
          <w:sz w:val="36"/>
        </w:rPr>
        <w:t xml:space="preserve"> </w:t>
      </w:r>
      <w:r>
        <w:rPr>
          <w:rFonts w:ascii="Arial-BoldItalicMT"/>
          <w:b/>
          <w:i/>
          <w:sz w:val="36"/>
        </w:rPr>
        <w:t>Fungea peduncularis</w:t>
      </w:r>
      <w:r>
        <w:rPr>
          <w:b/>
          <w:sz w:val="36"/>
        </w:rPr>
        <w:t>, collected in c. 1940</w:t>
      </w:r>
    </w:p>
    <w:p w14:paraId="672FB88C" w14:textId="77777777" w:rsidR="00F9517D" w:rsidRDefault="00000000" w:rsidP="00F9517D">
      <w:pPr>
        <w:spacing w:before="33" w:line="312" w:lineRule="auto"/>
        <w:ind w:left="142" w:right="-83"/>
        <w:rPr>
          <w:rFonts w:ascii="Arial Light"/>
          <w:sz w:val="30"/>
        </w:rPr>
      </w:pPr>
      <w:r>
        <w:rPr>
          <w:rFonts w:ascii="Arial Light"/>
          <w:sz w:val="30"/>
        </w:rPr>
        <w:t>Eileen</w:t>
      </w:r>
      <w:r>
        <w:rPr>
          <w:rFonts w:ascii="Arial Light"/>
          <w:spacing w:val="-18"/>
          <w:sz w:val="30"/>
        </w:rPr>
        <w:t xml:space="preserve"> </w:t>
      </w:r>
      <w:r>
        <w:rPr>
          <w:rFonts w:ascii="Arial Light"/>
          <w:sz w:val="30"/>
        </w:rPr>
        <w:t>Fisher</w:t>
      </w:r>
      <w:r>
        <w:rPr>
          <w:rFonts w:ascii="Arial Light"/>
          <w:spacing w:val="-17"/>
          <w:sz w:val="30"/>
        </w:rPr>
        <w:t xml:space="preserve"> </w:t>
      </w:r>
      <w:r>
        <w:rPr>
          <w:rFonts w:ascii="Arial Light"/>
          <w:sz w:val="30"/>
        </w:rPr>
        <w:t xml:space="preserve">Papers </w:t>
      </w:r>
    </w:p>
    <w:p w14:paraId="2F4E00BA" w14:textId="393952F1" w:rsidR="00B233C5" w:rsidRDefault="00000000" w:rsidP="00F9517D">
      <w:pPr>
        <w:spacing w:before="33" w:line="312" w:lineRule="auto"/>
        <w:ind w:left="142" w:right="-83"/>
        <w:rPr>
          <w:rFonts w:ascii="Arial Light"/>
          <w:sz w:val="30"/>
        </w:rPr>
      </w:pPr>
      <w:r>
        <w:rPr>
          <w:rFonts w:ascii="Arial Light"/>
          <w:sz w:val="30"/>
        </w:rPr>
        <w:t>YMS 13701</w:t>
      </w:r>
    </w:p>
    <w:p w14:paraId="5E7EB6A3" w14:textId="77777777" w:rsidR="00B233C5" w:rsidRDefault="00A65FE2" w:rsidP="00F9517D">
      <w:pPr>
        <w:pStyle w:val="BodyText"/>
        <w:spacing w:before="1"/>
        <w:ind w:left="142" w:right="-83"/>
        <w:rPr>
          <w:rFonts w:ascii="Arial Light"/>
          <w:sz w:val="8"/>
        </w:rPr>
      </w:pPr>
      <w:r>
        <w:pict w14:anchorId="1E19B355">
          <v:shape id="docshape419" o:spid="_x0000_s2216" alt="" style="position:absolute;left:0;text-align:left;margin-left:56.7pt;margin-top:5.75pt;width:484.15pt;height:.1pt;z-index:-1555507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E31679A" w14:textId="77777777" w:rsidR="00B233C5" w:rsidRDefault="00B233C5" w:rsidP="00F9517D">
      <w:pPr>
        <w:ind w:left="142" w:right="-83"/>
        <w:rPr>
          <w:rFonts w:ascii="Arial Light"/>
          <w:sz w:val="8"/>
        </w:rPr>
        <w:sectPr w:rsidR="00B233C5" w:rsidSect="00F9517D">
          <w:pgSz w:w="11910" w:h="16840"/>
          <w:pgMar w:top="1134" w:right="1531" w:bottom="567" w:left="964" w:header="1067" w:footer="0" w:gutter="0"/>
          <w:cols w:space="720"/>
        </w:sectPr>
      </w:pPr>
    </w:p>
    <w:p w14:paraId="523D0121" w14:textId="77777777" w:rsidR="001E67B4" w:rsidRDefault="001E67B4" w:rsidP="00F9517D">
      <w:pPr>
        <w:spacing w:before="7"/>
        <w:ind w:left="142" w:right="-83"/>
        <w:rPr>
          <w:b/>
          <w:sz w:val="38"/>
        </w:rPr>
      </w:pPr>
      <w:r>
        <w:rPr>
          <w:b/>
          <w:sz w:val="38"/>
        </w:rPr>
        <w:lastRenderedPageBreak/>
        <w:t xml:space="preserve">Eileen E. </w:t>
      </w:r>
      <w:r>
        <w:rPr>
          <w:b/>
          <w:spacing w:val="-2"/>
          <w:sz w:val="38"/>
        </w:rPr>
        <w:t>FISHER</w:t>
      </w:r>
    </w:p>
    <w:p w14:paraId="0860575D" w14:textId="7347D211" w:rsidR="00B233C5" w:rsidRPr="001E67B4" w:rsidRDefault="001E67B4" w:rsidP="00F9517D">
      <w:pPr>
        <w:spacing w:before="40"/>
        <w:ind w:left="142" w:right="-83"/>
        <w:rPr>
          <w:sz w:val="32"/>
        </w:rPr>
      </w:pPr>
      <w:r>
        <w:rPr>
          <w:spacing w:val="-2"/>
          <w:sz w:val="32"/>
        </w:rPr>
        <w:t>(1895–1998)</w:t>
      </w:r>
    </w:p>
    <w:p w14:paraId="73044B25" w14:textId="77777777" w:rsidR="00B233C5" w:rsidRDefault="00B233C5" w:rsidP="00F9517D">
      <w:pPr>
        <w:pStyle w:val="BodyText"/>
        <w:spacing w:before="6"/>
        <w:ind w:left="142" w:right="-83"/>
        <w:rPr>
          <w:rFonts w:ascii="Arial Light"/>
          <w:sz w:val="25"/>
        </w:rPr>
      </w:pPr>
    </w:p>
    <w:p w14:paraId="06C3CBC5"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58A1BE44">
          <v:group id="docshapegroup420" o:spid="_x0000_s2214" alt="" style="width:484.15pt;height:1pt;mso-position-horizontal-relative:char;mso-position-vertical-relative:line" coordsize="9683,20">
            <v:line id="_x0000_s2215" alt="" style="position:absolute" from="0,10" to="9682,10" strokeweight="1pt"/>
            <w10:anchorlock/>
          </v:group>
        </w:pict>
      </w:r>
    </w:p>
    <w:p w14:paraId="206D0BD3" w14:textId="77777777" w:rsidR="00B233C5" w:rsidRDefault="00B233C5" w:rsidP="00F9517D">
      <w:pPr>
        <w:pStyle w:val="BodyText"/>
        <w:spacing w:before="6"/>
        <w:ind w:left="142" w:right="-83"/>
        <w:rPr>
          <w:rFonts w:ascii="Arial Light"/>
          <w:sz w:val="6"/>
        </w:rPr>
      </w:pPr>
    </w:p>
    <w:p w14:paraId="126B6D87" w14:textId="77777777" w:rsidR="00B233C5" w:rsidRDefault="00000000" w:rsidP="00F9517D">
      <w:pPr>
        <w:pStyle w:val="Heading5"/>
        <w:spacing w:before="88" w:line="278" w:lineRule="auto"/>
        <w:ind w:left="142" w:right="-83"/>
      </w:pPr>
      <w:bookmarkStart w:id="169" w:name="Specimen_of_Leptospermum_scoparium"/>
      <w:bookmarkEnd w:id="169"/>
      <w:r>
        <w:t xml:space="preserve">Specimen of </w:t>
      </w:r>
      <w:r>
        <w:rPr>
          <w:rFonts w:ascii="Arial-BoldItalicMT"/>
          <w:i/>
        </w:rPr>
        <w:t>Leptospermum scoparium</w:t>
      </w:r>
      <w:r>
        <w:t>, collected by L. Fraser</w:t>
      </w:r>
      <w:r>
        <w:rPr>
          <w:spacing w:val="-4"/>
        </w:rPr>
        <w:t xml:space="preserve"> </w:t>
      </w:r>
      <w:r>
        <w:t>on</w:t>
      </w:r>
      <w:r>
        <w:rPr>
          <w:spacing w:val="-4"/>
        </w:rPr>
        <w:t xml:space="preserve"> </w:t>
      </w:r>
      <w:r>
        <w:t>24</w:t>
      </w:r>
      <w:r>
        <w:rPr>
          <w:spacing w:val="-5"/>
        </w:rPr>
        <w:t xml:space="preserve"> </w:t>
      </w:r>
      <w:r>
        <w:t>January</w:t>
      </w:r>
      <w:r>
        <w:rPr>
          <w:spacing w:val="-5"/>
        </w:rPr>
        <w:t xml:space="preserve"> </w:t>
      </w:r>
      <w:r>
        <w:t>1935</w:t>
      </w:r>
      <w:r>
        <w:rPr>
          <w:spacing w:val="-5"/>
        </w:rPr>
        <w:t xml:space="preserve"> </w:t>
      </w:r>
      <w:r>
        <w:t>from</w:t>
      </w:r>
      <w:r>
        <w:rPr>
          <w:spacing w:val="-4"/>
        </w:rPr>
        <w:t xml:space="preserve"> </w:t>
      </w:r>
      <w:r>
        <w:t>the</w:t>
      </w:r>
      <w:r>
        <w:rPr>
          <w:spacing w:val="-4"/>
        </w:rPr>
        <w:t xml:space="preserve"> </w:t>
      </w:r>
      <w:r>
        <w:t>Dandenong</w:t>
      </w:r>
      <w:r>
        <w:rPr>
          <w:spacing w:val="-5"/>
        </w:rPr>
        <w:t xml:space="preserve"> </w:t>
      </w:r>
      <w:r>
        <w:t xml:space="preserve">district, </w:t>
      </w:r>
      <w:r>
        <w:rPr>
          <w:spacing w:val="-2"/>
        </w:rPr>
        <w:t>Victoria</w:t>
      </w:r>
    </w:p>
    <w:p w14:paraId="0541694C" w14:textId="77777777" w:rsidR="00F9517D" w:rsidRDefault="00000000" w:rsidP="00F9517D">
      <w:pPr>
        <w:spacing w:before="33" w:line="312" w:lineRule="auto"/>
        <w:ind w:left="142" w:right="-83"/>
        <w:rPr>
          <w:rFonts w:ascii="Arial Light"/>
          <w:sz w:val="30"/>
        </w:rPr>
      </w:pPr>
      <w:r>
        <w:rPr>
          <w:rFonts w:ascii="Arial Light"/>
          <w:sz w:val="30"/>
        </w:rPr>
        <w:t>Eileen</w:t>
      </w:r>
      <w:r>
        <w:rPr>
          <w:rFonts w:ascii="Arial Light"/>
          <w:spacing w:val="-18"/>
          <w:sz w:val="30"/>
        </w:rPr>
        <w:t xml:space="preserve"> </w:t>
      </w:r>
      <w:r>
        <w:rPr>
          <w:rFonts w:ascii="Arial Light"/>
          <w:sz w:val="30"/>
        </w:rPr>
        <w:t>Fisher</w:t>
      </w:r>
      <w:r>
        <w:rPr>
          <w:rFonts w:ascii="Arial Light"/>
          <w:spacing w:val="-17"/>
          <w:sz w:val="30"/>
        </w:rPr>
        <w:t xml:space="preserve"> </w:t>
      </w:r>
      <w:r>
        <w:rPr>
          <w:rFonts w:ascii="Arial Light"/>
          <w:sz w:val="30"/>
        </w:rPr>
        <w:t xml:space="preserve">Papers </w:t>
      </w:r>
    </w:p>
    <w:p w14:paraId="3E559FA5" w14:textId="2CC7BA43" w:rsidR="00B233C5" w:rsidRDefault="00000000" w:rsidP="00F9517D">
      <w:pPr>
        <w:spacing w:before="33" w:line="312" w:lineRule="auto"/>
        <w:ind w:left="142" w:right="-83"/>
        <w:rPr>
          <w:rFonts w:ascii="Arial Light"/>
          <w:sz w:val="30"/>
        </w:rPr>
      </w:pPr>
      <w:r>
        <w:rPr>
          <w:rFonts w:ascii="Arial Light"/>
          <w:sz w:val="30"/>
        </w:rPr>
        <w:t>YMS 13701</w:t>
      </w:r>
    </w:p>
    <w:p w14:paraId="75DA6158" w14:textId="77777777" w:rsidR="00B233C5" w:rsidRDefault="00A65FE2" w:rsidP="00F9517D">
      <w:pPr>
        <w:pStyle w:val="BodyText"/>
        <w:spacing w:before="1"/>
        <w:ind w:left="142" w:right="-83"/>
        <w:rPr>
          <w:rFonts w:ascii="Arial Light"/>
          <w:sz w:val="8"/>
        </w:rPr>
      </w:pPr>
      <w:r>
        <w:pict w14:anchorId="1FE174BB">
          <v:shape id="docshape421" o:spid="_x0000_s2213" alt="" style="position:absolute;left:0;text-align:left;margin-left:56.7pt;margin-top:5.8pt;width:484.15pt;height:.1pt;z-index:-1555404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5D55618" w14:textId="77777777" w:rsidR="00B233C5" w:rsidRDefault="00B233C5" w:rsidP="00F9517D">
      <w:pPr>
        <w:pStyle w:val="BodyText"/>
        <w:ind w:left="142" w:right="-83"/>
        <w:rPr>
          <w:rFonts w:ascii="Arial Light"/>
        </w:rPr>
      </w:pPr>
    </w:p>
    <w:p w14:paraId="7454AA90" w14:textId="77777777" w:rsidR="00B233C5" w:rsidRDefault="00000000" w:rsidP="00F9517D">
      <w:pPr>
        <w:pStyle w:val="BodyText"/>
        <w:spacing w:before="193" w:line="319" w:lineRule="auto"/>
        <w:ind w:left="142" w:right="-83"/>
      </w:pPr>
      <w:r>
        <w:t>Eileen Fisher’s work was not confined to the laboratory or the university. She collected specimens from many locations in the field, across eastern</w:t>
      </w:r>
      <w:r>
        <w:rPr>
          <w:spacing w:val="-9"/>
        </w:rPr>
        <w:t xml:space="preserve"> </w:t>
      </w:r>
      <w:r>
        <w:t>Australia. Samples were simply stored in a sheet of paper folded into a neat parcel; it was labelled with important</w:t>
      </w:r>
      <w:r>
        <w:rPr>
          <w:spacing w:val="-5"/>
        </w:rPr>
        <w:t xml:space="preserve"> </w:t>
      </w:r>
      <w:r>
        <w:t>details,</w:t>
      </w:r>
      <w:r>
        <w:rPr>
          <w:spacing w:val="-5"/>
        </w:rPr>
        <w:t xml:space="preserve"> </w:t>
      </w:r>
      <w:r>
        <w:t>including</w:t>
      </w:r>
      <w:r>
        <w:rPr>
          <w:spacing w:val="-5"/>
        </w:rPr>
        <w:t xml:space="preserve"> </w:t>
      </w:r>
      <w:r>
        <w:t>species,</w:t>
      </w:r>
      <w:r>
        <w:rPr>
          <w:spacing w:val="-4"/>
        </w:rPr>
        <w:t xml:space="preserve"> </w:t>
      </w:r>
      <w:r>
        <w:t>date,</w:t>
      </w:r>
      <w:r>
        <w:rPr>
          <w:spacing w:val="-5"/>
        </w:rPr>
        <w:t xml:space="preserve"> </w:t>
      </w:r>
      <w:r>
        <w:t>place</w:t>
      </w:r>
      <w:r>
        <w:rPr>
          <w:spacing w:val="-5"/>
        </w:rPr>
        <w:t xml:space="preserve"> </w:t>
      </w:r>
      <w:r>
        <w:t>of</w:t>
      </w:r>
      <w:r>
        <w:rPr>
          <w:spacing w:val="-5"/>
        </w:rPr>
        <w:t xml:space="preserve"> </w:t>
      </w:r>
      <w:r>
        <w:t>collection</w:t>
      </w:r>
      <w:r>
        <w:rPr>
          <w:spacing w:val="-4"/>
        </w:rPr>
        <w:t xml:space="preserve"> </w:t>
      </w:r>
      <w:r>
        <w:t>and sometimes the collectors, including Fisher and other botanists.</w:t>
      </w:r>
    </w:p>
    <w:p w14:paraId="6F2039F7" w14:textId="77777777" w:rsidR="00B233C5" w:rsidRDefault="00B233C5" w:rsidP="00F9517D">
      <w:pPr>
        <w:spacing w:line="319" w:lineRule="auto"/>
        <w:ind w:left="142" w:right="-83"/>
        <w:sectPr w:rsidR="00B233C5" w:rsidSect="00F9517D">
          <w:pgSz w:w="11910" w:h="16840"/>
          <w:pgMar w:top="1134" w:right="1531" w:bottom="567" w:left="964" w:header="1067" w:footer="0" w:gutter="0"/>
          <w:cols w:space="720"/>
        </w:sectPr>
      </w:pPr>
    </w:p>
    <w:p w14:paraId="2552D39C" w14:textId="77777777" w:rsidR="001E67B4" w:rsidRDefault="001E67B4" w:rsidP="00F9517D">
      <w:pPr>
        <w:spacing w:before="7"/>
        <w:ind w:left="142" w:right="-83"/>
        <w:rPr>
          <w:b/>
          <w:sz w:val="38"/>
        </w:rPr>
      </w:pPr>
      <w:r>
        <w:rPr>
          <w:b/>
          <w:sz w:val="38"/>
        </w:rPr>
        <w:lastRenderedPageBreak/>
        <w:t xml:space="preserve">Eileen E. </w:t>
      </w:r>
      <w:r>
        <w:rPr>
          <w:b/>
          <w:spacing w:val="-2"/>
          <w:sz w:val="38"/>
        </w:rPr>
        <w:t>FISHER</w:t>
      </w:r>
    </w:p>
    <w:p w14:paraId="425CA90C" w14:textId="335BEDD2" w:rsidR="00B233C5" w:rsidRPr="001E67B4" w:rsidRDefault="001E67B4" w:rsidP="00F9517D">
      <w:pPr>
        <w:spacing w:before="40"/>
        <w:ind w:left="142" w:right="-83"/>
        <w:rPr>
          <w:sz w:val="32"/>
        </w:rPr>
      </w:pPr>
      <w:r>
        <w:rPr>
          <w:spacing w:val="-2"/>
          <w:sz w:val="32"/>
        </w:rPr>
        <w:t>(1895–1998)</w:t>
      </w:r>
    </w:p>
    <w:p w14:paraId="77CE15FC" w14:textId="77777777" w:rsidR="00B233C5" w:rsidRDefault="00B233C5" w:rsidP="00F9517D">
      <w:pPr>
        <w:pStyle w:val="BodyText"/>
        <w:spacing w:before="9"/>
        <w:ind w:left="142" w:right="-83"/>
        <w:rPr>
          <w:sz w:val="24"/>
        </w:rPr>
      </w:pPr>
    </w:p>
    <w:p w14:paraId="382E6294" w14:textId="77777777" w:rsidR="00B233C5" w:rsidRDefault="00A65FE2" w:rsidP="00F9517D">
      <w:pPr>
        <w:pStyle w:val="BodyText"/>
        <w:spacing w:line="20" w:lineRule="exact"/>
        <w:ind w:left="142" w:right="-83"/>
        <w:rPr>
          <w:sz w:val="2"/>
        </w:rPr>
      </w:pPr>
      <w:r>
        <w:rPr>
          <w:sz w:val="2"/>
        </w:rPr>
      </w:r>
      <w:r>
        <w:rPr>
          <w:sz w:val="2"/>
        </w:rPr>
        <w:pict w14:anchorId="03718466">
          <v:group id="docshapegroup422" o:spid="_x0000_s2211" alt="" style="width:484.15pt;height:1pt;mso-position-horizontal-relative:char;mso-position-vertical-relative:line" coordsize="9683,20">
            <v:line id="_x0000_s2212" alt="" style="position:absolute" from="0,10" to="9682,10" strokeweight="1pt"/>
            <w10:anchorlock/>
          </v:group>
        </w:pict>
      </w:r>
    </w:p>
    <w:p w14:paraId="66888F52" w14:textId="77777777" w:rsidR="00B233C5" w:rsidRDefault="00B233C5" w:rsidP="00F9517D">
      <w:pPr>
        <w:pStyle w:val="BodyText"/>
        <w:spacing w:before="5"/>
        <w:ind w:left="142" w:right="-83"/>
        <w:rPr>
          <w:sz w:val="6"/>
        </w:rPr>
      </w:pPr>
    </w:p>
    <w:p w14:paraId="1FEF288A" w14:textId="77777777" w:rsidR="00B233C5" w:rsidRDefault="00000000" w:rsidP="00F9517D">
      <w:pPr>
        <w:spacing w:before="88" w:line="278" w:lineRule="auto"/>
        <w:ind w:left="142" w:right="-83"/>
        <w:rPr>
          <w:b/>
          <w:sz w:val="36"/>
        </w:rPr>
      </w:pPr>
      <w:bookmarkStart w:id="170" w:name="Specimen_of_Dicksonia_antarctica"/>
      <w:bookmarkEnd w:id="170"/>
      <w:r>
        <w:rPr>
          <w:b/>
          <w:sz w:val="36"/>
        </w:rPr>
        <w:t>Specimen</w:t>
      </w:r>
      <w:r>
        <w:rPr>
          <w:b/>
          <w:spacing w:val="-6"/>
          <w:sz w:val="36"/>
        </w:rPr>
        <w:t xml:space="preserve"> </w:t>
      </w:r>
      <w:r>
        <w:rPr>
          <w:b/>
          <w:sz w:val="36"/>
        </w:rPr>
        <w:t>of</w:t>
      </w:r>
      <w:r>
        <w:rPr>
          <w:b/>
          <w:spacing w:val="-6"/>
          <w:sz w:val="36"/>
        </w:rPr>
        <w:t xml:space="preserve"> </w:t>
      </w:r>
      <w:r>
        <w:rPr>
          <w:rFonts w:ascii="Arial-BoldItalicMT"/>
          <w:b/>
          <w:i/>
          <w:sz w:val="36"/>
        </w:rPr>
        <w:t>Dicksonia</w:t>
      </w:r>
      <w:r>
        <w:rPr>
          <w:rFonts w:ascii="Arial-BoldItalicMT"/>
          <w:b/>
          <w:i/>
          <w:spacing w:val="-6"/>
          <w:sz w:val="36"/>
        </w:rPr>
        <w:t xml:space="preserve"> </w:t>
      </w:r>
      <w:r>
        <w:rPr>
          <w:rFonts w:ascii="Arial-BoldItalicMT"/>
          <w:b/>
          <w:i/>
          <w:sz w:val="36"/>
        </w:rPr>
        <w:t>antarctica</w:t>
      </w:r>
      <w:r>
        <w:rPr>
          <w:b/>
          <w:sz w:val="36"/>
        </w:rPr>
        <w:t>,</w:t>
      </w:r>
      <w:r>
        <w:rPr>
          <w:b/>
          <w:spacing w:val="-6"/>
          <w:sz w:val="36"/>
        </w:rPr>
        <w:t xml:space="preserve"> </w:t>
      </w:r>
      <w:r>
        <w:rPr>
          <w:b/>
          <w:sz w:val="36"/>
        </w:rPr>
        <w:t>collected</w:t>
      </w:r>
      <w:r>
        <w:rPr>
          <w:b/>
          <w:spacing w:val="-6"/>
          <w:sz w:val="36"/>
        </w:rPr>
        <w:t xml:space="preserve"> </w:t>
      </w:r>
      <w:r>
        <w:rPr>
          <w:b/>
          <w:sz w:val="36"/>
        </w:rPr>
        <w:t>in</w:t>
      </w:r>
      <w:r>
        <w:rPr>
          <w:b/>
          <w:spacing w:val="-6"/>
          <w:sz w:val="36"/>
        </w:rPr>
        <w:t xml:space="preserve"> </w:t>
      </w:r>
      <w:r>
        <w:rPr>
          <w:b/>
          <w:sz w:val="36"/>
        </w:rPr>
        <w:t>Macedon by M. Fawcett, May 1938</w:t>
      </w:r>
    </w:p>
    <w:p w14:paraId="457D27CC" w14:textId="77777777" w:rsidR="00F9517D" w:rsidRDefault="00000000" w:rsidP="00F9517D">
      <w:pPr>
        <w:spacing w:before="33" w:line="312" w:lineRule="auto"/>
        <w:ind w:left="142" w:right="-83"/>
        <w:rPr>
          <w:rFonts w:ascii="Arial Light"/>
          <w:sz w:val="30"/>
        </w:rPr>
      </w:pPr>
      <w:r>
        <w:rPr>
          <w:rFonts w:ascii="Arial Light"/>
          <w:sz w:val="30"/>
        </w:rPr>
        <w:t>Eileen</w:t>
      </w:r>
      <w:r>
        <w:rPr>
          <w:rFonts w:ascii="Arial Light"/>
          <w:spacing w:val="-18"/>
          <w:sz w:val="30"/>
        </w:rPr>
        <w:t xml:space="preserve"> </w:t>
      </w:r>
      <w:r>
        <w:rPr>
          <w:rFonts w:ascii="Arial Light"/>
          <w:sz w:val="30"/>
        </w:rPr>
        <w:t>Fisher</w:t>
      </w:r>
      <w:r>
        <w:rPr>
          <w:rFonts w:ascii="Arial Light"/>
          <w:spacing w:val="-17"/>
          <w:sz w:val="30"/>
        </w:rPr>
        <w:t xml:space="preserve"> </w:t>
      </w:r>
      <w:r>
        <w:rPr>
          <w:rFonts w:ascii="Arial Light"/>
          <w:sz w:val="30"/>
        </w:rPr>
        <w:t xml:space="preserve">Papers </w:t>
      </w:r>
    </w:p>
    <w:p w14:paraId="34F2F141" w14:textId="39712AA1" w:rsidR="00B233C5" w:rsidRDefault="00000000" w:rsidP="00F9517D">
      <w:pPr>
        <w:spacing w:before="33" w:line="312" w:lineRule="auto"/>
        <w:ind w:left="142" w:right="-83"/>
        <w:rPr>
          <w:rFonts w:ascii="Arial Light"/>
          <w:sz w:val="30"/>
        </w:rPr>
      </w:pPr>
      <w:r>
        <w:rPr>
          <w:rFonts w:ascii="Arial Light"/>
          <w:sz w:val="30"/>
        </w:rPr>
        <w:t>YMS 13701</w:t>
      </w:r>
    </w:p>
    <w:p w14:paraId="671E0A27" w14:textId="77777777" w:rsidR="00B233C5" w:rsidRDefault="00A65FE2" w:rsidP="00F9517D">
      <w:pPr>
        <w:pStyle w:val="BodyText"/>
        <w:spacing w:before="1"/>
        <w:ind w:left="142" w:right="-83"/>
        <w:rPr>
          <w:rFonts w:ascii="Arial Light"/>
          <w:sz w:val="8"/>
        </w:rPr>
      </w:pPr>
      <w:r>
        <w:pict w14:anchorId="3AB945CB">
          <v:shape id="docshape423" o:spid="_x0000_s2210" alt="" style="position:absolute;left:0;text-align:left;margin-left:56.7pt;margin-top:5.75pt;width:484.15pt;height:.1pt;z-index:-1555302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6785536" w14:textId="77777777" w:rsidR="00B233C5" w:rsidRDefault="00B233C5" w:rsidP="00F9517D">
      <w:pPr>
        <w:ind w:left="142" w:right="-83"/>
        <w:rPr>
          <w:rFonts w:ascii="Arial Light"/>
          <w:sz w:val="8"/>
        </w:rPr>
        <w:sectPr w:rsidR="00B233C5" w:rsidSect="00F9517D">
          <w:pgSz w:w="11910" w:h="16840"/>
          <w:pgMar w:top="1134" w:right="1531" w:bottom="567" w:left="964" w:header="1067" w:footer="0" w:gutter="0"/>
          <w:cols w:space="720"/>
        </w:sectPr>
      </w:pPr>
    </w:p>
    <w:p w14:paraId="68BF6FEC" w14:textId="77777777" w:rsidR="001E67B4" w:rsidRDefault="001E67B4" w:rsidP="00F9517D">
      <w:pPr>
        <w:spacing w:before="7"/>
        <w:ind w:left="142" w:right="-83"/>
        <w:rPr>
          <w:b/>
          <w:sz w:val="38"/>
        </w:rPr>
      </w:pPr>
      <w:r>
        <w:rPr>
          <w:b/>
          <w:sz w:val="38"/>
        </w:rPr>
        <w:lastRenderedPageBreak/>
        <w:t xml:space="preserve">Eileen E. </w:t>
      </w:r>
      <w:r>
        <w:rPr>
          <w:b/>
          <w:spacing w:val="-2"/>
          <w:sz w:val="38"/>
        </w:rPr>
        <w:t>FISHER</w:t>
      </w:r>
    </w:p>
    <w:p w14:paraId="5169A054" w14:textId="0A707FCA" w:rsidR="00B233C5" w:rsidRPr="001E67B4" w:rsidRDefault="001E67B4" w:rsidP="00F9517D">
      <w:pPr>
        <w:spacing w:before="40"/>
        <w:ind w:left="142" w:right="-83"/>
        <w:rPr>
          <w:sz w:val="32"/>
        </w:rPr>
      </w:pPr>
      <w:r>
        <w:rPr>
          <w:spacing w:val="-2"/>
          <w:sz w:val="32"/>
        </w:rPr>
        <w:t>(1895–1998)</w:t>
      </w:r>
    </w:p>
    <w:p w14:paraId="5C389AB1" w14:textId="77777777" w:rsidR="00B233C5" w:rsidRDefault="00B233C5" w:rsidP="00F9517D">
      <w:pPr>
        <w:pStyle w:val="BodyText"/>
        <w:spacing w:before="6"/>
        <w:ind w:left="142" w:right="-83"/>
        <w:rPr>
          <w:rFonts w:ascii="Arial Light"/>
          <w:sz w:val="25"/>
        </w:rPr>
      </w:pPr>
    </w:p>
    <w:p w14:paraId="029372E3"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2B291B68">
          <v:group id="docshapegroup424" o:spid="_x0000_s2208" alt="" style="width:484.15pt;height:1pt;mso-position-horizontal-relative:char;mso-position-vertical-relative:line" coordsize="9683,20">
            <v:line id="_x0000_s2209" alt="" style="position:absolute" from="0,10" to="9682,10" strokeweight="1pt"/>
            <w10:anchorlock/>
          </v:group>
        </w:pict>
      </w:r>
    </w:p>
    <w:p w14:paraId="6DAB283B" w14:textId="77777777" w:rsidR="00B233C5" w:rsidRDefault="00B233C5" w:rsidP="00F9517D">
      <w:pPr>
        <w:pStyle w:val="BodyText"/>
        <w:spacing w:before="6"/>
        <w:ind w:left="142" w:right="-83"/>
        <w:rPr>
          <w:rFonts w:ascii="Arial Light"/>
          <w:sz w:val="6"/>
        </w:rPr>
      </w:pPr>
    </w:p>
    <w:p w14:paraId="5A33615C" w14:textId="77777777" w:rsidR="00B233C5" w:rsidRDefault="00000000" w:rsidP="00F9517D">
      <w:pPr>
        <w:spacing w:before="88" w:line="278" w:lineRule="auto"/>
        <w:ind w:left="142" w:right="-83"/>
        <w:rPr>
          <w:b/>
          <w:sz w:val="36"/>
        </w:rPr>
      </w:pPr>
      <w:bookmarkStart w:id="171" w:name="Specimen_of_Asterina_correicoloa"/>
      <w:bookmarkEnd w:id="171"/>
      <w:r>
        <w:rPr>
          <w:b/>
          <w:sz w:val="36"/>
        </w:rPr>
        <w:t>Specimen</w:t>
      </w:r>
      <w:r>
        <w:rPr>
          <w:b/>
          <w:spacing w:val="-6"/>
          <w:sz w:val="36"/>
        </w:rPr>
        <w:t xml:space="preserve"> </w:t>
      </w:r>
      <w:r>
        <w:rPr>
          <w:b/>
          <w:sz w:val="36"/>
        </w:rPr>
        <w:t>of</w:t>
      </w:r>
      <w:r>
        <w:rPr>
          <w:b/>
          <w:spacing w:val="-7"/>
          <w:sz w:val="36"/>
        </w:rPr>
        <w:t xml:space="preserve"> </w:t>
      </w:r>
      <w:r>
        <w:rPr>
          <w:rFonts w:ascii="Arial-BoldItalicMT"/>
          <w:b/>
          <w:i/>
          <w:sz w:val="36"/>
        </w:rPr>
        <w:t>Asterina</w:t>
      </w:r>
      <w:r>
        <w:rPr>
          <w:rFonts w:ascii="Arial-BoldItalicMT"/>
          <w:b/>
          <w:i/>
          <w:spacing w:val="-7"/>
          <w:sz w:val="36"/>
        </w:rPr>
        <w:t xml:space="preserve"> </w:t>
      </w:r>
      <w:r>
        <w:rPr>
          <w:rFonts w:ascii="Arial-BoldItalicMT"/>
          <w:b/>
          <w:i/>
          <w:sz w:val="36"/>
        </w:rPr>
        <w:t>correicoloa</w:t>
      </w:r>
      <w:r>
        <w:rPr>
          <w:b/>
          <w:sz w:val="36"/>
        </w:rPr>
        <w:t>,</w:t>
      </w:r>
      <w:r>
        <w:rPr>
          <w:b/>
          <w:spacing w:val="-6"/>
          <w:sz w:val="36"/>
        </w:rPr>
        <w:t xml:space="preserve"> </w:t>
      </w:r>
      <w:r>
        <w:rPr>
          <w:b/>
          <w:sz w:val="36"/>
        </w:rPr>
        <w:t>collected</w:t>
      </w:r>
      <w:r>
        <w:rPr>
          <w:b/>
          <w:spacing w:val="-7"/>
          <w:sz w:val="36"/>
        </w:rPr>
        <w:t xml:space="preserve"> </w:t>
      </w:r>
      <w:r>
        <w:rPr>
          <w:b/>
          <w:sz w:val="36"/>
        </w:rPr>
        <w:t>in Marysville, May 1938</w:t>
      </w:r>
    </w:p>
    <w:p w14:paraId="7A0198C8" w14:textId="77777777" w:rsidR="00F9517D" w:rsidRDefault="00000000" w:rsidP="00F9517D">
      <w:pPr>
        <w:spacing w:before="33" w:line="312" w:lineRule="auto"/>
        <w:ind w:left="142" w:right="-83"/>
        <w:rPr>
          <w:rFonts w:ascii="Arial Light"/>
          <w:sz w:val="30"/>
        </w:rPr>
      </w:pPr>
      <w:r>
        <w:rPr>
          <w:rFonts w:ascii="Arial Light"/>
          <w:sz w:val="30"/>
        </w:rPr>
        <w:t>Eileen</w:t>
      </w:r>
      <w:r>
        <w:rPr>
          <w:rFonts w:ascii="Arial Light"/>
          <w:spacing w:val="-18"/>
          <w:sz w:val="30"/>
        </w:rPr>
        <w:t xml:space="preserve"> </w:t>
      </w:r>
      <w:r>
        <w:rPr>
          <w:rFonts w:ascii="Arial Light"/>
          <w:sz w:val="30"/>
        </w:rPr>
        <w:t>Fisher</w:t>
      </w:r>
      <w:r>
        <w:rPr>
          <w:rFonts w:ascii="Arial Light"/>
          <w:spacing w:val="-17"/>
          <w:sz w:val="30"/>
        </w:rPr>
        <w:t xml:space="preserve"> </w:t>
      </w:r>
      <w:r>
        <w:rPr>
          <w:rFonts w:ascii="Arial Light"/>
          <w:sz w:val="30"/>
        </w:rPr>
        <w:t xml:space="preserve">Papers </w:t>
      </w:r>
    </w:p>
    <w:p w14:paraId="002AF5FF" w14:textId="6D6C979F" w:rsidR="00B233C5" w:rsidRDefault="00000000" w:rsidP="00F9517D">
      <w:pPr>
        <w:spacing w:before="33" w:line="312" w:lineRule="auto"/>
        <w:ind w:left="142" w:right="-83"/>
        <w:rPr>
          <w:rFonts w:ascii="Arial Light"/>
          <w:sz w:val="30"/>
        </w:rPr>
      </w:pPr>
      <w:r>
        <w:rPr>
          <w:rFonts w:ascii="Arial Light"/>
          <w:sz w:val="30"/>
        </w:rPr>
        <w:t>YMS 13701</w:t>
      </w:r>
    </w:p>
    <w:p w14:paraId="0B2BD683" w14:textId="77777777" w:rsidR="00B233C5" w:rsidRDefault="00A65FE2" w:rsidP="00F9517D">
      <w:pPr>
        <w:pStyle w:val="BodyText"/>
        <w:spacing w:before="1"/>
        <w:ind w:left="142" w:right="-83"/>
        <w:rPr>
          <w:rFonts w:ascii="Arial Light"/>
          <w:sz w:val="8"/>
        </w:rPr>
      </w:pPr>
      <w:r>
        <w:pict w14:anchorId="251D924A">
          <v:shape id="docshape425" o:spid="_x0000_s2207" alt="" style="position:absolute;left:0;text-align:left;margin-left:56.7pt;margin-top:5.75pt;width:484.15pt;height:.1pt;z-index:-1555200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BD10CC6" w14:textId="77777777" w:rsidR="00B233C5" w:rsidRDefault="00B233C5" w:rsidP="00F9517D">
      <w:pPr>
        <w:ind w:left="142" w:right="-83"/>
        <w:rPr>
          <w:rFonts w:ascii="Arial Light"/>
          <w:sz w:val="8"/>
        </w:rPr>
        <w:sectPr w:rsidR="00B233C5" w:rsidSect="00F9517D">
          <w:pgSz w:w="11910" w:h="16840"/>
          <w:pgMar w:top="1134" w:right="1531" w:bottom="567" w:left="964" w:header="1067" w:footer="0" w:gutter="0"/>
          <w:cols w:space="720"/>
        </w:sectPr>
      </w:pPr>
    </w:p>
    <w:p w14:paraId="288F0006" w14:textId="77777777" w:rsidR="001E67B4" w:rsidRDefault="001E67B4" w:rsidP="00F9517D">
      <w:pPr>
        <w:spacing w:before="7"/>
        <w:ind w:left="142" w:right="-83"/>
        <w:rPr>
          <w:b/>
          <w:sz w:val="38"/>
        </w:rPr>
      </w:pPr>
      <w:r>
        <w:rPr>
          <w:b/>
          <w:sz w:val="38"/>
        </w:rPr>
        <w:lastRenderedPageBreak/>
        <w:t xml:space="preserve">Elizabeth </w:t>
      </w:r>
      <w:r>
        <w:rPr>
          <w:b/>
          <w:spacing w:val="-2"/>
          <w:sz w:val="38"/>
        </w:rPr>
        <w:t>CONABERE</w:t>
      </w:r>
    </w:p>
    <w:p w14:paraId="0DE3DE17" w14:textId="645D76CA" w:rsidR="00B233C5" w:rsidRPr="001E67B4" w:rsidRDefault="001E67B4" w:rsidP="00F9517D">
      <w:pPr>
        <w:spacing w:before="40"/>
        <w:ind w:left="142" w:right="-83"/>
        <w:rPr>
          <w:sz w:val="32"/>
        </w:rPr>
      </w:pPr>
      <w:r>
        <w:rPr>
          <w:spacing w:val="-2"/>
          <w:sz w:val="32"/>
        </w:rPr>
        <w:t>(1929–2009)</w:t>
      </w:r>
    </w:p>
    <w:p w14:paraId="79CBDE99" w14:textId="77777777" w:rsidR="00B233C5" w:rsidRDefault="00B233C5" w:rsidP="00F9517D">
      <w:pPr>
        <w:pStyle w:val="BodyText"/>
        <w:spacing w:before="6"/>
        <w:ind w:left="142" w:right="-83"/>
        <w:rPr>
          <w:rFonts w:ascii="Arial Light"/>
          <w:sz w:val="25"/>
        </w:rPr>
      </w:pPr>
    </w:p>
    <w:p w14:paraId="1D278BA8"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5B94B2E8">
          <v:group id="docshapegroup427" o:spid="_x0000_s2205" alt="" style="width:484.15pt;height:1pt;mso-position-horizontal-relative:char;mso-position-vertical-relative:line" coordsize="9683,20">
            <v:line id="_x0000_s2206" alt="" style="position:absolute" from="0,10" to="9682,10" strokeweight="1pt"/>
            <w10:anchorlock/>
          </v:group>
        </w:pict>
      </w:r>
    </w:p>
    <w:p w14:paraId="112575D7" w14:textId="77777777" w:rsidR="00B233C5" w:rsidRDefault="00B233C5" w:rsidP="00F9517D">
      <w:pPr>
        <w:pStyle w:val="BodyText"/>
        <w:spacing w:before="6"/>
        <w:ind w:left="142" w:right="-83"/>
        <w:rPr>
          <w:rFonts w:ascii="Arial Light"/>
          <w:sz w:val="6"/>
        </w:rPr>
      </w:pPr>
    </w:p>
    <w:p w14:paraId="6526695B" w14:textId="77777777" w:rsidR="00B233C5" w:rsidRDefault="00000000" w:rsidP="00F9517D">
      <w:pPr>
        <w:pStyle w:val="Heading6"/>
        <w:spacing w:before="88"/>
        <w:ind w:left="142" w:right="-83"/>
      </w:pPr>
      <w:bookmarkStart w:id="172" w:name="Fly_agaric,_Amanita_muscaria__"/>
      <w:bookmarkEnd w:id="172"/>
      <w:r>
        <w:t>Fly</w:t>
      </w:r>
      <w:r>
        <w:rPr>
          <w:spacing w:val="-7"/>
        </w:rPr>
        <w:t xml:space="preserve"> </w:t>
      </w:r>
      <w:r>
        <w:t>agaric,</w:t>
      </w:r>
      <w:r>
        <w:rPr>
          <w:spacing w:val="-17"/>
        </w:rPr>
        <w:t xml:space="preserve"> </w:t>
      </w:r>
      <w:r>
        <w:t>Amanita</w:t>
      </w:r>
      <w:r>
        <w:rPr>
          <w:spacing w:val="-5"/>
        </w:rPr>
        <w:t xml:space="preserve"> </w:t>
      </w:r>
      <w:r>
        <w:rPr>
          <w:spacing w:val="-2"/>
        </w:rPr>
        <w:t>muscaria</w:t>
      </w:r>
    </w:p>
    <w:p w14:paraId="0DA4C75D" w14:textId="77777777" w:rsidR="00B233C5" w:rsidRDefault="00B233C5" w:rsidP="00F9517D">
      <w:pPr>
        <w:pStyle w:val="BodyText"/>
        <w:spacing w:before="2"/>
        <w:ind w:left="142" w:right="-83"/>
        <w:rPr>
          <w:rFonts w:ascii="Arial-BoldItalicMT"/>
          <w:b/>
          <w:i/>
          <w:sz w:val="45"/>
        </w:rPr>
      </w:pPr>
    </w:p>
    <w:p w14:paraId="05810591" w14:textId="77777777" w:rsidR="00B233C5" w:rsidRDefault="00000000" w:rsidP="00F9517D">
      <w:pPr>
        <w:spacing w:before="1"/>
        <w:ind w:left="142" w:right="-83"/>
        <w:rPr>
          <w:rFonts w:ascii="Arial-BoldItalicMT"/>
          <w:b/>
          <w:i/>
          <w:sz w:val="36"/>
        </w:rPr>
      </w:pPr>
      <w:bookmarkStart w:id="173" w:name="Fungi"/>
      <w:bookmarkEnd w:id="173"/>
      <w:r>
        <w:rPr>
          <w:rFonts w:ascii="Arial-BoldItalicMT"/>
          <w:b/>
          <w:i/>
          <w:spacing w:val="-2"/>
          <w:sz w:val="36"/>
        </w:rPr>
        <w:t>Fungi</w:t>
      </w:r>
    </w:p>
    <w:p w14:paraId="3B34B81E" w14:textId="77777777" w:rsidR="00F9517D" w:rsidRPr="00F9517D" w:rsidRDefault="00000000" w:rsidP="00F9517D">
      <w:pPr>
        <w:pStyle w:val="Style2"/>
      </w:pPr>
      <w:r w:rsidRPr="00F9517D">
        <w:t xml:space="preserve">Watercolours, 1982 </w:t>
      </w:r>
    </w:p>
    <w:p w14:paraId="41BF49CB" w14:textId="2A4F31C2" w:rsidR="00B233C5" w:rsidRDefault="00000000" w:rsidP="00F9517D">
      <w:pPr>
        <w:pStyle w:val="Style2"/>
      </w:pPr>
      <w:r w:rsidRPr="00F9517D">
        <w:t>H2012.122/31, H2012.122</w:t>
      </w:r>
      <w:r>
        <w:rPr>
          <w:spacing w:val="-10"/>
        </w:rPr>
        <w:t>/36</w:t>
      </w:r>
    </w:p>
    <w:p w14:paraId="627EBA79" w14:textId="77777777" w:rsidR="00B233C5" w:rsidRDefault="00A65FE2" w:rsidP="00F9517D">
      <w:pPr>
        <w:pStyle w:val="BodyText"/>
        <w:spacing w:before="1"/>
        <w:ind w:left="142" w:right="-83"/>
        <w:rPr>
          <w:rFonts w:ascii="Arial Light"/>
          <w:sz w:val="8"/>
        </w:rPr>
      </w:pPr>
      <w:r>
        <w:pict w14:anchorId="303CB3DA">
          <v:shape id="docshape428" o:spid="_x0000_s2204" alt="" style="position:absolute;left:0;text-align:left;margin-left:56.7pt;margin-top:5.75pt;width:484.15pt;height:.1pt;z-index:-1555097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2C4A9F8" w14:textId="77777777" w:rsidR="00B233C5" w:rsidRDefault="00B233C5" w:rsidP="00F9517D">
      <w:pPr>
        <w:ind w:left="142" w:right="-83"/>
        <w:rPr>
          <w:rFonts w:ascii="Arial Light"/>
          <w:sz w:val="8"/>
        </w:rPr>
        <w:sectPr w:rsidR="00B233C5" w:rsidSect="00F9517D">
          <w:headerReference w:type="default" r:id="rId138"/>
          <w:pgSz w:w="11910" w:h="16840"/>
          <w:pgMar w:top="1134" w:right="1531" w:bottom="567" w:left="964" w:header="1067" w:footer="0" w:gutter="0"/>
          <w:cols w:space="720"/>
        </w:sectPr>
      </w:pPr>
    </w:p>
    <w:p w14:paraId="7D2E48E1" w14:textId="77777777" w:rsidR="001E67B4" w:rsidRDefault="001E67B4" w:rsidP="00F9517D">
      <w:pPr>
        <w:spacing w:before="7"/>
        <w:ind w:left="142" w:right="-83"/>
        <w:rPr>
          <w:b/>
          <w:sz w:val="38"/>
        </w:rPr>
      </w:pPr>
      <w:r>
        <w:rPr>
          <w:b/>
          <w:sz w:val="38"/>
        </w:rPr>
        <w:lastRenderedPageBreak/>
        <w:t>James</w:t>
      </w:r>
      <w:r>
        <w:rPr>
          <w:b/>
          <w:spacing w:val="-5"/>
          <w:sz w:val="38"/>
        </w:rPr>
        <w:t xml:space="preserve"> </w:t>
      </w:r>
      <w:r>
        <w:rPr>
          <w:b/>
          <w:spacing w:val="-2"/>
          <w:sz w:val="38"/>
        </w:rPr>
        <w:t>SOWERBY</w:t>
      </w:r>
    </w:p>
    <w:p w14:paraId="3DB96C28" w14:textId="17BDA7B2" w:rsidR="00B233C5" w:rsidRPr="001E67B4" w:rsidRDefault="001E67B4" w:rsidP="00F9517D">
      <w:pPr>
        <w:spacing w:before="40"/>
        <w:ind w:left="142" w:right="-83"/>
        <w:rPr>
          <w:sz w:val="32"/>
        </w:rPr>
      </w:pPr>
      <w:r>
        <w:rPr>
          <w:spacing w:val="-2"/>
          <w:sz w:val="32"/>
        </w:rPr>
        <w:t>(1757–1822)</w:t>
      </w:r>
    </w:p>
    <w:p w14:paraId="0D7704F0" w14:textId="77777777" w:rsidR="00B233C5" w:rsidRDefault="00B233C5" w:rsidP="00F9517D">
      <w:pPr>
        <w:pStyle w:val="BodyText"/>
        <w:spacing w:before="6"/>
        <w:ind w:left="142" w:right="-83"/>
        <w:rPr>
          <w:rFonts w:ascii="Arial Light"/>
          <w:sz w:val="25"/>
        </w:rPr>
      </w:pPr>
    </w:p>
    <w:p w14:paraId="2A052CD4"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7638CA0C">
          <v:group id="docshapegroup430" o:spid="_x0000_s2202" alt="" style="width:484.15pt;height:1pt;mso-position-horizontal-relative:char;mso-position-vertical-relative:line" coordsize="9683,20">
            <v:line id="_x0000_s2203" alt="" style="position:absolute" from="0,10" to="9682,10" strokeweight="1pt"/>
            <w10:anchorlock/>
          </v:group>
        </w:pict>
      </w:r>
    </w:p>
    <w:p w14:paraId="239578FD" w14:textId="77777777" w:rsidR="00B233C5" w:rsidRDefault="00B233C5" w:rsidP="00F9517D">
      <w:pPr>
        <w:pStyle w:val="BodyText"/>
        <w:spacing w:before="6"/>
        <w:ind w:left="142" w:right="-83"/>
        <w:rPr>
          <w:rFonts w:ascii="Arial Light"/>
          <w:sz w:val="6"/>
        </w:rPr>
      </w:pPr>
    </w:p>
    <w:p w14:paraId="384F4FB0" w14:textId="53333C61" w:rsidR="00B233C5" w:rsidRDefault="00000000" w:rsidP="00F9517D">
      <w:pPr>
        <w:pStyle w:val="Heading6"/>
        <w:spacing w:before="88"/>
        <w:ind w:left="142" w:right="-83"/>
        <w:rPr>
          <w:rFonts w:ascii="Arial"/>
          <w:i w:val="0"/>
        </w:rPr>
      </w:pPr>
      <w:r>
        <w:t>Coloured</w:t>
      </w:r>
      <w:r>
        <w:rPr>
          <w:spacing w:val="-3"/>
        </w:rPr>
        <w:t xml:space="preserve"> </w:t>
      </w:r>
      <w:r>
        <w:t>Figures</w:t>
      </w:r>
      <w:r>
        <w:rPr>
          <w:spacing w:val="-1"/>
        </w:rPr>
        <w:t xml:space="preserve"> </w:t>
      </w:r>
      <w:r>
        <w:t>of</w:t>
      </w:r>
      <w:r>
        <w:rPr>
          <w:spacing w:val="-2"/>
        </w:rPr>
        <w:t xml:space="preserve"> </w:t>
      </w:r>
      <w:r>
        <w:t>English</w:t>
      </w:r>
      <w:r>
        <w:rPr>
          <w:spacing w:val="-1"/>
        </w:rPr>
        <w:t xml:space="preserve"> </w:t>
      </w:r>
      <w:r>
        <w:t>Fungi</w:t>
      </w:r>
      <w:r>
        <w:rPr>
          <w:spacing w:val="-2"/>
        </w:rPr>
        <w:t xml:space="preserve"> </w:t>
      </w:r>
      <w:r>
        <w:t>or</w:t>
      </w:r>
      <w:r>
        <w:rPr>
          <w:spacing w:val="-1"/>
        </w:rPr>
        <w:t xml:space="preserve"> </w:t>
      </w:r>
      <w:r>
        <w:t>Mushrooms</w:t>
      </w:r>
      <w:r>
        <w:rPr>
          <w:rFonts w:ascii="Arial"/>
          <w:i w:val="0"/>
        </w:rPr>
        <w:t>,</w:t>
      </w:r>
      <w:r>
        <w:rPr>
          <w:rFonts w:ascii="Arial"/>
          <w:i w:val="0"/>
          <w:spacing w:val="-2"/>
        </w:rPr>
        <w:t xml:space="preserve"> </w:t>
      </w:r>
      <w:r w:rsidR="00F9517D">
        <w:rPr>
          <w:rFonts w:ascii="Arial"/>
          <w:i w:val="0"/>
          <w:spacing w:val="-2"/>
        </w:rPr>
        <w:br/>
      </w:r>
      <w:r>
        <w:rPr>
          <w:rFonts w:ascii="Arial"/>
          <w:i w:val="0"/>
        </w:rPr>
        <w:t>vol.</w:t>
      </w:r>
      <w:r w:rsidR="00F9517D">
        <w:rPr>
          <w:rFonts w:ascii="Arial"/>
          <w:i w:val="0"/>
          <w:spacing w:val="-2"/>
        </w:rPr>
        <w:t xml:space="preserve"> </w:t>
      </w:r>
      <w:r>
        <w:rPr>
          <w:rFonts w:ascii="Arial"/>
          <w:i w:val="0"/>
          <w:spacing w:val="-10"/>
        </w:rPr>
        <w:t>1</w:t>
      </w:r>
    </w:p>
    <w:p w14:paraId="3B86AF68" w14:textId="77777777" w:rsidR="00F9517D" w:rsidRPr="00F9517D" w:rsidRDefault="00000000" w:rsidP="00F9517D">
      <w:pPr>
        <w:pStyle w:val="Style2"/>
      </w:pPr>
      <w:r w:rsidRPr="00F9517D">
        <w:t>London, printed by J. Davis, 1797</w:t>
      </w:r>
    </w:p>
    <w:p w14:paraId="55B0DB3E" w14:textId="3903F3EF" w:rsidR="00B233C5" w:rsidRPr="00F9517D" w:rsidRDefault="00F9517D" w:rsidP="00F9517D">
      <w:pPr>
        <w:pStyle w:val="Style2"/>
      </w:pPr>
      <w:r w:rsidRPr="00F9517D">
        <w:t>RARE</w:t>
      </w:r>
      <w:r w:rsidR="00000000" w:rsidRPr="00F9517D">
        <w:t>SF 589.2 SO9</w:t>
      </w:r>
    </w:p>
    <w:p w14:paraId="7CD7BE39" w14:textId="77777777" w:rsidR="00B233C5" w:rsidRDefault="00A65FE2" w:rsidP="00F9517D">
      <w:pPr>
        <w:pStyle w:val="BodyText"/>
        <w:spacing w:before="1"/>
        <w:ind w:left="142" w:right="-83"/>
        <w:rPr>
          <w:rFonts w:ascii="Arial Light"/>
          <w:sz w:val="8"/>
        </w:rPr>
      </w:pPr>
      <w:r>
        <w:pict w14:anchorId="426FDD1D">
          <v:shape id="docshape431" o:spid="_x0000_s2201" alt="" style="position:absolute;left:0;text-align:left;margin-left:56.7pt;margin-top:5.8pt;width:484.15pt;height:.1pt;z-index:-1554995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BA995B4" w14:textId="77777777" w:rsidR="00B233C5" w:rsidRDefault="00B233C5" w:rsidP="00F9517D">
      <w:pPr>
        <w:pStyle w:val="BodyText"/>
        <w:ind w:left="142" w:right="-83"/>
        <w:rPr>
          <w:rFonts w:ascii="Arial Light"/>
        </w:rPr>
      </w:pPr>
    </w:p>
    <w:p w14:paraId="33E1041E" w14:textId="77777777" w:rsidR="00B233C5" w:rsidRDefault="00000000" w:rsidP="00F9517D">
      <w:pPr>
        <w:pStyle w:val="BodyText"/>
        <w:spacing w:before="193" w:line="319" w:lineRule="auto"/>
        <w:ind w:left="142" w:right="-83"/>
      </w:pPr>
      <w:r>
        <w:t>James Sowerby, a natural history artist, publisher and collector, first</w:t>
      </w:r>
      <w:r>
        <w:rPr>
          <w:spacing w:val="-6"/>
        </w:rPr>
        <w:t xml:space="preserve"> </w:t>
      </w:r>
      <w:r>
        <w:t>began</w:t>
      </w:r>
      <w:r>
        <w:rPr>
          <w:spacing w:val="-6"/>
        </w:rPr>
        <w:t xml:space="preserve"> </w:t>
      </w:r>
      <w:r>
        <w:t>drawing</w:t>
      </w:r>
      <w:r>
        <w:rPr>
          <w:spacing w:val="-6"/>
        </w:rPr>
        <w:t xml:space="preserve"> </w:t>
      </w:r>
      <w:r>
        <w:t>wildflowers</w:t>
      </w:r>
      <w:r>
        <w:rPr>
          <w:spacing w:val="-6"/>
        </w:rPr>
        <w:t xml:space="preserve"> </w:t>
      </w:r>
      <w:r>
        <w:t>and</w:t>
      </w:r>
      <w:r>
        <w:rPr>
          <w:spacing w:val="-6"/>
        </w:rPr>
        <w:t xml:space="preserve"> </w:t>
      </w:r>
      <w:r>
        <w:t>plants</w:t>
      </w:r>
      <w:r>
        <w:rPr>
          <w:spacing w:val="-6"/>
        </w:rPr>
        <w:t xml:space="preserve"> </w:t>
      </w:r>
      <w:r>
        <w:t>for</w:t>
      </w:r>
      <w:r>
        <w:rPr>
          <w:spacing w:val="-6"/>
        </w:rPr>
        <w:t xml:space="preserve"> </w:t>
      </w:r>
      <w:r>
        <w:t>miniature</w:t>
      </w:r>
      <w:r>
        <w:rPr>
          <w:spacing w:val="-6"/>
        </w:rPr>
        <w:t xml:space="preserve"> </w:t>
      </w:r>
      <w:r>
        <w:t xml:space="preserve">portraits. He subsequently became an illustrator for leading English and French botanists. In 1790, he and Sir James Edward Smith, a respected botanist, began work on their acclaimed book of English botany. Sowerby subsequently published </w:t>
      </w:r>
      <w:r>
        <w:rPr>
          <w:i/>
        </w:rPr>
        <w:t>Coloured Figures of English Fungi or Mushrooms</w:t>
      </w:r>
      <w:r>
        <w:t>.</w:t>
      </w:r>
      <w:r>
        <w:rPr>
          <w:spacing w:val="-6"/>
        </w:rPr>
        <w:t xml:space="preserve"> </w:t>
      </w:r>
      <w:r>
        <w:t>A</w:t>
      </w:r>
      <w:r>
        <w:rPr>
          <w:spacing w:val="-6"/>
        </w:rPr>
        <w:t xml:space="preserve"> </w:t>
      </w:r>
      <w:r>
        <w:t>prolific artist, he made 440 drawings for this study, as well as models of the poisonous and edible fungi to ‘prevent further mistakes’. This pioneering work includes notes on the cultivation and decorative qualities of mushrooms, as well as their usefulness in cooking and dyeing.</w:t>
      </w:r>
    </w:p>
    <w:p w14:paraId="5A67B1C3" w14:textId="77777777" w:rsidR="00B233C5" w:rsidRDefault="00B233C5" w:rsidP="00F9517D">
      <w:pPr>
        <w:spacing w:line="319" w:lineRule="auto"/>
        <w:ind w:left="142" w:right="-83"/>
        <w:sectPr w:rsidR="00B233C5" w:rsidSect="00F9517D">
          <w:headerReference w:type="default" r:id="rId139"/>
          <w:pgSz w:w="11910" w:h="16840"/>
          <w:pgMar w:top="1134" w:right="1531" w:bottom="567" w:left="964" w:header="1067" w:footer="0" w:gutter="0"/>
          <w:cols w:space="720"/>
        </w:sectPr>
      </w:pPr>
    </w:p>
    <w:p w14:paraId="61D71913" w14:textId="77777777" w:rsidR="001E67B4" w:rsidRDefault="001E67B4" w:rsidP="00F9517D">
      <w:pPr>
        <w:spacing w:before="7"/>
        <w:ind w:left="142" w:right="-83"/>
        <w:rPr>
          <w:b/>
          <w:sz w:val="38"/>
        </w:rPr>
      </w:pPr>
      <w:r>
        <w:rPr>
          <w:b/>
          <w:sz w:val="38"/>
        </w:rPr>
        <w:lastRenderedPageBreak/>
        <w:t>James</w:t>
      </w:r>
      <w:r>
        <w:rPr>
          <w:b/>
          <w:spacing w:val="-5"/>
          <w:sz w:val="38"/>
        </w:rPr>
        <w:t xml:space="preserve"> </w:t>
      </w:r>
      <w:r>
        <w:rPr>
          <w:b/>
          <w:spacing w:val="-2"/>
          <w:sz w:val="38"/>
        </w:rPr>
        <w:t>SOWERBY</w:t>
      </w:r>
    </w:p>
    <w:p w14:paraId="571B6EE3" w14:textId="0DEACFCE" w:rsidR="00B233C5" w:rsidRPr="001E67B4" w:rsidRDefault="001E67B4" w:rsidP="00F9517D">
      <w:pPr>
        <w:spacing w:before="40"/>
        <w:ind w:left="142" w:right="-83"/>
        <w:rPr>
          <w:sz w:val="32"/>
        </w:rPr>
      </w:pPr>
      <w:r>
        <w:rPr>
          <w:spacing w:val="-2"/>
          <w:sz w:val="32"/>
        </w:rPr>
        <w:t>(1757–1822)</w:t>
      </w:r>
    </w:p>
    <w:p w14:paraId="5279EDA1" w14:textId="77777777" w:rsidR="00B233C5" w:rsidRDefault="00B233C5" w:rsidP="00F9517D">
      <w:pPr>
        <w:pStyle w:val="BodyText"/>
        <w:spacing w:before="9"/>
        <w:ind w:left="142" w:right="-83"/>
        <w:rPr>
          <w:sz w:val="24"/>
        </w:rPr>
      </w:pPr>
    </w:p>
    <w:p w14:paraId="2A9E1A4C" w14:textId="77777777" w:rsidR="00B233C5" w:rsidRDefault="00A65FE2" w:rsidP="00F9517D">
      <w:pPr>
        <w:pStyle w:val="BodyText"/>
        <w:spacing w:line="20" w:lineRule="exact"/>
        <w:ind w:left="142" w:right="-83"/>
        <w:rPr>
          <w:sz w:val="2"/>
        </w:rPr>
      </w:pPr>
      <w:r>
        <w:rPr>
          <w:sz w:val="2"/>
        </w:rPr>
      </w:r>
      <w:r>
        <w:rPr>
          <w:sz w:val="2"/>
        </w:rPr>
        <w:pict w14:anchorId="6DBC4663">
          <v:group id="docshapegroup432" o:spid="_x0000_s2199" alt="" style="width:484.15pt;height:1pt;mso-position-horizontal-relative:char;mso-position-vertical-relative:line" coordsize="9683,20">
            <v:line id="_x0000_s2200" alt="" style="position:absolute" from="0,10" to="9682,10" strokeweight="1pt"/>
            <w10:anchorlock/>
          </v:group>
        </w:pict>
      </w:r>
    </w:p>
    <w:p w14:paraId="0E63A32A" w14:textId="77777777" w:rsidR="00B233C5" w:rsidRDefault="00B233C5" w:rsidP="00F9517D">
      <w:pPr>
        <w:pStyle w:val="BodyText"/>
        <w:spacing w:before="5"/>
        <w:ind w:left="142" w:right="-83"/>
        <w:rPr>
          <w:sz w:val="6"/>
        </w:rPr>
      </w:pPr>
    </w:p>
    <w:p w14:paraId="1F7735A9" w14:textId="6FA03EE2" w:rsidR="00B233C5" w:rsidRDefault="00000000" w:rsidP="00F9517D">
      <w:pPr>
        <w:pStyle w:val="Heading6"/>
        <w:spacing w:before="88"/>
        <w:ind w:left="142" w:right="-83"/>
        <w:rPr>
          <w:rFonts w:ascii="Arial"/>
          <w:i w:val="0"/>
        </w:rPr>
      </w:pPr>
      <w:r>
        <w:t>Coloured</w:t>
      </w:r>
      <w:r>
        <w:rPr>
          <w:spacing w:val="-3"/>
        </w:rPr>
        <w:t xml:space="preserve"> </w:t>
      </w:r>
      <w:r>
        <w:t>Figures</w:t>
      </w:r>
      <w:r>
        <w:rPr>
          <w:spacing w:val="-1"/>
        </w:rPr>
        <w:t xml:space="preserve"> </w:t>
      </w:r>
      <w:r>
        <w:t>of</w:t>
      </w:r>
      <w:r>
        <w:rPr>
          <w:spacing w:val="-2"/>
        </w:rPr>
        <w:t xml:space="preserve"> </w:t>
      </w:r>
      <w:r>
        <w:t>English</w:t>
      </w:r>
      <w:r>
        <w:rPr>
          <w:spacing w:val="-1"/>
        </w:rPr>
        <w:t xml:space="preserve"> </w:t>
      </w:r>
      <w:r>
        <w:t>Fungi</w:t>
      </w:r>
      <w:r>
        <w:rPr>
          <w:spacing w:val="-2"/>
        </w:rPr>
        <w:t xml:space="preserve"> </w:t>
      </w:r>
      <w:r>
        <w:t>or</w:t>
      </w:r>
      <w:r>
        <w:rPr>
          <w:spacing w:val="-1"/>
        </w:rPr>
        <w:t xml:space="preserve"> </w:t>
      </w:r>
      <w:r>
        <w:t>Mushrooms</w:t>
      </w:r>
      <w:r>
        <w:rPr>
          <w:rFonts w:ascii="Arial"/>
          <w:i w:val="0"/>
        </w:rPr>
        <w:t>,</w:t>
      </w:r>
      <w:r>
        <w:rPr>
          <w:rFonts w:ascii="Arial"/>
          <w:i w:val="0"/>
          <w:spacing w:val="-2"/>
        </w:rPr>
        <w:t xml:space="preserve"> </w:t>
      </w:r>
      <w:r w:rsidR="00F9517D">
        <w:rPr>
          <w:rFonts w:ascii="Arial"/>
          <w:i w:val="0"/>
          <w:spacing w:val="-2"/>
        </w:rPr>
        <w:br/>
      </w:r>
      <w:r>
        <w:rPr>
          <w:rFonts w:ascii="Arial"/>
          <w:i w:val="0"/>
        </w:rPr>
        <w:t>vol.</w:t>
      </w:r>
      <w:r>
        <w:rPr>
          <w:rFonts w:ascii="Arial"/>
          <w:i w:val="0"/>
          <w:spacing w:val="-2"/>
        </w:rPr>
        <w:t xml:space="preserve"> </w:t>
      </w:r>
      <w:r>
        <w:rPr>
          <w:rFonts w:ascii="Arial"/>
          <w:i w:val="0"/>
          <w:spacing w:val="-10"/>
        </w:rPr>
        <w:t>2</w:t>
      </w:r>
    </w:p>
    <w:p w14:paraId="31A1EC25" w14:textId="77777777" w:rsidR="00F9517D" w:rsidRDefault="00000000" w:rsidP="00F9517D">
      <w:pPr>
        <w:pStyle w:val="Style2"/>
      </w:pPr>
      <w:r>
        <w:t>London,</w:t>
      </w:r>
      <w:r>
        <w:rPr>
          <w:spacing w:val="-10"/>
        </w:rPr>
        <w:t xml:space="preserve"> </w:t>
      </w:r>
      <w:r>
        <w:t>printed</w:t>
      </w:r>
      <w:r>
        <w:rPr>
          <w:spacing w:val="-10"/>
        </w:rPr>
        <w:t xml:space="preserve"> </w:t>
      </w:r>
      <w:r>
        <w:t>by</w:t>
      </w:r>
      <w:r>
        <w:rPr>
          <w:spacing w:val="-10"/>
        </w:rPr>
        <w:t xml:space="preserve"> </w:t>
      </w:r>
      <w:r>
        <w:t>J.</w:t>
      </w:r>
      <w:r>
        <w:rPr>
          <w:spacing w:val="-10"/>
        </w:rPr>
        <w:t xml:space="preserve"> </w:t>
      </w:r>
      <w:r>
        <w:t>Davis,</w:t>
      </w:r>
      <w:r>
        <w:rPr>
          <w:spacing w:val="-10"/>
        </w:rPr>
        <w:t xml:space="preserve"> </w:t>
      </w:r>
      <w:r>
        <w:t>1797</w:t>
      </w:r>
    </w:p>
    <w:p w14:paraId="3B525F19" w14:textId="2BED18F7" w:rsidR="00B233C5" w:rsidRDefault="00F9517D" w:rsidP="00F9517D">
      <w:pPr>
        <w:pStyle w:val="Style2"/>
      </w:pPr>
      <w:r>
        <w:t>RARE</w:t>
      </w:r>
      <w:r w:rsidR="00000000">
        <w:t>SF 589.2 SO9</w:t>
      </w:r>
    </w:p>
    <w:p w14:paraId="62171F97" w14:textId="77777777" w:rsidR="00B233C5" w:rsidRDefault="00A65FE2" w:rsidP="00F9517D">
      <w:pPr>
        <w:pStyle w:val="BodyText"/>
        <w:spacing w:before="1"/>
        <w:ind w:left="142" w:right="-83"/>
        <w:rPr>
          <w:rFonts w:ascii="Arial Light"/>
          <w:sz w:val="8"/>
        </w:rPr>
      </w:pPr>
      <w:r>
        <w:pict w14:anchorId="74208DA5">
          <v:shape id="docshape433" o:spid="_x0000_s2198" alt="" style="position:absolute;left:0;text-align:left;margin-left:56.7pt;margin-top:5.8pt;width:484.15pt;height:.1pt;z-index:-1554892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C23D812" w14:textId="77777777" w:rsidR="00B233C5" w:rsidRDefault="00B233C5" w:rsidP="00F9517D">
      <w:pPr>
        <w:ind w:left="142" w:right="-83"/>
        <w:rPr>
          <w:rFonts w:ascii="Arial Light"/>
          <w:sz w:val="8"/>
        </w:rPr>
        <w:sectPr w:rsidR="00B233C5" w:rsidSect="00F9517D">
          <w:pgSz w:w="11910" w:h="16840"/>
          <w:pgMar w:top="1134" w:right="1531" w:bottom="567" w:left="964" w:header="1067" w:footer="0" w:gutter="0"/>
          <w:cols w:space="720"/>
        </w:sectPr>
      </w:pPr>
    </w:p>
    <w:p w14:paraId="0432D906" w14:textId="77777777" w:rsidR="001E67B4" w:rsidRDefault="001E67B4" w:rsidP="00F9517D">
      <w:pPr>
        <w:spacing w:before="7"/>
        <w:ind w:left="142" w:right="-83"/>
        <w:rPr>
          <w:b/>
          <w:sz w:val="38"/>
        </w:rPr>
      </w:pPr>
      <w:r>
        <w:rPr>
          <w:b/>
          <w:sz w:val="38"/>
        </w:rPr>
        <w:lastRenderedPageBreak/>
        <w:t>James</w:t>
      </w:r>
      <w:r>
        <w:rPr>
          <w:b/>
          <w:spacing w:val="-5"/>
          <w:sz w:val="38"/>
        </w:rPr>
        <w:t xml:space="preserve"> </w:t>
      </w:r>
      <w:r>
        <w:rPr>
          <w:b/>
          <w:spacing w:val="-2"/>
          <w:sz w:val="38"/>
        </w:rPr>
        <w:t>SOWERBY</w:t>
      </w:r>
    </w:p>
    <w:p w14:paraId="7624F9CF" w14:textId="2E6451EF" w:rsidR="00B233C5" w:rsidRPr="001E67B4" w:rsidRDefault="001E67B4" w:rsidP="00F9517D">
      <w:pPr>
        <w:spacing w:before="40"/>
        <w:ind w:left="142" w:right="-83"/>
        <w:rPr>
          <w:sz w:val="32"/>
        </w:rPr>
      </w:pPr>
      <w:r>
        <w:rPr>
          <w:spacing w:val="-2"/>
          <w:sz w:val="32"/>
        </w:rPr>
        <w:t>(1757–1822)</w:t>
      </w:r>
    </w:p>
    <w:p w14:paraId="03908126" w14:textId="77777777" w:rsidR="00B233C5" w:rsidRDefault="00B233C5" w:rsidP="00F9517D">
      <w:pPr>
        <w:pStyle w:val="BodyText"/>
        <w:spacing w:before="6"/>
        <w:ind w:left="142" w:right="-83"/>
        <w:rPr>
          <w:rFonts w:ascii="Arial Light"/>
          <w:sz w:val="25"/>
        </w:rPr>
      </w:pPr>
    </w:p>
    <w:p w14:paraId="59B74786" w14:textId="77777777" w:rsidR="00B233C5" w:rsidRDefault="00A65FE2" w:rsidP="00F9517D">
      <w:pPr>
        <w:pStyle w:val="BodyText"/>
        <w:spacing w:line="20" w:lineRule="exact"/>
        <w:ind w:left="142" w:right="-83"/>
        <w:rPr>
          <w:rFonts w:ascii="Arial Light"/>
          <w:sz w:val="2"/>
        </w:rPr>
      </w:pPr>
      <w:r>
        <w:rPr>
          <w:rFonts w:ascii="Arial Light"/>
          <w:sz w:val="2"/>
        </w:rPr>
      </w:r>
      <w:r>
        <w:rPr>
          <w:rFonts w:ascii="Arial Light"/>
          <w:sz w:val="2"/>
        </w:rPr>
        <w:pict w14:anchorId="3AA74165">
          <v:group id="docshapegroup434" o:spid="_x0000_s2196" alt="" style="width:484.15pt;height:1pt;mso-position-horizontal-relative:char;mso-position-vertical-relative:line" coordsize="9683,20">
            <v:line id="_x0000_s2197" alt="" style="position:absolute" from="0,10" to="9682,10" strokeweight="1pt"/>
            <w10:anchorlock/>
          </v:group>
        </w:pict>
      </w:r>
    </w:p>
    <w:p w14:paraId="673FCCC6" w14:textId="77777777" w:rsidR="00B233C5" w:rsidRDefault="00B233C5" w:rsidP="00F9517D">
      <w:pPr>
        <w:pStyle w:val="BodyText"/>
        <w:spacing w:before="6"/>
        <w:ind w:left="142" w:right="-83"/>
        <w:rPr>
          <w:rFonts w:ascii="Arial Light"/>
          <w:sz w:val="6"/>
        </w:rPr>
      </w:pPr>
    </w:p>
    <w:p w14:paraId="159FB3C1" w14:textId="15BD8420" w:rsidR="00B233C5" w:rsidRDefault="00000000" w:rsidP="00F9517D">
      <w:pPr>
        <w:pStyle w:val="Heading6"/>
        <w:spacing w:before="88"/>
        <w:ind w:left="142" w:right="-83"/>
        <w:rPr>
          <w:rFonts w:ascii="Arial"/>
          <w:i w:val="0"/>
        </w:rPr>
      </w:pPr>
      <w:bookmarkStart w:id="174" w:name="Coloured_Figures_of_English_Fungi_or_Mus"/>
      <w:bookmarkEnd w:id="174"/>
      <w:r>
        <w:t>Coloured</w:t>
      </w:r>
      <w:r>
        <w:rPr>
          <w:spacing w:val="-3"/>
        </w:rPr>
        <w:t xml:space="preserve"> </w:t>
      </w:r>
      <w:r>
        <w:t>Figures</w:t>
      </w:r>
      <w:r>
        <w:rPr>
          <w:spacing w:val="-1"/>
        </w:rPr>
        <w:t xml:space="preserve"> </w:t>
      </w:r>
      <w:r>
        <w:t>of</w:t>
      </w:r>
      <w:r>
        <w:rPr>
          <w:spacing w:val="-2"/>
        </w:rPr>
        <w:t xml:space="preserve"> </w:t>
      </w:r>
      <w:r>
        <w:t>English</w:t>
      </w:r>
      <w:r>
        <w:rPr>
          <w:spacing w:val="-1"/>
        </w:rPr>
        <w:t xml:space="preserve"> </w:t>
      </w:r>
      <w:r>
        <w:t>Fungi</w:t>
      </w:r>
      <w:r>
        <w:rPr>
          <w:spacing w:val="-2"/>
        </w:rPr>
        <w:t xml:space="preserve"> </w:t>
      </w:r>
      <w:r>
        <w:t>or</w:t>
      </w:r>
      <w:r>
        <w:rPr>
          <w:spacing w:val="-1"/>
        </w:rPr>
        <w:t xml:space="preserve"> </w:t>
      </w:r>
      <w:r>
        <w:t>Mushrooms</w:t>
      </w:r>
      <w:r>
        <w:rPr>
          <w:rFonts w:ascii="Arial"/>
          <w:i w:val="0"/>
        </w:rPr>
        <w:t>,</w:t>
      </w:r>
      <w:r>
        <w:rPr>
          <w:rFonts w:ascii="Arial"/>
          <w:i w:val="0"/>
          <w:spacing w:val="-2"/>
        </w:rPr>
        <w:t xml:space="preserve"> </w:t>
      </w:r>
      <w:r w:rsidR="00F9517D">
        <w:rPr>
          <w:rFonts w:ascii="Arial"/>
          <w:i w:val="0"/>
          <w:spacing w:val="-2"/>
        </w:rPr>
        <w:br/>
      </w:r>
      <w:r>
        <w:rPr>
          <w:rFonts w:ascii="Arial"/>
          <w:i w:val="0"/>
        </w:rPr>
        <w:t>vol.</w:t>
      </w:r>
      <w:r>
        <w:rPr>
          <w:rFonts w:ascii="Arial"/>
          <w:i w:val="0"/>
          <w:spacing w:val="-2"/>
        </w:rPr>
        <w:t xml:space="preserve"> </w:t>
      </w:r>
      <w:r>
        <w:rPr>
          <w:rFonts w:ascii="Arial"/>
          <w:i w:val="0"/>
          <w:spacing w:val="-10"/>
        </w:rPr>
        <w:t>3</w:t>
      </w:r>
    </w:p>
    <w:p w14:paraId="50C5EC8A" w14:textId="77777777" w:rsidR="00F9517D" w:rsidRPr="00F9517D" w:rsidRDefault="00000000" w:rsidP="00F9517D">
      <w:pPr>
        <w:pStyle w:val="Style2"/>
      </w:pPr>
      <w:r>
        <w:t>London,</w:t>
      </w:r>
      <w:r>
        <w:rPr>
          <w:spacing w:val="-10"/>
        </w:rPr>
        <w:t xml:space="preserve"> </w:t>
      </w:r>
      <w:r>
        <w:t>printed</w:t>
      </w:r>
      <w:r>
        <w:rPr>
          <w:spacing w:val="-10"/>
        </w:rPr>
        <w:t xml:space="preserve"> </w:t>
      </w:r>
      <w:r w:rsidRPr="00F9517D">
        <w:t>by J. Davis, 1797</w:t>
      </w:r>
    </w:p>
    <w:p w14:paraId="2ABFB534" w14:textId="54105B80" w:rsidR="00B233C5" w:rsidRPr="00F9517D" w:rsidRDefault="00F9517D" w:rsidP="00F9517D">
      <w:pPr>
        <w:pStyle w:val="Style2"/>
      </w:pPr>
      <w:r w:rsidRPr="00F9517D">
        <w:t>RARE</w:t>
      </w:r>
      <w:r w:rsidR="00000000" w:rsidRPr="00F9517D">
        <w:t>SF 589.2 SO9</w:t>
      </w:r>
    </w:p>
    <w:p w14:paraId="17974750" w14:textId="77777777" w:rsidR="00B233C5" w:rsidRDefault="00A65FE2" w:rsidP="00F9517D">
      <w:pPr>
        <w:pStyle w:val="BodyText"/>
        <w:spacing w:before="1"/>
        <w:ind w:left="142" w:right="-83"/>
        <w:rPr>
          <w:rFonts w:ascii="Arial Light"/>
          <w:sz w:val="8"/>
        </w:rPr>
      </w:pPr>
      <w:r>
        <w:pict w14:anchorId="51D8B248">
          <v:shape id="docshape435" o:spid="_x0000_s2195" alt="" style="position:absolute;left:0;text-align:left;margin-left:56.7pt;margin-top:5.75pt;width:484.15pt;height:.1pt;z-index:-1554790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1977D1D" w14:textId="77777777" w:rsidR="00B233C5" w:rsidRDefault="00B233C5" w:rsidP="00F9517D">
      <w:pPr>
        <w:ind w:left="142" w:right="-83"/>
        <w:rPr>
          <w:rFonts w:ascii="Arial Light"/>
          <w:sz w:val="8"/>
        </w:rPr>
        <w:sectPr w:rsidR="00B233C5" w:rsidSect="00F9517D">
          <w:pgSz w:w="11910" w:h="16840"/>
          <w:pgMar w:top="1134" w:right="1531" w:bottom="567" w:left="964" w:header="1067" w:footer="0" w:gutter="0"/>
          <w:cols w:space="720"/>
        </w:sectPr>
      </w:pPr>
    </w:p>
    <w:p w14:paraId="4BA78C17" w14:textId="77777777" w:rsidR="00B233C5" w:rsidRDefault="00B233C5" w:rsidP="00F9517D">
      <w:pPr>
        <w:pStyle w:val="BodyText"/>
        <w:ind w:left="142" w:right="-83"/>
        <w:rPr>
          <w:rFonts w:ascii="Arial Light"/>
          <w:sz w:val="20"/>
        </w:rPr>
      </w:pPr>
    </w:p>
    <w:p w14:paraId="75B61DED" w14:textId="77777777" w:rsidR="00B233C5" w:rsidRDefault="00B233C5" w:rsidP="00F9517D">
      <w:pPr>
        <w:pStyle w:val="BodyText"/>
        <w:ind w:left="142" w:right="-83"/>
        <w:rPr>
          <w:rFonts w:ascii="Arial Light"/>
          <w:sz w:val="20"/>
        </w:rPr>
      </w:pPr>
    </w:p>
    <w:p w14:paraId="66A7098D" w14:textId="77777777" w:rsidR="00B233C5" w:rsidRDefault="00B233C5" w:rsidP="00F9517D">
      <w:pPr>
        <w:pStyle w:val="BodyText"/>
        <w:ind w:left="142" w:right="-83"/>
        <w:rPr>
          <w:rFonts w:ascii="Arial Light"/>
          <w:sz w:val="20"/>
        </w:rPr>
      </w:pPr>
    </w:p>
    <w:p w14:paraId="31265B30" w14:textId="77777777" w:rsidR="00B233C5" w:rsidRDefault="00B233C5" w:rsidP="00F9517D">
      <w:pPr>
        <w:pStyle w:val="BodyText"/>
        <w:ind w:left="142" w:right="-83"/>
        <w:rPr>
          <w:rFonts w:ascii="Arial Light"/>
          <w:sz w:val="20"/>
        </w:rPr>
      </w:pPr>
    </w:p>
    <w:p w14:paraId="278508AC" w14:textId="473720EB" w:rsidR="00B233C5" w:rsidRDefault="00A65FE2" w:rsidP="00F9517D">
      <w:pPr>
        <w:pStyle w:val="Heading1"/>
        <w:spacing w:before="256" w:line="285" w:lineRule="auto"/>
        <w:ind w:left="3969" w:right="-83"/>
      </w:pPr>
      <w:r>
        <w:pict w14:anchorId="0DD1976E">
          <v:group id="docshapegroup436" o:spid="_x0000_s2188" alt="" style="position:absolute;left:0;text-align:left;margin-left:56.7pt;margin-top:-45.45pt;width:170.1pt;height:187.1pt;z-index:15910912;mso-position-horizontal-relative:page" coordorigin="1134,-909" coordsize="3402,3742">
            <v:rect id="docshape437" o:spid="_x0000_s2189" alt="" style="position:absolute;left:1133;top:-910;width:3402;height:3742" fillcolor="black" stroked="f"/>
            <v:shape id="docshape438" o:spid="_x0000_s2190" alt="" style="position:absolute;left:2773;top:-456;width:1322;height:1472" coordorigin="2773,-456" coordsize="1322,1472" o:spt="100" adj="0,,0" path="m2914,-455r-17,-1l2841,-454r-50,-1l2773,-455r2,67l2802,-389r29,-1l2850,-389r20,l2889,-387r19,1l2914,-455xm3110,-430r-34,-7l3041,-443r-35,-4l2971,-451r-9,72l2995,-372r33,8l3060,-354r30,11l3110,-430xm3299,-370r-31,-17l3235,-399r-69,-17l3140,-320r29,17l3198,-285r27,19l3251,-244r48,-126xm3474,-278r-29,-21l3414,-316r-31,-16l3351,-347r-59,141l3307,-190r15,17l3337,-155r20,28l3376,-101r98,-177xm3628,-157r-25,-24l3578,-203r-27,-22l3520,-245,3406,-55r16,27l3437,r15,28l3467,56r161,-213xm3761,-17r-9,-10l3745,-37r-9,-9l3712,-70r-16,-18l3683,-103r-15,-15l3489,103r11,27l3511,157r11,27l3532,212,3761,-17xm3872,138r-22,-29l3814,54,3795,27,3547,257r8,25l3563,308r7,26l3577,360,3872,138xm3960,304r-14,-31l3932,243r-15,-30l3900,185,3588,403r10,47l3608,499,3960,304xm4024,477r-10,-31l4004,414r-11,-30l3981,353,3615,539r7,45l3628,629,4024,477xm4066,655r-2,-33l4057,590r-18,-62l3632,668r6,64l3640,754r426,-99xm4089,835r-3,-33l4078,738r-3,-31l3643,791r3,62l3647,874r442,-39xm4095,926r-1,-19l4092,887r-444,24l3649,993r444,22l4094,974r1,-48xe" stroked="f">
              <v:stroke joinstyle="round"/>
              <v:formulas/>
              <v:path arrowok="t" o:connecttype="segments"/>
            </v:shape>
            <v:shape id="docshape439" o:spid="_x0000_s2191" alt="" style="position:absolute;left:1608;top:-451;width:1112;height:1167" coordorigin="1609,-451" coordsize="1112,1167" o:spt="100" adj="0,,0" path="m2034,635l1638,468r-11,30l1619,528r-10,60l2027,716r5,-61l2034,635xm2049,511l1698,301r-25,54l1662,385r-9,34l2038,598r8,-66l2049,511xm2074,376l1781,140r-18,24l1747,193r-27,60l2056,471r8,-48l2074,376xm2112,229l1888,-11r-23,25l1845,40r-35,55l2084,332r6,-26l2097,280r8,-26l2112,229xm2171,71l2017,-147r-26,19l1969,-107r-19,21l1930,-58r-4,3l1923,-52r204,234l2137,153r11,-28l2159,98r12,-27xm2258,-89r-90,-175l2138,-248r-27,20l2059,-183,2193,23r15,-29l2224,-35r17,-27l2258,-89xm2380,-236r-42,-120l2307,-342r-30,17l2217,-290r73,155l2302,-150r12,-15l2326,-180r13,-15l2359,-216r21,-20xm2539,-336r-18,-86l2487,-412r-32,12l2423,-386r-32,12l2423,-271r27,-19l2479,-307r29,-15l2539,-336xm2720,-383r-3,-68l2679,-445r-68,9l2578,-431r12,76l2621,-364r32,-8l2686,-378r34,-5xe" fillcolor="#00a651" stroked="f">
              <v:stroke joinstyle="round"/>
              <v:formulas/>
              <v:path arrowok="t" o:connecttype="segments"/>
            </v:shape>
            <v:shape id="docshape440" o:spid="_x0000_s2192" alt="" style="position:absolute;left:1574;top:638;width:968;height:1696" coordorigin="1575,638" coordsize="968,1696" o:spt="100" adj="0,,0" path="m2020,1045r-1,-75l1575,979r2,30l1579,1069r2,30l2020,1045xm2020,862l1579,809r1,30l1578,867r-2,30l1575,929r444,7l2020,862xm2024,1156r-3,-77l1591,1148r3,30l1596,1209r3,30l1603,1269r421,-113xm2025,751l1599,638r-6,29l1589,697r-6,62l2021,828r4,-77xm2034,1272r-6,-60l2027,1192r-413,126l1621,1348r7,30l1636,1408r9,29l2034,1272xm2049,1397r-6,-43l2038,1310r-377,175l1674,1513r11,29l1696,1572r12,30l2049,1397xm2075,1531r-10,-46l2056,1437r-326,211l1745,1677r15,28l1776,1732r16,28l2075,1531xm2114,1677r-8,-25l2099,1627r-7,-26l2085,1575r-264,229l1839,1828r19,23l1877,1876r21,32l2114,1677xm2175,1832r-12,-26l2151,1779r-11,-28l2130,1723r-197,226l1938,1955r5,6l1971,1988r18,19l2025,2045r150,-213xm2263,1989r-13,-20l2232,1940r-12,-20l2209,1900r-11,-21l2066,2082r32,23l2124,2127r23,20l2173,2166r90,-177xm2386,2131r-24,-22l2339,2085r-22,-26l2296,2033r-77,164l2251,2214r59,35l2340,2264r46,-133xm2542,2239r-29,-16l2484,2206r-28,-19l2428,2167r-36,121l2424,2301r33,11l2490,2323r34,10l2542,2239xe" stroked="f">
              <v:stroke joinstyle="round"/>
              <v:formulas/>
              <v:path arrowok="t" o:connecttype="segments"/>
            </v:shape>
            <v:shape id="docshape441" o:spid="_x0000_s2193" type="#_x0000_t75" alt="" style="position:absolute;left:2579;top:2261;width:144;height:110">
              <v:imagedata r:id="rId8" o:title=""/>
            </v:shape>
            <v:shape id="docshape442" o:spid="_x0000_s2194" alt="" style="position:absolute;left:2775;top:1039;width:1316;height:1340" coordorigin="2776,1040" coordsize="1316,1340" o:spt="100" adj="0,,0" path="m2918,2378r-6,-67l2886,2312r-37,l2824,2311r-24,-2l2777,2307r-1,69l2799,2377r23,1l2846,2379r36,l2918,2378xm3117,2353r-17,-77l3068,2286r-33,8l3002,2301r-35,5l2976,2374r32,-5l3043,2363r36,-6l3117,2353xm3309,2293r-42,-109l3240,2205r-29,18l3181,2240r-30,15l3174,2340r35,-14l3276,2305r33,-12xm3485,2197r-86,-154l3378,2072r-22,26l3333,2124r-23,24l3361,2269r30,-17l3450,2216r35,-19xm3640,2074l3491,1877r-12,26l3467,1929r-13,25l3430,1996r102,169l3559,2140r55,-43l3640,2074xm3773,1931l3554,1712r-10,30l3534,1771r-10,29l3513,1828r168,206l3708,2007r13,-14l3734,1978r39,-47xm3884,1773l3595,1557r-13,55l3576,1638r-8,27l3808,1887r21,-35l3848,1825r18,-25l3884,1773xm3971,1605l3621,1412r-8,50l3604,1512r308,214l3927,1695r29,-63l3971,1605xm4034,1429l3637,1278r-4,46l3627,1370r365,185l4004,1511r10,-30l4024,1457r10,-28xm4073,1249r-427,-98l3642,1216r-2,22l4047,1377r9,-33l4064,1311r6,-32l4073,1249xm4091,1078r-442,-38l3647,1123r433,84l4082,1176r2,-30l4087,1113r4,-35xe" stroked="f">
              <v:stroke joinstyle="round"/>
              <v:formulas/>
              <v:path arrowok="t" o:connecttype="segments"/>
            </v:shape>
            <w10:wrap anchorx="page"/>
          </v:group>
        </w:pict>
      </w:r>
      <w:bookmarkStart w:id="175" w:name="ARTISTS_AND_BOOKS"/>
      <w:bookmarkEnd w:id="175"/>
      <w:r w:rsidR="00000000">
        <w:rPr>
          <w:spacing w:val="-2"/>
        </w:rPr>
        <w:t xml:space="preserve">ARTISTS </w:t>
      </w:r>
      <w:r w:rsidR="00F9517D">
        <w:rPr>
          <w:spacing w:val="-2"/>
        </w:rPr>
        <w:br/>
      </w:r>
      <w:r w:rsidR="00000000">
        <w:rPr>
          <w:spacing w:val="-4"/>
        </w:rPr>
        <w:t xml:space="preserve">AND </w:t>
      </w:r>
      <w:r w:rsidR="00F9517D">
        <w:rPr>
          <w:spacing w:val="-4"/>
        </w:rPr>
        <w:br/>
      </w:r>
      <w:r w:rsidR="00000000">
        <w:rPr>
          <w:spacing w:val="-2"/>
        </w:rPr>
        <w:t>BOOKS</w:t>
      </w:r>
    </w:p>
    <w:p w14:paraId="35AA65DB" w14:textId="77777777" w:rsidR="00B233C5" w:rsidRDefault="00B233C5" w:rsidP="00F9517D">
      <w:pPr>
        <w:pStyle w:val="BodyText"/>
        <w:ind w:left="142" w:right="-83"/>
        <w:rPr>
          <w:b/>
          <w:sz w:val="20"/>
        </w:rPr>
      </w:pPr>
    </w:p>
    <w:p w14:paraId="65126550" w14:textId="77777777" w:rsidR="00B233C5" w:rsidRDefault="00B233C5" w:rsidP="00F9517D">
      <w:pPr>
        <w:pStyle w:val="BodyText"/>
        <w:ind w:left="142" w:right="-83"/>
        <w:rPr>
          <w:b/>
          <w:sz w:val="20"/>
        </w:rPr>
      </w:pPr>
    </w:p>
    <w:p w14:paraId="0DC59757" w14:textId="77777777" w:rsidR="00B233C5" w:rsidRDefault="00A65FE2" w:rsidP="00F9517D">
      <w:pPr>
        <w:pStyle w:val="BodyText"/>
        <w:spacing w:before="1"/>
        <w:ind w:left="142" w:right="-83"/>
        <w:rPr>
          <w:b/>
          <w:sz w:val="18"/>
        </w:rPr>
      </w:pPr>
      <w:r>
        <w:pict w14:anchorId="64FE1E52">
          <v:shape id="docshape443" o:spid="_x0000_s2187" alt="" style="position:absolute;left:0;text-align:left;margin-left:56.7pt;margin-top:11.65pt;width:481.9pt;height:.1pt;z-index:-15547392;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704B9FF2" w14:textId="77777777" w:rsidR="00B233C5" w:rsidRDefault="00B233C5" w:rsidP="00F9517D">
      <w:pPr>
        <w:pStyle w:val="BodyText"/>
        <w:spacing w:before="3"/>
        <w:ind w:left="142" w:right="-83"/>
        <w:rPr>
          <w:b/>
          <w:sz w:val="7"/>
        </w:rPr>
      </w:pPr>
    </w:p>
    <w:p w14:paraId="204401B9" w14:textId="77777777" w:rsidR="00B233C5" w:rsidRDefault="00000000" w:rsidP="00F9517D">
      <w:pPr>
        <w:pStyle w:val="Heading6"/>
        <w:spacing w:before="89" w:line="302" w:lineRule="auto"/>
        <w:ind w:left="142" w:right="-83"/>
      </w:pPr>
      <w:r>
        <w:t>Books</w:t>
      </w:r>
      <w:r>
        <w:rPr>
          <w:spacing w:val="-4"/>
        </w:rPr>
        <w:t xml:space="preserve"> </w:t>
      </w:r>
      <w:r>
        <w:t>are</w:t>
      </w:r>
      <w:r>
        <w:rPr>
          <w:spacing w:val="-4"/>
        </w:rPr>
        <w:t xml:space="preserve"> </w:t>
      </w:r>
      <w:r>
        <w:t>valued</w:t>
      </w:r>
      <w:r>
        <w:rPr>
          <w:spacing w:val="-4"/>
        </w:rPr>
        <w:t xml:space="preserve"> </w:t>
      </w:r>
      <w:r>
        <w:t>not</w:t>
      </w:r>
      <w:r>
        <w:rPr>
          <w:spacing w:val="-3"/>
        </w:rPr>
        <w:t xml:space="preserve"> </w:t>
      </w:r>
      <w:r>
        <w:t>only</w:t>
      </w:r>
      <w:r>
        <w:rPr>
          <w:spacing w:val="-3"/>
        </w:rPr>
        <w:t xml:space="preserve"> </w:t>
      </w:r>
      <w:r>
        <w:t>for</w:t>
      </w:r>
      <w:r>
        <w:rPr>
          <w:spacing w:val="-3"/>
        </w:rPr>
        <w:t xml:space="preserve"> </w:t>
      </w:r>
      <w:r>
        <w:t>their</w:t>
      </w:r>
      <w:r>
        <w:rPr>
          <w:spacing w:val="-3"/>
        </w:rPr>
        <w:t xml:space="preserve"> </w:t>
      </w:r>
      <w:r>
        <w:t>content</w:t>
      </w:r>
      <w:r>
        <w:rPr>
          <w:spacing w:val="-3"/>
        </w:rPr>
        <w:t xml:space="preserve"> </w:t>
      </w:r>
      <w:r>
        <w:t>but</w:t>
      </w:r>
      <w:r>
        <w:rPr>
          <w:spacing w:val="-3"/>
        </w:rPr>
        <w:t xml:space="preserve"> </w:t>
      </w:r>
      <w:r>
        <w:t>also</w:t>
      </w:r>
      <w:r>
        <w:rPr>
          <w:spacing w:val="-4"/>
        </w:rPr>
        <w:t xml:space="preserve"> </w:t>
      </w:r>
      <w:r>
        <w:t>for their</w:t>
      </w:r>
      <w:r>
        <w:rPr>
          <w:spacing w:val="-2"/>
        </w:rPr>
        <w:t xml:space="preserve"> </w:t>
      </w:r>
      <w:r>
        <w:t>beauty</w:t>
      </w:r>
      <w:r>
        <w:rPr>
          <w:spacing w:val="-2"/>
        </w:rPr>
        <w:t xml:space="preserve"> </w:t>
      </w:r>
      <w:r>
        <w:t>and</w:t>
      </w:r>
      <w:r>
        <w:rPr>
          <w:spacing w:val="-3"/>
        </w:rPr>
        <w:t xml:space="preserve"> </w:t>
      </w:r>
      <w:r>
        <w:t>craft.</w:t>
      </w:r>
      <w:r>
        <w:rPr>
          <w:spacing w:val="-3"/>
        </w:rPr>
        <w:t xml:space="preserve"> </w:t>
      </w:r>
      <w:r>
        <w:t>Since</w:t>
      </w:r>
      <w:r>
        <w:rPr>
          <w:spacing w:val="-2"/>
        </w:rPr>
        <w:t xml:space="preserve"> </w:t>
      </w:r>
      <w:r>
        <w:t>the</w:t>
      </w:r>
      <w:r>
        <w:rPr>
          <w:spacing w:val="-3"/>
        </w:rPr>
        <w:t xml:space="preserve"> </w:t>
      </w:r>
      <w:r>
        <w:t>invention</w:t>
      </w:r>
      <w:r>
        <w:rPr>
          <w:spacing w:val="-2"/>
        </w:rPr>
        <w:t xml:space="preserve"> </w:t>
      </w:r>
      <w:r>
        <w:t>of</w:t>
      </w:r>
      <w:r>
        <w:rPr>
          <w:spacing w:val="-2"/>
        </w:rPr>
        <w:t xml:space="preserve"> </w:t>
      </w:r>
      <w:r>
        <w:t>the</w:t>
      </w:r>
      <w:r>
        <w:rPr>
          <w:spacing w:val="-2"/>
        </w:rPr>
        <w:t xml:space="preserve"> </w:t>
      </w:r>
      <w:r>
        <w:t>codex in the first century CE, artists have been intimately involved in book production, from papermaking and illustration to design and binding.</w:t>
      </w:r>
    </w:p>
    <w:p w14:paraId="6C02E4F4" w14:textId="77777777" w:rsidR="00B233C5" w:rsidRDefault="00A65FE2" w:rsidP="00F9517D">
      <w:pPr>
        <w:pStyle w:val="BodyText"/>
        <w:spacing w:before="10"/>
        <w:ind w:left="142" w:right="-83"/>
        <w:rPr>
          <w:rFonts w:ascii="Arial-BoldItalicMT"/>
          <w:b/>
          <w:i/>
          <w:sz w:val="6"/>
        </w:rPr>
      </w:pPr>
      <w:r>
        <w:pict w14:anchorId="469D26E2">
          <v:shape id="docshape444" o:spid="_x0000_s2186" alt="" style="position:absolute;left:0;text-align:left;margin-left:56.7pt;margin-top:5.15pt;width:481.9pt;height:.1pt;z-index:-15546880;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4616612C" w14:textId="77777777" w:rsidR="00B233C5" w:rsidRDefault="00B233C5" w:rsidP="00F9517D">
      <w:pPr>
        <w:pStyle w:val="BodyText"/>
        <w:spacing w:before="2"/>
        <w:ind w:left="142" w:right="-83"/>
        <w:rPr>
          <w:rFonts w:ascii="Arial-BoldItalicMT"/>
          <w:b/>
          <w:i/>
          <w:sz w:val="50"/>
        </w:rPr>
      </w:pPr>
    </w:p>
    <w:p w14:paraId="639AAAA0" w14:textId="77777777" w:rsidR="00B233C5" w:rsidRDefault="00000000" w:rsidP="00F9517D">
      <w:pPr>
        <w:pStyle w:val="BodyText"/>
        <w:spacing w:before="1" w:line="319" w:lineRule="auto"/>
        <w:ind w:left="142" w:right="-83"/>
      </w:pPr>
      <w:r>
        <w:t>The mass production and consequent decline in the quality of books in the 19th century prompted artists such as William Morris to revive traditional bookmaking crafts, laying the foundations for the fine press movement. Contemporary artists continue</w:t>
      </w:r>
      <w:r>
        <w:rPr>
          <w:spacing w:val="-3"/>
        </w:rPr>
        <w:t xml:space="preserve"> </w:t>
      </w:r>
      <w:r>
        <w:t>to</w:t>
      </w:r>
      <w:r>
        <w:rPr>
          <w:spacing w:val="-3"/>
        </w:rPr>
        <w:t xml:space="preserve"> </w:t>
      </w:r>
      <w:r>
        <w:t>challenge</w:t>
      </w:r>
      <w:r>
        <w:rPr>
          <w:spacing w:val="-3"/>
        </w:rPr>
        <w:t xml:space="preserve"> </w:t>
      </w:r>
      <w:r>
        <w:t>the</w:t>
      </w:r>
      <w:r>
        <w:rPr>
          <w:spacing w:val="-3"/>
        </w:rPr>
        <w:t xml:space="preserve"> </w:t>
      </w:r>
      <w:r>
        <w:t>nature</w:t>
      </w:r>
      <w:r>
        <w:rPr>
          <w:spacing w:val="-4"/>
        </w:rPr>
        <w:t xml:space="preserve"> </w:t>
      </w:r>
      <w:r>
        <w:t>of</w:t>
      </w:r>
      <w:r>
        <w:rPr>
          <w:spacing w:val="-3"/>
        </w:rPr>
        <w:t xml:space="preserve"> </w:t>
      </w:r>
      <w:r>
        <w:t>the</w:t>
      </w:r>
      <w:r>
        <w:rPr>
          <w:spacing w:val="-3"/>
        </w:rPr>
        <w:t xml:space="preserve"> </w:t>
      </w:r>
      <w:r>
        <w:t>book,</w:t>
      </w:r>
      <w:r>
        <w:rPr>
          <w:spacing w:val="-4"/>
        </w:rPr>
        <w:t xml:space="preserve"> </w:t>
      </w:r>
      <w:r>
        <w:t>ensuring</w:t>
      </w:r>
      <w:r>
        <w:rPr>
          <w:spacing w:val="-4"/>
        </w:rPr>
        <w:t xml:space="preserve"> </w:t>
      </w:r>
      <w:r>
        <w:t>its</w:t>
      </w:r>
      <w:r>
        <w:rPr>
          <w:spacing w:val="-4"/>
        </w:rPr>
        <w:t xml:space="preserve"> </w:t>
      </w:r>
      <w:r>
        <w:t xml:space="preserve">future as an ever-changing object to be admired, read, viewed, and </w:t>
      </w:r>
      <w:r>
        <w:rPr>
          <w:spacing w:val="-2"/>
        </w:rPr>
        <w:t>desired.</w:t>
      </w:r>
    </w:p>
    <w:p w14:paraId="3F90AD91" w14:textId="77777777" w:rsidR="00B233C5" w:rsidRDefault="00B233C5" w:rsidP="00F9517D">
      <w:pPr>
        <w:spacing w:line="319" w:lineRule="auto"/>
        <w:ind w:left="142" w:right="-83"/>
        <w:sectPr w:rsidR="00B233C5" w:rsidSect="00F9517D">
          <w:headerReference w:type="default" r:id="rId140"/>
          <w:pgSz w:w="11910" w:h="16840"/>
          <w:pgMar w:top="1134" w:right="1531" w:bottom="567" w:left="964" w:header="0" w:footer="0" w:gutter="0"/>
          <w:cols w:space="720"/>
        </w:sectPr>
      </w:pPr>
    </w:p>
    <w:p w14:paraId="2C5F6DAB" w14:textId="77777777" w:rsidR="00B233C5" w:rsidRDefault="00000000" w:rsidP="00F9517D">
      <w:pPr>
        <w:pStyle w:val="Heading2"/>
        <w:ind w:left="142" w:right="-83"/>
      </w:pPr>
      <w:bookmarkStart w:id="176" w:name="Book_Arts"/>
      <w:bookmarkEnd w:id="176"/>
      <w:r>
        <w:lastRenderedPageBreak/>
        <w:t>Book</w:t>
      </w:r>
      <w:r>
        <w:rPr>
          <w:spacing w:val="-23"/>
        </w:rPr>
        <w:t xml:space="preserve"> </w:t>
      </w:r>
      <w:r>
        <w:rPr>
          <w:spacing w:val="-4"/>
        </w:rPr>
        <w:t>Arts</w:t>
      </w:r>
    </w:p>
    <w:p w14:paraId="63FEF25D" w14:textId="77777777" w:rsidR="00B233C5" w:rsidRDefault="00A65FE2" w:rsidP="00F9517D">
      <w:pPr>
        <w:pStyle w:val="BodyText"/>
        <w:spacing w:before="5"/>
        <w:ind w:left="142" w:right="-83"/>
        <w:rPr>
          <w:b/>
          <w:sz w:val="28"/>
        </w:rPr>
      </w:pPr>
      <w:r>
        <w:pict w14:anchorId="38715DD9">
          <v:shape id="docshape445" o:spid="_x0000_s2185" alt="" style="position:absolute;left:0;text-align:left;margin-left:56.7pt;margin-top:17.6pt;width:481.9pt;height:.1pt;z-index:-15545856;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46A4D14C" w14:textId="77777777" w:rsidR="00B233C5" w:rsidRDefault="00000000" w:rsidP="00F9517D">
      <w:pPr>
        <w:pStyle w:val="Heading6"/>
        <w:spacing w:line="302" w:lineRule="auto"/>
        <w:ind w:left="142" w:right="-83"/>
      </w:pPr>
      <w:r>
        <w:t>Since</w:t>
      </w:r>
      <w:r>
        <w:rPr>
          <w:spacing w:val="-4"/>
        </w:rPr>
        <w:t xml:space="preserve"> </w:t>
      </w:r>
      <w:r>
        <w:t>the</w:t>
      </w:r>
      <w:r>
        <w:rPr>
          <w:spacing w:val="-4"/>
        </w:rPr>
        <w:t xml:space="preserve"> </w:t>
      </w:r>
      <w:r>
        <w:t>development</w:t>
      </w:r>
      <w:r>
        <w:rPr>
          <w:spacing w:val="-4"/>
        </w:rPr>
        <w:t xml:space="preserve"> </w:t>
      </w:r>
      <w:r>
        <w:t>of</w:t>
      </w:r>
      <w:r>
        <w:rPr>
          <w:spacing w:val="-4"/>
        </w:rPr>
        <w:t xml:space="preserve"> </w:t>
      </w:r>
      <w:r>
        <w:t>the</w:t>
      </w:r>
      <w:r>
        <w:rPr>
          <w:spacing w:val="-4"/>
        </w:rPr>
        <w:t xml:space="preserve"> </w:t>
      </w:r>
      <w:r>
        <w:t>codex</w:t>
      </w:r>
      <w:r>
        <w:rPr>
          <w:spacing w:val="-5"/>
        </w:rPr>
        <w:t xml:space="preserve"> </w:t>
      </w:r>
      <w:r>
        <w:t>by</w:t>
      </w:r>
      <w:r>
        <w:rPr>
          <w:spacing w:val="-4"/>
        </w:rPr>
        <w:t xml:space="preserve"> </w:t>
      </w:r>
      <w:r>
        <w:t>the</w:t>
      </w:r>
      <w:r>
        <w:rPr>
          <w:spacing w:val="-6"/>
        </w:rPr>
        <w:t xml:space="preserve"> </w:t>
      </w:r>
      <w:r>
        <w:t>Romans in</w:t>
      </w:r>
      <w:r>
        <w:rPr>
          <w:spacing w:val="-2"/>
        </w:rPr>
        <w:t xml:space="preserve"> </w:t>
      </w:r>
      <w:r>
        <w:t>the</w:t>
      </w:r>
      <w:r>
        <w:rPr>
          <w:spacing w:val="-1"/>
        </w:rPr>
        <w:t xml:space="preserve"> </w:t>
      </w:r>
      <w:r>
        <w:t>first</w:t>
      </w:r>
      <w:r>
        <w:rPr>
          <w:spacing w:val="-2"/>
        </w:rPr>
        <w:t xml:space="preserve"> </w:t>
      </w:r>
      <w:r>
        <w:t>century</w:t>
      </w:r>
      <w:r>
        <w:rPr>
          <w:spacing w:val="-2"/>
        </w:rPr>
        <w:t xml:space="preserve"> </w:t>
      </w:r>
      <w:r>
        <w:t>CE,</w:t>
      </w:r>
      <w:r>
        <w:rPr>
          <w:spacing w:val="-2"/>
        </w:rPr>
        <w:t xml:space="preserve"> </w:t>
      </w:r>
      <w:r>
        <w:t>numerous</w:t>
      </w:r>
      <w:r>
        <w:rPr>
          <w:spacing w:val="-2"/>
        </w:rPr>
        <w:t xml:space="preserve"> </w:t>
      </w:r>
      <w:r>
        <w:t>arts</w:t>
      </w:r>
      <w:r>
        <w:rPr>
          <w:spacing w:val="-2"/>
        </w:rPr>
        <w:t xml:space="preserve"> </w:t>
      </w:r>
      <w:r>
        <w:t>have</w:t>
      </w:r>
      <w:r>
        <w:rPr>
          <w:spacing w:val="-1"/>
        </w:rPr>
        <w:t xml:space="preserve"> </w:t>
      </w:r>
      <w:r>
        <w:rPr>
          <w:spacing w:val="-2"/>
        </w:rPr>
        <w:t>become</w:t>
      </w:r>
    </w:p>
    <w:p w14:paraId="3BFE1F96" w14:textId="77777777" w:rsidR="00B233C5" w:rsidRDefault="00000000" w:rsidP="00F9517D">
      <w:pPr>
        <w:spacing w:line="302" w:lineRule="auto"/>
        <w:ind w:left="142" w:right="-83"/>
        <w:rPr>
          <w:rFonts w:ascii="Arial-BoldItalicMT"/>
          <w:b/>
          <w:i/>
          <w:sz w:val="36"/>
        </w:rPr>
      </w:pPr>
      <w:r>
        <w:rPr>
          <w:rFonts w:ascii="Arial-BoldItalicMT"/>
          <w:b/>
          <w:i/>
          <w:sz w:val="36"/>
        </w:rPr>
        <w:t>central</w:t>
      </w:r>
      <w:r>
        <w:rPr>
          <w:rFonts w:ascii="Arial-BoldItalicMT"/>
          <w:b/>
          <w:i/>
          <w:spacing w:val="-5"/>
          <w:sz w:val="36"/>
        </w:rPr>
        <w:t xml:space="preserve"> </w:t>
      </w:r>
      <w:r>
        <w:rPr>
          <w:rFonts w:ascii="Arial-BoldItalicMT"/>
          <w:b/>
          <w:i/>
          <w:sz w:val="36"/>
        </w:rPr>
        <w:t>to</w:t>
      </w:r>
      <w:r>
        <w:rPr>
          <w:rFonts w:ascii="Arial-BoldItalicMT"/>
          <w:b/>
          <w:i/>
          <w:spacing w:val="-4"/>
          <w:sz w:val="36"/>
        </w:rPr>
        <w:t xml:space="preserve"> </w:t>
      </w:r>
      <w:r>
        <w:rPr>
          <w:rFonts w:ascii="Arial-BoldItalicMT"/>
          <w:b/>
          <w:i/>
          <w:sz w:val="36"/>
        </w:rPr>
        <w:t>the</w:t>
      </w:r>
      <w:r>
        <w:rPr>
          <w:rFonts w:ascii="Arial-BoldItalicMT"/>
          <w:b/>
          <w:i/>
          <w:spacing w:val="-4"/>
          <w:sz w:val="36"/>
        </w:rPr>
        <w:t xml:space="preserve"> </w:t>
      </w:r>
      <w:r>
        <w:rPr>
          <w:rFonts w:ascii="Arial-BoldItalicMT"/>
          <w:b/>
          <w:i/>
          <w:sz w:val="36"/>
        </w:rPr>
        <w:t>production</w:t>
      </w:r>
      <w:r>
        <w:rPr>
          <w:rFonts w:ascii="Arial-BoldItalicMT"/>
          <w:b/>
          <w:i/>
          <w:spacing w:val="-4"/>
          <w:sz w:val="36"/>
        </w:rPr>
        <w:t xml:space="preserve"> </w:t>
      </w:r>
      <w:r>
        <w:rPr>
          <w:rFonts w:ascii="Arial-BoldItalicMT"/>
          <w:b/>
          <w:i/>
          <w:sz w:val="36"/>
        </w:rPr>
        <w:t>of</w:t>
      </w:r>
      <w:r>
        <w:rPr>
          <w:rFonts w:ascii="Arial-BoldItalicMT"/>
          <w:b/>
          <w:i/>
          <w:spacing w:val="-5"/>
          <w:sz w:val="36"/>
        </w:rPr>
        <w:t xml:space="preserve"> </w:t>
      </w:r>
      <w:r>
        <w:rPr>
          <w:rFonts w:ascii="Arial-BoldItalicMT"/>
          <w:b/>
          <w:i/>
          <w:sz w:val="36"/>
        </w:rPr>
        <w:t>the</w:t>
      </w:r>
      <w:r>
        <w:rPr>
          <w:rFonts w:ascii="Arial-BoldItalicMT"/>
          <w:b/>
          <w:i/>
          <w:spacing w:val="-4"/>
          <w:sz w:val="36"/>
        </w:rPr>
        <w:t xml:space="preserve"> </w:t>
      </w:r>
      <w:r>
        <w:rPr>
          <w:rFonts w:ascii="Arial-BoldItalicMT"/>
          <w:b/>
          <w:i/>
          <w:sz w:val="36"/>
        </w:rPr>
        <w:t>book.</w:t>
      </w:r>
      <w:r>
        <w:rPr>
          <w:rFonts w:ascii="Arial-BoldItalicMT"/>
          <w:b/>
          <w:i/>
          <w:spacing w:val="-4"/>
          <w:sz w:val="36"/>
        </w:rPr>
        <w:t xml:space="preserve"> </w:t>
      </w:r>
      <w:r>
        <w:rPr>
          <w:rFonts w:ascii="Arial-BoldItalicMT"/>
          <w:b/>
          <w:i/>
          <w:sz w:val="36"/>
        </w:rPr>
        <w:t>While</w:t>
      </w:r>
      <w:r>
        <w:rPr>
          <w:rFonts w:ascii="Arial-BoldItalicMT"/>
          <w:b/>
          <w:i/>
          <w:spacing w:val="-4"/>
          <w:sz w:val="36"/>
        </w:rPr>
        <w:t xml:space="preserve"> </w:t>
      </w:r>
      <w:r>
        <w:rPr>
          <w:rFonts w:ascii="Arial-BoldItalicMT"/>
          <w:b/>
          <w:i/>
          <w:sz w:val="36"/>
        </w:rPr>
        <w:t>the</w:t>
      </w:r>
      <w:r>
        <w:rPr>
          <w:rFonts w:ascii="Arial-BoldItalicMT"/>
          <w:b/>
          <w:i/>
          <w:spacing w:val="-4"/>
          <w:sz w:val="36"/>
        </w:rPr>
        <w:t xml:space="preserve"> </w:t>
      </w:r>
      <w:r>
        <w:rPr>
          <w:rFonts w:ascii="Arial-BoldItalicMT"/>
          <w:b/>
          <w:i/>
          <w:sz w:val="36"/>
        </w:rPr>
        <w:t xml:space="preserve">original purpose of binding books was to protect their pages, fine bookbinding transformed books into objects of </w:t>
      </w:r>
      <w:r>
        <w:rPr>
          <w:rFonts w:ascii="Arial-BoldItalicMT"/>
          <w:b/>
          <w:i/>
          <w:spacing w:val="-2"/>
          <w:sz w:val="36"/>
        </w:rPr>
        <w:t>beauty.</w:t>
      </w:r>
    </w:p>
    <w:p w14:paraId="1F0E8234" w14:textId="77777777" w:rsidR="00B233C5" w:rsidRDefault="00A65FE2" w:rsidP="00F9517D">
      <w:pPr>
        <w:pStyle w:val="BodyText"/>
        <w:spacing w:before="9"/>
        <w:ind w:left="142" w:right="-83"/>
        <w:rPr>
          <w:rFonts w:ascii="Arial-BoldItalicMT"/>
          <w:b/>
          <w:i/>
          <w:sz w:val="6"/>
        </w:rPr>
      </w:pPr>
      <w:r>
        <w:pict w14:anchorId="32847E66">
          <v:shape id="docshape446" o:spid="_x0000_s2184" alt="" style="position:absolute;left:0;text-align:left;margin-left:56.7pt;margin-top:5.1pt;width:481.9pt;height:.1pt;z-index:-15545344;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0AA5CE06" w14:textId="77777777" w:rsidR="00B233C5" w:rsidRDefault="00B233C5" w:rsidP="00F9517D">
      <w:pPr>
        <w:pStyle w:val="BodyText"/>
        <w:spacing w:before="2"/>
        <w:ind w:left="142" w:right="-83"/>
        <w:rPr>
          <w:rFonts w:ascii="Arial-BoldItalicMT"/>
          <w:b/>
          <w:i/>
          <w:sz w:val="50"/>
        </w:rPr>
      </w:pPr>
    </w:p>
    <w:p w14:paraId="15DD7A73" w14:textId="77777777" w:rsidR="00B233C5" w:rsidRDefault="00000000" w:rsidP="00F9517D">
      <w:pPr>
        <w:pStyle w:val="BodyText"/>
        <w:spacing w:before="1" w:line="319" w:lineRule="auto"/>
        <w:ind w:left="142" w:right="-83"/>
      </w:pPr>
      <w:r>
        <w:t>Marbling, the art of printing multicoloured patterns on paper or fabric,</w:t>
      </w:r>
      <w:r>
        <w:rPr>
          <w:spacing w:val="-5"/>
        </w:rPr>
        <w:t xml:space="preserve"> </w:t>
      </w:r>
      <w:r>
        <w:t>was</w:t>
      </w:r>
      <w:r>
        <w:rPr>
          <w:spacing w:val="-6"/>
        </w:rPr>
        <w:t xml:space="preserve"> </w:t>
      </w:r>
      <w:r>
        <w:t>practised</w:t>
      </w:r>
      <w:r>
        <w:rPr>
          <w:spacing w:val="-6"/>
        </w:rPr>
        <w:t xml:space="preserve"> </w:t>
      </w:r>
      <w:r>
        <w:t>in</w:t>
      </w:r>
      <w:r>
        <w:rPr>
          <w:spacing w:val="-6"/>
        </w:rPr>
        <w:t xml:space="preserve"> </w:t>
      </w:r>
      <w:r>
        <w:t>Japan</w:t>
      </w:r>
      <w:r>
        <w:rPr>
          <w:spacing w:val="-5"/>
        </w:rPr>
        <w:t xml:space="preserve"> </w:t>
      </w:r>
      <w:r>
        <w:t>by</w:t>
      </w:r>
      <w:r>
        <w:rPr>
          <w:spacing w:val="-6"/>
        </w:rPr>
        <w:t xml:space="preserve"> </w:t>
      </w:r>
      <w:r>
        <w:t>the</w:t>
      </w:r>
      <w:r>
        <w:rPr>
          <w:spacing w:val="-5"/>
        </w:rPr>
        <w:t xml:space="preserve"> </w:t>
      </w:r>
      <w:r>
        <w:t>12th</w:t>
      </w:r>
      <w:r>
        <w:rPr>
          <w:spacing w:val="-6"/>
        </w:rPr>
        <w:t xml:space="preserve"> </w:t>
      </w:r>
      <w:r>
        <w:t>century.</w:t>
      </w:r>
      <w:r>
        <w:rPr>
          <w:spacing w:val="-5"/>
        </w:rPr>
        <w:t xml:space="preserve"> </w:t>
      </w:r>
      <w:r>
        <w:t>It</w:t>
      </w:r>
      <w:r>
        <w:rPr>
          <w:spacing w:val="-5"/>
        </w:rPr>
        <w:t xml:space="preserve"> </w:t>
      </w:r>
      <w:r>
        <w:t>was</w:t>
      </w:r>
      <w:r>
        <w:rPr>
          <w:spacing w:val="-6"/>
        </w:rPr>
        <w:t xml:space="preserve"> </w:t>
      </w:r>
      <w:r>
        <w:t>in</w:t>
      </w:r>
      <w:r>
        <w:rPr>
          <w:spacing w:val="-6"/>
        </w:rPr>
        <w:t xml:space="preserve"> </w:t>
      </w:r>
      <w:r>
        <w:t xml:space="preserve">use in Turkey and Persia by the 15th century, and by the 17th century it had spread to Europe – examples here are from the Wallace Kirsop Collection. Marbling declined with the mass production of books during the Industrial Revolution, but it has been revived in recent years as part of the fine press </w:t>
      </w:r>
      <w:r>
        <w:rPr>
          <w:spacing w:val="-2"/>
        </w:rPr>
        <w:t>movement.</w:t>
      </w:r>
    </w:p>
    <w:p w14:paraId="6CAF3F14" w14:textId="77777777" w:rsidR="00B233C5" w:rsidRDefault="00000000" w:rsidP="00F9517D">
      <w:pPr>
        <w:pStyle w:val="BodyText"/>
        <w:spacing w:before="283" w:line="319" w:lineRule="auto"/>
        <w:ind w:left="142" w:right="-83"/>
      </w:pPr>
      <w:r>
        <w:t>Domino papers are printed using woodblock matrices (one for each colour present), a practice going back to at least the 16th century in France. Such papers can be used as book bindings, as</w:t>
      </w:r>
      <w:r>
        <w:rPr>
          <w:spacing w:val="-6"/>
        </w:rPr>
        <w:t xml:space="preserve"> </w:t>
      </w:r>
      <w:r>
        <w:t>endpapers,</w:t>
      </w:r>
      <w:r>
        <w:rPr>
          <w:spacing w:val="-6"/>
        </w:rPr>
        <w:t xml:space="preserve"> </w:t>
      </w:r>
      <w:r>
        <w:t>as</w:t>
      </w:r>
      <w:r>
        <w:rPr>
          <w:spacing w:val="-6"/>
        </w:rPr>
        <w:t xml:space="preserve"> </w:t>
      </w:r>
      <w:r>
        <w:t>decorative</w:t>
      </w:r>
      <w:r>
        <w:rPr>
          <w:spacing w:val="-6"/>
        </w:rPr>
        <w:t xml:space="preserve"> </w:t>
      </w:r>
      <w:r>
        <w:t>paper</w:t>
      </w:r>
      <w:r>
        <w:rPr>
          <w:spacing w:val="-6"/>
        </w:rPr>
        <w:t xml:space="preserve"> </w:t>
      </w:r>
      <w:r>
        <w:t>inside</w:t>
      </w:r>
      <w:r>
        <w:rPr>
          <w:spacing w:val="-6"/>
        </w:rPr>
        <w:t xml:space="preserve"> </w:t>
      </w:r>
      <w:r>
        <w:t>coffrets</w:t>
      </w:r>
      <w:r>
        <w:rPr>
          <w:spacing w:val="-5"/>
        </w:rPr>
        <w:t xml:space="preserve"> </w:t>
      </w:r>
      <w:r>
        <w:t>(caskets)</w:t>
      </w:r>
      <w:r>
        <w:rPr>
          <w:spacing w:val="-5"/>
        </w:rPr>
        <w:t xml:space="preserve"> </w:t>
      </w:r>
      <w:r>
        <w:t>and as wallpaper.</w:t>
      </w:r>
    </w:p>
    <w:p w14:paraId="1A13D00A" w14:textId="77777777" w:rsidR="00B233C5" w:rsidRDefault="00B233C5" w:rsidP="00F9517D">
      <w:pPr>
        <w:spacing w:line="319" w:lineRule="auto"/>
        <w:ind w:left="142" w:right="-83"/>
        <w:sectPr w:rsidR="00B233C5" w:rsidSect="00F9517D">
          <w:headerReference w:type="default" r:id="rId141"/>
          <w:pgSz w:w="11910" w:h="16840"/>
          <w:pgMar w:top="1134" w:right="1531" w:bottom="567" w:left="964" w:header="0" w:footer="0" w:gutter="0"/>
          <w:cols w:space="720"/>
        </w:sectPr>
      </w:pPr>
    </w:p>
    <w:p w14:paraId="0520C729" w14:textId="77777777" w:rsidR="00B233C5" w:rsidRDefault="00A65FE2" w:rsidP="00F9517D">
      <w:pPr>
        <w:pStyle w:val="BodyText"/>
        <w:spacing w:line="20" w:lineRule="exact"/>
        <w:ind w:left="142" w:right="-83"/>
        <w:rPr>
          <w:sz w:val="2"/>
        </w:rPr>
      </w:pPr>
      <w:r>
        <w:rPr>
          <w:sz w:val="2"/>
        </w:rPr>
      </w:r>
      <w:r>
        <w:rPr>
          <w:sz w:val="2"/>
        </w:rPr>
        <w:pict w14:anchorId="262DE721">
          <v:group id="docshapegroup447" o:spid="_x0000_s2182" alt="" style="width:484.15pt;height:1pt;mso-position-horizontal-relative:char;mso-position-vertical-relative:line" coordsize="9683,20">
            <v:line id="_x0000_s2183" alt="" style="position:absolute" from="0,10" to="9682,10" strokeweight="1pt"/>
            <w10:anchorlock/>
          </v:group>
        </w:pict>
      </w:r>
    </w:p>
    <w:p w14:paraId="558513DC" w14:textId="77777777" w:rsidR="00B233C5" w:rsidRDefault="00B233C5" w:rsidP="00F9517D">
      <w:pPr>
        <w:pStyle w:val="BodyText"/>
        <w:spacing w:before="7"/>
        <w:ind w:left="142" w:right="-83"/>
        <w:rPr>
          <w:sz w:val="7"/>
        </w:rPr>
      </w:pPr>
    </w:p>
    <w:p w14:paraId="6D57BFF4" w14:textId="77777777" w:rsidR="00B233C5" w:rsidRDefault="00000000" w:rsidP="00F9517D">
      <w:pPr>
        <w:pStyle w:val="Heading5"/>
        <w:spacing w:before="89"/>
        <w:ind w:left="142" w:right="-83"/>
      </w:pPr>
      <w:bookmarkStart w:id="177" w:name="Examples_of_marbled_paper"/>
      <w:bookmarkEnd w:id="177"/>
      <w:r>
        <w:t>Examples</w:t>
      </w:r>
      <w:r>
        <w:rPr>
          <w:spacing w:val="-4"/>
        </w:rPr>
        <w:t xml:space="preserve"> </w:t>
      </w:r>
      <w:r>
        <w:t>of</w:t>
      </w:r>
      <w:r>
        <w:rPr>
          <w:spacing w:val="-3"/>
        </w:rPr>
        <w:t xml:space="preserve"> </w:t>
      </w:r>
      <w:r>
        <w:t>marbled</w:t>
      </w:r>
      <w:r>
        <w:rPr>
          <w:spacing w:val="-2"/>
        </w:rPr>
        <w:t xml:space="preserve"> paper</w:t>
      </w:r>
    </w:p>
    <w:p w14:paraId="5A6BD618" w14:textId="77777777" w:rsidR="00B233C5" w:rsidRDefault="00000000" w:rsidP="00F9517D">
      <w:pPr>
        <w:spacing w:before="99"/>
        <w:ind w:left="142" w:right="-83"/>
        <w:rPr>
          <w:rFonts w:ascii="Arial Light"/>
          <w:sz w:val="30"/>
        </w:rPr>
      </w:pPr>
      <w:r>
        <w:rPr>
          <w:rFonts w:ascii="Arial Light"/>
          <w:sz w:val="30"/>
        </w:rPr>
        <w:t xml:space="preserve">RARE Books </w:t>
      </w:r>
      <w:r>
        <w:rPr>
          <w:rFonts w:ascii="Arial Light"/>
          <w:spacing w:val="-2"/>
          <w:sz w:val="30"/>
        </w:rPr>
        <w:t>Collection</w:t>
      </w:r>
    </w:p>
    <w:p w14:paraId="76014AA1" w14:textId="77777777" w:rsidR="00B233C5" w:rsidRDefault="00A65FE2" w:rsidP="00F9517D">
      <w:pPr>
        <w:pStyle w:val="BodyText"/>
        <w:spacing w:before="2"/>
        <w:ind w:left="142" w:right="-83"/>
        <w:rPr>
          <w:rFonts w:ascii="Arial Light"/>
          <w:sz w:val="17"/>
        </w:rPr>
      </w:pPr>
      <w:r>
        <w:pict w14:anchorId="3B944435">
          <v:shape id="docshape448" o:spid="_x0000_s2181" alt="" style="position:absolute;left:0;text-align:left;margin-left:56.7pt;margin-top:10.95pt;width:484.15pt;height:.1pt;z-index:-1554432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A99029E" w14:textId="77777777" w:rsidR="00B233C5" w:rsidRDefault="00B233C5" w:rsidP="00F9517D">
      <w:pPr>
        <w:pStyle w:val="BodyText"/>
        <w:ind w:left="142" w:right="-83"/>
        <w:rPr>
          <w:rFonts w:ascii="Arial Light"/>
        </w:rPr>
      </w:pPr>
    </w:p>
    <w:p w14:paraId="4B063240" w14:textId="77777777" w:rsidR="00B233C5" w:rsidRDefault="00000000" w:rsidP="00F9517D">
      <w:pPr>
        <w:pStyle w:val="BodyText"/>
        <w:spacing w:before="193" w:line="319" w:lineRule="auto"/>
        <w:ind w:left="142" w:right="-83"/>
      </w:pPr>
      <w:r>
        <w:t>The</w:t>
      </w:r>
      <w:r>
        <w:rPr>
          <w:spacing w:val="-2"/>
        </w:rPr>
        <w:t xml:space="preserve"> </w:t>
      </w:r>
      <w:r>
        <w:t>technique</w:t>
      </w:r>
      <w:r>
        <w:rPr>
          <w:spacing w:val="-2"/>
        </w:rPr>
        <w:t xml:space="preserve"> </w:t>
      </w:r>
      <w:r>
        <w:t>of</w:t>
      </w:r>
      <w:r>
        <w:rPr>
          <w:spacing w:val="-3"/>
        </w:rPr>
        <w:t xml:space="preserve"> </w:t>
      </w:r>
      <w:r>
        <w:t>marbling</w:t>
      </w:r>
      <w:r>
        <w:rPr>
          <w:spacing w:val="-2"/>
        </w:rPr>
        <w:t xml:space="preserve"> </w:t>
      </w:r>
      <w:r>
        <w:t>paper</w:t>
      </w:r>
      <w:r>
        <w:rPr>
          <w:spacing w:val="-3"/>
        </w:rPr>
        <w:t xml:space="preserve"> </w:t>
      </w:r>
      <w:r>
        <w:t>–</w:t>
      </w:r>
      <w:r>
        <w:rPr>
          <w:spacing w:val="-3"/>
        </w:rPr>
        <w:t xml:space="preserve"> </w:t>
      </w:r>
      <w:r>
        <w:t>creating</w:t>
      </w:r>
      <w:r>
        <w:rPr>
          <w:spacing w:val="-2"/>
        </w:rPr>
        <w:t xml:space="preserve"> </w:t>
      </w:r>
      <w:r>
        <w:t>decorative</w:t>
      </w:r>
      <w:r>
        <w:rPr>
          <w:spacing w:val="-3"/>
        </w:rPr>
        <w:t xml:space="preserve"> </w:t>
      </w:r>
      <w:r>
        <w:t>patterns that resemble the natural swirls of colour in marble, a type of limestone – originated in Central</w:t>
      </w:r>
      <w:r>
        <w:rPr>
          <w:spacing w:val="-13"/>
        </w:rPr>
        <w:t xml:space="preserve"> </w:t>
      </w:r>
      <w:r>
        <w:t>Asia around the 15th century. Coloured inks are added to a mixture known as ‘size’, which contains additives that make inks float on the surface. Patterns are</w:t>
      </w:r>
      <w:r>
        <w:rPr>
          <w:spacing w:val="-4"/>
        </w:rPr>
        <w:t xml:space="preserve"> </w:t>
      </w:r>
      <w:r>
        <w:t>formed</w:t>
      </w:r>
      <w:r>
        <w:rPr>
          <w:spacing w:val="-3"/>
        </w:rPr>
        <w:t xml:space="preserve"> </w:t>
      </w:r>
      <w:r>
        <w:t>by</w:t>
      </w:r>
      <w:r>
        <w:rPr>
          <w:spacing w:val="-4"/>
        </w:rPr>
        <w:t xml:space="preserve"> </w:t>
      </w:r>
      <w:r>
        <w:t>blowing</w:t>
      </w:r>
      <w:r>
        <w:rPr>
          <w:spacing w:val="-4"/>
        </w:rPr>
        <w:t xml:space="preserve"> </w:t>
      </w:r>
      <w:r>
        <w:t>on</w:t>
      </w:r>
      <w:r>
        <w:rPr>
          <w:spacing w:val="-4"/>
        </w:rPr>
        <w:t xml:space="preserve"> </w:t>
      </w:r>
      <w:r>
        <w:t>the</w:t>
      </w:r>
      <w:r>
        <w:rPr>
          <w:spacing w:val="-3"/>
        </w:rPr>
        <w:t xml:space="preserve"> </w:t>
      </w:r>
      <w:r>
        <w:t>surface</w:t>
      </w:r>
      <w:r>
        <w:rPr>
          <w:spacing w:val="-3"/>
        </w:rPr>
        <w:t xml:space="preserve"> </w:t>
      </w:r>
      <w:r>
        <w:t>or</w:t>
      </w:r>
      <w:r>
        <w:rPr>
          <w:spacing w:val="-4"/>
        </w:rPr>
        <w:t xml:space="preserve"> </w:t>
      </w:r>
      <w:r>
        <w:t>dragging</w:t>
      </w:r>
      <w:r>
        <w:rPr>
          <w:spacing w:val="-4"/>
        </w:rPr>
        <w:t xml:space="preserve"> </w:t>
      </w:r>
      <w:r>
        <w:t>a</w:t>
      </w:r>
      <w:r>
        <w:rPr>
          <w:spacing w:val="-4"/>
        </w:rPr>
        <w:t xml:space="preserve"> </w:t>
      </w:r>
      <w:r>
        <w:t>human</w:t>
      </w:r>
      <w:r>
        <w:rPr>
          <w:spacing w:val="-4"/>
        </w:rPr>
        <w:t xml:space="preserve"> </w:t>
      </w:r>
      <w:r>
        <w:t>hair across it. The paper is applied to capture a print of the pattern.</w:t>
      </w:r>
    </w:p>
    <w:p w14:paraId="47C2ACB2" w14:textId="77777777" w:rsidR="00B233C5" w:rsidRDefault="00B233C5" w:rsidP="00F9517D">
      <w:pPr>
        <w:spacing w:line="319" w:lineRule="auto"/>
        <w:ind w:left="142" w:right="-83"/>
        <w:sectPr w:rsidR="00B233C5" w:rsidSect="00F9517D">
          <w:headerReference w:type="default" r:id="rId142"/>
          <w:pgSz w:w="11910" w:h="16840"/>
          <w:pgMar w:top="1134" w:right="1531" w:bottom="567" w:left="964" w:header="0" w:footer="0" w:gutter="0"/>
          <w:cols w:space="720"/>
        </w:sectPr>
      </w:pPr>
    </w:p>
    <w:p w14:paraId="126814A4" w14:textId="77777777" w:rsidR="00B233C5" w:rsidRDefault="00000000" w:rsidP="00F9517D">
      <w:pPr>
        <w:pStyle w:val="Heading3"/>
        <w:ind w:left="142" w:right="-83"/>
      </w:pPr>
      <w:r>
        <w:rPr>
          <w:spacing w:val="-2"/>
        </w:rPr>
        <w:lastRenderedPageBreak/>
        <w:t>AESOP</w:t>
      </w:r>
    </w:p>
    <w:p w14:paraId="3DEC813D" w14:textId="77777777" w:rsidR="00B233C5" w:rsidRDefault="00000000" w:rsidP="00F9517D">
      <w:pPr>
        <w:pStyle w:val="Heading4"/>
        <w:ind w:left="142" w:right="-83"/>
      </w:pPr>
      <w:r>
        <w:rPr>
          <w:spacing w:val="-2"/>
        </w:rPr>
        <w:t>Author</w:t>
      </w:r>
    </w:p>
    <w:p w14:paraId="3526DAB3" w14:textId="77777777" w:rsidR="00B233C5" w:rsidRDefault="00000000" w:rsidP="00F9517D">
      <w:pPr>
        <w:spacing w:before="39"/>
        <w:ind w:left="142" w:right="-83"/>
        <w:rPr>
          <w:sz w:val="32"/>
        </w:rPr>
      </w:pPr>
      <w:r>
        <w:rPr>
          <w:sz w:val="32"/>
        </w:rPr>
        <w:t>(c.</w:t>
      </w:r>
      <w:r>
        <w:rPr>
          <w:spacing w:val="-4"/>
          <w:sz w:val="32"/>
        </w:rPr>
        <w:t xml:space="preserve"> </w:t>
      </w:r>
      <w:r>
        <w:rPr>
          <w:sz w:val="32"/>
        </w:rPr>
        <w:t>620–564</w:t>
      </w:r>
      <w:r>
        <w:rPr>
          <w:spacing w:val="-3"/>
          <w:sz w:val="32"/>
        </w:rPr>
        <w:t xml:space="preserve"> </w:t>
      </w:r>
      <w:r>
        <w:rPr>
          <w:spacing w:val="-4"/>
          <w:sz w:val="32"/>
        </w:rPr>
        <w:t>BCE)</w:t>
      </w:r>
    </w:p>
    <w:p w14:paraId="2EA0E131" w14:textId="77777777" w:rsidR="00B233C5" w:rsidRDefault="00000000" w:rsidP="00F9517D">
      <w:pPr>
        <w:pStyle w:val="Heading3"/>
        <w:spacing w:before="246"/>
        <w:ind w:left="142" w:right="-83"/>
      </w:pPr>
      <w:r>
        <w:t xml:space="preserve">Monsieur LE </w:t>
      </w:r>
      <w:r>
        <w:rPr>
          <w:spacing w:val="-5"/>
        </w:rPr>
        <w:t>ROY</w:t>
      </w:r>
    </w:p>
    <w:p w14:paraId="6CEBD84F" w14:textId="77777777" w:rsidR="00B233C5" w:rsidRDefault="00000000" w:rsidP="00F9517D">
      <w:pPr>
        <w:pStyle w:val="Heading4"/>
        <w:ind w:left="142" w:right="-83"/>
      </w:pPr>
      <w:r>
        <w:rPr>
          <w:spacing w:val="-2"/>
        </w:rPr>
        <w:t>Translator</w:t>
      </w:r>
    </w:p>
    <w:p w14:paraId="2ED641CA" w14:textId="77777777" w:rsidR="00B233C5" w:rsidRDefault="00000000" w:rsidP="00F9517D">
      <w:pPr>
        <w:spacing w:before="40"/>
        <w:ind w:left="142" w:right="-83"/>
        <w:rPr>
          <w:sz w:val="32"/>
        </w:rPr>
      </w:pPr>
      <w:r>
        <w:rPr>
          <w:sz w:val="32"/>
        </w:rPr>
        <w:t xml:space="preserve">(Dates </w:t>
      </w:r>
      <w:r>
        <w:rPr>
          <w:spacing w:val="-2"/>
          <w:sz w:val="32"/>
        </w:rPr>
        <w:t>unknown)</w:t>
      </w:r>
    </w:p>
    <w:p w14:paraId="6CA6BC38" w14:textId="77777777" w:rsidR="00B233C5" w:rsidRDefault="00B233C5" w:rsidP="00F9517D">
      <w:pPr>
        <w:pStyle w:val="BodyText"/>
        <w:ind w:left="142" w:right="-83"/>
        <w:rPr>
          <w:sz w:val="20"/>
        </w:rPr>
      </w:pPr>
    </w:p>
    <w:p w14:paraId="538FA861" w14:textId="77777777" w:rsidR="00B233C5" w:rsidRDefault="00A65FE2" w:rsidP="00F9517D">
      <w:pPr>
        <w:pStyle w:val="BodyText"/>
        <w:spacing w:before="8"/>
        <w:ind w:left="142" w:right="-83"/>
        <w:rPr>
          <w:sz w:val="22"/>
        </w:rPr>
      </w:pPr>
      <w:r>
        <w:pict w14:anchorId="75C36331">
          <v:shape id="docshape449" o:spid="_x0000_s2180" alt="" style="position:absolute;left:0;text-align:left;margin-left:56.7pt;margin-top:14.25pt;width:484.15pt;height:.1pt;z-index:-1554380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93B6AC7" w14:textId="77777777" w:rsidR="00B233C5" w:rsidRDefault="00000000" w:rsidP="00F9517D">
      <w:pPr>
        <w:spacing w:before="172" w:line="278" w:lineRule="auto"/>
        <w:ind w:left="142" w:right="-83"/>
        <w:rPr>
          <w:rFonts w:ascii="Arial-BoldItalicMT" w:hAnsi="Arial-BoldItalicMT"/>
          <w:b/>
          <w:i/>
          <w:sz w:val="36"/>
        </w:rPr>
      </w:pPr>
      <w:bookmarkStart w:id="178" w:name="Nouveau_choix_des_fables_d’Ésope,_avec_l"/>
      <w:bookmarkEnd w:id="178"/>
      <w:r>
        <w:rPr>
          <w:rFonts w:ascii="Arial-BoldItalicMT" w:hAnsi="Arial-BoldItalicMT"/>
          <w:b/>
          <w:i/>
          <w:sz w:val="36"/>
        </w:rPr>
        <w:t>Nouveau</w:t>
      </w:r>
      <w:r>
        <w:rPr>
          <w:rFonts w:ascii="Arial-BoldItalicMT" w:hAnsi="Arial-BoldItalicMT"/>
          <w:b/>
          <w:i/>
          <w:spacing w:val="-6"/>
          <w:sz w:val="36"/>
        </w:rPr>
        <w:t xml:space="preserve"> </w:t>
      </w:r>
      <w:r>
        <w:rPr>
          <w:rFonts w:ascii="Arial-BoldItalicMT" w:hAnsi="Arial-BoldItalicMT"/>
          <w:b/>
          <w:i/>
          <w:sz w:val="36"/>
        </w:rPr>
        <w:t>choix</w:t>
      </w:r>
      <w:r>
        <w:rPr>
          <w:rFonts w:ascii="Arial-BoldItalicMT" w:hAnsi="Arial-BoldItalicMT"/>
          <w:b/>
          <w:i/>
          <w:spacing w:val="-6"/>
          <w:sz w:val="36"/>
        </w:rPr>
        <w:t xml:space="preserve"> </w:t>
      </w:r>
      <w:r>
        <w:rPr>
          <w:rFonts w:ascii="Arial-BoldItalicMT" w:hAnsi="Arial-BoldItalicMT"/>
          <w:b/>
          <w:i/>
          <w:sz w:val="36"/>
        </w:rPr>
        <w:t>des</w:t>
      </w:r>
      <w:r>
        <w:rPr>
          <w:rFonts w:ascii="Arial-BoldItalicMT" w:hAnsi="Arial-BoldItalicMT"/>
          <w:b/>
          <w:i/>
          <w:spacing w:val="-5"/>
          <w:sz w:val="36"/>
        </w:rPr>
        <w:t xml:space="preserve"> </w:t>
      </w:r>
      <w:r>
        <w:rPr>
          <w:rFonts w:ascii="Arial-BoldItalicMT" w:hAnsi="Arial-BoldItalicMT"/>
          <w:b/>
          <w:i/>
          <w:sz w:val="36"/>
        </w:rPr>
        <w:t>fables</w:t>
      </w:r>
      <w:r>
        <w:rPr>
          <w:rFonts w:ascii="Arial-BoldItalicMT" w:hAnsi="Arial-BoldItalicMT"/>
          <w:b/>
          <w:i/>
          <w:spacing w:val="-5"/>
          <w:sz w:val="36"/>
        </w:rPr>
        <w:t xml:space="preserve"> </w:t>
      </w:r>
      <w:r>
        <w:rPr>
          <w:rFonts w:ascii="Arial-BoldItalicMT" w:hAnsi="Arial-BoldItalicMT"/>
          <w:b/>
          <w:i/>
          <w:sz w:val="36"/>
        </w:rPr>
        <w:t>d’Ésope,</w:t>
      </w:r>
      <w:r>
        <w:rPr>
          <w:rFonts w:ascii="Arial-BoldItalicMT" w:hAnsi="Arial-BoldItalicMT"/>
          <w:b/>
          <w:i/>
          <w:spacing w:val="-5"/>
          <w:sz w:val="36"/>
        </w:rPr>
        <w:t xml:space="preserve"> </w:t>
      </w:r>
      <w:r>
        <w:rPr>
          <w:rFonts w:ascii="Arial-BoldItalicMT" w:hAnsi="Arial-BoldItalicMT"/>
          <w:b/>
          <w:i/>
          <w:sz w:val="36"/>
        </w:rPr>
        <w:t>avec</w:t>
      </w:r>
      <w:r>
        <w:rPr>
          <w:rFonts w:ascii="Arial-BoldItalicMT" w:hAnsi="Arial-BoldItalicMT"/>
          <w:b/>
          <w:i/>
          <w:spacing w:val="-6"/>
          <w:sz w:val="36"/>
        </w:rPr>
        <w:t xml:space="preserve"> </w:t>
      </w:r>
      <w:r>
        <w:rPr>
          <w:rFonts w:ascii="Arial-BoldItalicMT" w:hAnsi="Arial-BoldItalicMT"/>
          <w:b/>
          <w:i/>
          <w:sz w:val="36"/>
        </w:rPr>
        <w:t>la</w:t>
      </w:r>
      <w:r>
        <w:rPr>
          <w:rFonts w:ascii="Arial-BoldItalicMT" w:hAnsi="Arial-BoldItalicMT"/>
          <w:b/>
          <w:i/>
          <w:spacing w:val="-5"/>
          <w:sz w:val="36"/>
        </w:rPr>
        <w:t xml:space="preserve"> </w:t>
      </w:r>
      <w:r>
        <w:rPr>
          <w:rFonts w:ascii="Arial-BoldItalicMT" w:hAnsi="Arial-BoldItalicMT"/>
          <w:b/>
          <w:i/>
          <w:sz w:val="36"/>
        </w:rPr>
        <w:t>version Latine, et l’explication des mots en francois …</w:t>
      </w:r>
    </w:p>
    <w:p w14:paraId="077C3075" w14:textId="77777777" w:rsidR="00B233C5" w:rsidRDefault="00000000" w:rsidP="00F9517D">
      <w:pPr>
        <w:pStyle w:val="Heading5"/>
        <w:spacing w:before="0" w:line="278" w:lineRule="auto"/>
        <w:ind w:left="142" w:right="-83"/>
      </w:pPr>
      <w:r>
        <w:t>(New</w:t>
      </w:r>
      <w:r>
        <w:rPr>
          <w:spacing w:val="-8"/>
        </w:rPr>
        <w:t xml:space="preserve"> </w:t>
      </w:r>
      <w:r>
        <w:t>Selection</w:t>
      </w:r>
      <w:r>
        <w:rPr>
          <w:spacing w:val="-8"/>
        </w:rPr>
        <w:t xml:space="preserve"> </w:t>
      </w:r>
      <w:r>
        <w:t>of</w:t>
      </w:r>
      <w:r>
        <w:rPr>
          <w:spacing w:val="-21"/>
        </w:rPr>
        <w:t xml:space="preserve"> </w:t>
      </w:r>
      <w:r>
        <w:t>Aesop’s</w:t>
      </w:r>
      <w:r>
        <w:rPr>
          <w:spacing w:val="-9"/>
        </w:rPr>
        <w:t xml:space="preserve"> </w:t>
      </w:r>
      <w:r>
        <w:t>Fables,</w:t>
      </w:r>
      <w:r>
        <w:rPr>
          <w:spacing w:val="-8"/>
        </w:rPr>
        <w:t xml:space="preserve"> </w:t>
      </w:r>
      <w:r>
        <w:t>with</w:t>
      </w:r>
      <w:r>
        <w:rPr>
          <w:spacing w:val="-8"/>
        </w:rPr>
        <w:t xml:space="preserve"> </w:t>
      </w:r>
      <w:r>
        <w:t>a</w:t>
      </w:r>
      <w:r>
        <w:rPr>
          <w:spacing w:val="-9"/>
        </w:rPr>
        <w:t xml:space="preserve"> </w:t>
      </w:r>
      <w:r>
        <w:t>Latin</w:t>
      </w:r>
      <w:r>
        <w:rPr>
          <w:spacing w:val="-8"/>
        </w:rPr>
        <w:t xml:space="preserve"> </w:t>
      </w:r>
      <w:r>
        <w:t>Version, and Explanation of the Words in French …)</w:t>
      </w:r>
    </w:p>
    <w:p w14:paraId="2EEDA20C" w14:textId="77777777" w:rsidR="00F9517D" w:rsidRDefault="00000000" w:rsidP="00F9517D">
      <w:pPr>
        <w:spacing w:before="33" w:line="312" w:lineRule="auto"/>
        <w:ind w:left="142" w:right="-83"/>
        <w:rPr>
          <w:rFonts w:ascii="Arial Light"/>
          <w:sz w:val="30"/>
        </w:rPr>
      </w:pPr>
      <w:r>
        <w:rPr>
          <w:rFonts w:ascii="Arial Light"/>
          <w:sz w:val="30"/>
        </w:rPr>
        <w:t>Paris,</w:t>
      </w:r>
      <w:r>
        <w:rPr>
          <w:rFonts w:ascii="Arial Light"/>
          <w:spacing w:val="-14"/>
          <w:sz w:val="30"/>
        </w:rPr>
        <w:t xml:space="preserve"> </w:t>
      </w:r>
      <w:r>
        <w:rPr>
          <w:rFonts w:ascii="Arial Light"/>
          <w:sz w:val="30"/>
        </w:rPr>
        <w:t>Chez</w:t>
      </w:r>
      <w:r>
        <w:rPr>
          <w:rFonts w:ascii="Arial Light"/>
          <w:spacing w:val="-14"/>
          <w:sz w:val="30"/>
        </w:rPr>
        <w:t xml:space="preserve"> </w:t>
      </w:r>
      <w:r>
        <w:rPr>
          <w:rFonts w:ascii="Arial Light"/>
          <w:sz w:val="30"/>
        </w:rPr>
        <w:t>J.</w:t>
      </w:r>
      <w:r>
        <w:rPr>
          <w:rFonts w:ascii="Arial Light"/>
          <w:spacing w:val="-14"/>
          <w:sz w:val="30"/>
        </w:rPr>
        <w:t xml:space="preserve"> </w:t>
      </w:r>
      <w:r>
        <w:rPr>
          <w:rFonts w:ascii="Arial Light"/>
          <w:sz w:val="30"/>
        </w:rPr>
        <w:t>Barbou,</w:t>
      </w:r>
      <w:r>
        <w:rPr>
          <w:rFonts w:ascii="Arial Light"/>
          <w:spacing w:val="-14"/>
          <w:sz w:val="30"/>
        </w:rPr>
        <w:t xml:space="preserve"> </w:t>
      </w:r>
      <w:r>
        <w:rPr>
          <w:rFonts w:ascii="Arial Light"/>
          <w:sz w:val="30"/>
        </w:rPr>
        <w:t>1789</w:t>
      </w:r>
    </w:p>
    <w:p w14:paraId="425BBC04" w14:textId="6D6E7721" w:rsidR="00B233C5" w:rsidRDefault="00F9517D" w:rsidP="00F9517D">
      <w:pPr>
        <w:spacing w:before="33" w:line="312" w:lineRule="auto"/>
        <w:ind w:left="142" w:right="-83"/>
        <w:rPr>
          <w:rFonts w:ascii="Arial Light"/>
          <w:sz w:val="30"/>
        </w:rPr>
      </w:pPr>
      <w:r>
        <w:rPr>
          <w:rFonts w:ascii="Arial Light"/>
          <w:sz w:val="30"/>
        </w:rPr>
        <w:t>RARE</w:t>
      </w:r>
      <w:r w:rsidR="00000000">
        <w:rPr>
          <w:rFonts w:ascii="Arial Light"/>
          <w:sz w:val="30"/>
        </w:rPr>
        <w:t>WK 888.6 AE8L</w:t>
      </w:r>
    </w:p>
    <w:p w14:paraId="5448B22E" w14:textId="77777777" w:rsidR="00B233C5" w:rsidRDefault="00000000" w:rsidP="00F9517D">
      <w:pPr>
        <w:spacing w:line="337" w:lineRule="exact"/>
        <w:ind w:left="142" w:right="-83"/>
        <w:rPr>
          <w:rFonts w:ascii="Arial Light"/>
          <w:sz w:val="30"/>
        </w:rPr>
      </w:pPr>
      <w:r>
        <w:rPr>
          <w:rFonts w:ascii="Arial Light"/>
          <w:sz w:val="30"/>
        </w:rPr>
        <w:t>Wallace</w:t>
      </w:r>
      <w:r>
        <w:rPr>
          <w:rFonts w:ascii="Arial Light"/>
          <w:spacing w:val="-8"/>
          <w:sz w:val="30"/>
        </w:rPr>
        <w:t xml:space="preserve"> </w:t>
      </w:r>
      <w:r>
        <w:rPr>
          <w:rFonts w:ascii="Arial Light"/>
          <w:sz w:val="30"/>
        </w:rPr>
        <w:t>Kirsop</w:t>
      </w:r>
      <w:r>
        <w:rPr>
          <w:rFonts w:ascii="Arial Light"/>
          <w:spacing w:val="-8"/>
          <w:sz w:val="30"/>
        </w:rPr>
        <w:t xml:space="preserve"> </w:t>
      </w:r>
      <w:r>
        <w:rPr>
          <w:rFonts w:ascii="Arial Light"/>
          <w:spacing w:val="-2"/>
          <w:sz w:val="30"/>
        </w:rPr>
        <w:t>Collection</w:t>
      </w:r>
    </w:p>
    <w:p w14:paraId="03E8688E" w14:textId="77777777" w:rsidR="00B233C5" w:rsidRDefault="00A65FE2" w:rsidP="00F9517D">
      <w:pPr>
        <w:pStyle w:val="BodyText"/>
        <w:spacing w:before="2"/>
        <w:ind w:left="142" w:right="-83"/>
        <w:rPr>
          <w:rFonts w:ascii="Arial Light"/>
          <w:sz w:val="17"/>
        </w:rPr>
      </w:pPr>
      <w:r>
        <w:pict w14:anchorId="630EE331">
          <v:shape id="docshape450" o:spid="_x0000_s2179" alt="" style="position:absolute;left:0;text-align:left;margin-left:56.7pt;margin-top:10.9pt;width:484.15pt;height:.1pt;z-index:-1554329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5FFBAE6" w14:textId="77777777" w:rsidR="00B233C5" w:rsidRDefault="00B233C5" w:rsidP="00F9517D">
      <w:pPr>
        <w:ind w:left="142" w:right="-83"/>
        <w:rPr>
          <w:rFonts w:ascii="Arial Light"/>
          <w:sz w:val="17"/>
        </w:rPr>
        <w:sectPr w:rsidR="00B233C5" w:rsidSect="00F9517D">
          <w:headerReference w:type="default" r:id="rId143"/>
          <w:pgSz w:w="11910" w:h="16840"/>
          <w:pgMar w:top="1134" w:right="1531" w:bottom="567" w:left="964" w:header="0" w:footer="0" w:gutter="0"/>
          <w:cols w:space="720"/>
        </w:sectPr>
      </w:pPr>
    </w:p>
    <w:p w14:paraId="3EB1BC95" w14:textId="77777777" w:rsidR="00B233C5" w:rsidRDefault="00000000" w:rsidP="00F9517D">
      <w:pPr>
        <w:pStyle w:val="Heading3"/>
        <w:ind w:left="142" w:right="-83"/>
      </w:pPr>
      <w:r>
        <w:lastRenderedPageBreak/>
        <w:t xml:space="preserve">Pierre Louis </w:t>
      </w:r>
      <w:r>
        <w:rPr>
          <w:spacing w:val="-2"/>
        </w:rPr>
        <w:t>MAUPERTUIS</w:t>
      </w:r>
    </w:p>
    <w:p w14:paraId="439C6E5B" w14:textId="77777777" w:rsidR="00B233C5" w:rsidRDefault="00000000" w:rsidP="00F9517D">
      <w:pPr>
        <w:spacing w:before="39"/>
        <w:ind w:left="142" w:right="-83"/>
        <w:rPr>
          <w:sz w:val="32"/>
        </w:rPr>
      </w:pPr>
      <w:r>
        <w:rPr>
          <w:spacing w:val="-2"/>
          <w:sz w:val="32"/>
        </w:rPr>
        <w:t>(1698–1750)</w:t>
      </w:r>
    </w:p>
    <w:p w14:paraId="634264CF" w14:textId="77777777" w:rsidR="00B233C5" w:rsidRDefault="00B233C5" w:rsidP="00F9517D">
      <w:pPr>
        <w:pStyle w:val="BodyText"/>
        <w:ind w:left="142" w:right="-83"/>
        <w:rPr>
          <w:sz w:val="20"/>
        </w:rPr>
      </w:pPr>
    </w:p>
    <w:p w14:paraId="05224B8B" w14:textId="77777777" w:rsidR="00B233C5" w:rsidRDefault="00A65FE2" w:rsidP="00F9517D">
      <w:pPr>
        <w:pStyle w:val="BodyText"/>
        <w:spacing w:before="9"/>
        <w:ind w:left="142" w:right="-83"/>
        <w:rPr>
          <w:sz w:val="22"/>
        </w:rPr>
      </w:pPr>
      <w:r>
        <w:pict w14:anchorId="5E2BFB8F">
          <v:shape id="docshape451" o:spid="_x0000_s2178" alt="" style="position:absolute;left:0;text-align:left;margin-left:56.7pt;margin-top:14.3pt;width:484.15pt;height:.1pt;z-index:-1554278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FB8CE05" w14:textId="77777777" w:rsidR="00B233C5" w:rsidRDefault="00000000" w:rsidP="00F9517D">
      <w:pPr>
        <w:spacing w:before="172" w:line="278" w:lineRule="auto"/>
        <w:ind w:left="142" w:right="-83"/>
        <w:rPr>
          <w:b/>
          <w:sz w:val="36"/>
        </w:rPr>
      </w:pPr>
      <w:bookmarkStart w:id="179" w:name="Lettre_sur_le_progrès_des_sciences"/>
      <w:bookmarkEnd w:id="179"/>
      <w:r>
        <w:rPr>
          <w:rFonts w:ascii="Arial-BoldItalicMT" w:hAnsi="Arial-BoldItalicMT"/>
          <w:b/>
          <w:i/>
          <w:sz w:val="36"/>
        </w:rPr>
        <w:t>Lettre</w:t>
      </w:r>
      <w:r>
        <w:rPr>
          <w:rFonts w:ascii="Arial-BoldItalicMT" w:hAnsi="Arial-BoldItalicMT"/>
          <w:b/>
          <w:i/>
          <w:spacing w:val="-4"/>
          <w:sz w:val="36"/>
        </w:rPr>
        <w:t xml:space="preserve"> </w:t>
      </w:r>
      <w:r>
        <w:rPr>
          <w:rFonts w:ascii="Arial-BoldItalicMT" w:hAnsi="Arial-BoldItalicMT"/>
          <w:b/>
          <w:i/>
          <w:sz w:val="36"/>
        </w:rPr>
        <w:t>sur</w:t>
      </w:r>
      <w:r>
        <w:rPr>
          <w:rFonts w:ascii="Arial-BoldItalicMT" w:hAnsi="Arial-BoldItalicMT"/>
          <w:b/>
          <w:i/>
          <w:spacing w:val="-5"/>
          <w:sz w:val="36"/>
        </w:rPr>
        <w:t xml:space="preserve"> </w:t>
      </w:r>
      <w:r>
        <w:rPr>
          <w:rFonts w:ascii="Arial-BoldItalicMT" w:hAnsi="Arial-BoldItalicMT"/>
          <w:b/>
          <w:i/>
          <w:sz w:val="36"/>
        </w:rPr>
        <w:t>le</w:t>
      </w:r>
      <w:r>
        <w:rPr>
          <w:rFonts w:ascii="Arial-BoldItalicMT" w:hAnsi="Arial-BoldItalicMT"/>
          <w:b/>
          <w:i/>
          <w:spacing w:val="-4"/>
          <w:sz w:val="36"/>
        </w:rPr>
        <w:t xml:space="preserve"> </w:t>
      </w:r>
      <w:r>
        <w:rPr>
          <w:rFonts w:ascii="Arial-BoldItalicMT" w:hAnsi="Arial-BoldItalicMT"/>
          <w:b/>
          <w:i/>
          <w:sz w:val="36"/>
        </w:rPr>
        <w:t>progrès</w:t>
      </w:r>
      <w:r>
        <w:rPr>
          <w:rFonts w:ascii="Arial-BoldItalicMT" w:hAnsi="Arial-BoldItalicMT"/>
          <w:b/>
          <w:i/>
          <w:spacing w:val="-4"/>
          <w:sz w:val="36"/>
        </w:rPr>
        <w:t xml:space="preserve"> </w:t>
      </w:r>
      <w:r>
        <w:rPr>
          <w:rFonts w:ascii="Arial-BoldItalicMT" w:hAnsi="Arial-BoldItalicMT"/>
          <w:b/>
          <w:i/>
          <w:sz w:val="36"/>
        </w:rPr>
        <w:t>des</w:t>
      </w:r>
      <w:r>
        <w:rPr>
          <w:rFonts w:ascii="Arial-BoldItalicMT" w:hAnsi="Arial-BoldItalicMT"/>
          <w:b/>
          <w:i/>
          <w:spacing w:val="-4"/>
          <w:sz w:val="36"/>
        </w:rPr>
        <w:t xml:space="preserve"> </w:t>
      </w:r>
      <w:r>
        <w:rPr>
          <w:rFonts w:ascii="Arial-BoldItalicMT" w:hAnsi="Arial-BoldItalicMT"/>
          <w:b/>
          <w:i/>
          <w:sz w:val="36"/>
        </w:rPr>
        <w:t>sciences</w:t>
      </w:r>
      <w:r>
        <w:rPr>
          <w:rFonts w:ascii="Arial-BoldItalicMT" w:hAnsi="Arial-BoldItalicMT"/>
          <w:b/>
          <w:i/>
          <w:spacing w:val="-6"/>
          <w:sz w:val="36"/>
        </w:rPr>
        <w:t xml:space="preserve"> </w:t>
      </w:r>
      <w:r>
        <w:rPr>
          <w:b/>
          <w:sz w:val="36"/>
        </w:rPr>
        <w:t>(Letter</w:t>
      </w:r>
      <w:r>
        <w:rPr>
          <w:b/>
          <w:spacing w:val="-4"/>
          <w:sz w:val="36"/>
        </w:rPr>
        <w:t xml:space="preserve"> </w:t>
      </w:r>
      <w:r>
        <w:rPr>
          <w:b/>
          <w:sz w:val="36"/>
        </w:rPr>
        <w:t>on</w:t>
      </w:r>
      <w:r>
        <w:rPr>
          <w:b/>
          <w:spacing w:val="-4"/>
          <w:sz w:val="36"/>
        </w:rPr>
        <w:t xml:space="preserve"> </w:t>
      </w:r>
      <w:r>
        <w:rPr>
          <w:b/>
          <w:sz w:val="36"/>
        </w:rPr>
        <w:t>the Progress of the Sciences)</w:t>
      </w:r>
    </w:p>
    <w:p w14:paraId="5C01CF38" w14:textId="77777777" w:rsidR="00F9517D" w:rsidRDefault="00000000" w:rsidP="00F9517D">
      <w:pPr>
        <w:spacing w:before="33" w:line="312" w:lineRule="auto"/>
        <w:ind w:left="142" w:right="-83"/>
        <w:rPr>
          <w:rFonts w:ascii="Arial Light"/>
          <w:sz w:val="30"/>
        </w:rPr>
      </w:pPr>
      <w:r>
        <w:rPr>
          <w:rFonts w:ascii="Arial Light"/>
          <w:sz w:val="30"/>
        </w:rPr>
        <w:t>Paris,</w:t>
      </w:r>
      <w:r>
        <w:rPr>
          <w:rFonts w:ascii="Arial Light"/>
          <w:spacing w:val="-11"/>
          <w:sz w:val="30"/>
        </w:rPr>
        <w:t xml:space="preserve"> </w:t>
      </w:r>
      <w:r>
        <w:rPr>
          <w:rFonts w:ascii="Arial Light"/>
          <w:sz w:val="30"/>
        </w:rPr>
        <w:t>Chez</w:t>
      </w:r>
      <w:r>
        <w:rPr>
          <w:rFonts w:ascii="Arial Light"/>
          <w:spacing w:val="-11"/>
          <w:sz w:val="30"/>
        </w:rPr>
        <w:t xml:space="preserve"> </w:t>
      </w:r>
      <w:r>
        <w:rPr>
          <w:rFonts w:ascii="Arial Light"/>
          <w:sz w:val="30"/>
        </w:rPr>
        <w:t>Etienne</w:t>
      </w:r>
      <w:r>
        <w:rPr>
          <w:rFonts w:ascii="Arial Light"/>
          <w:spacing w:val="-11"/>
          <w:sz w:val="30"/>
        </w:rPr>
        <w:t xml:space="preserve"> </w:t>
      </w:r>
      <w:r>
        <w:rPr>
          <w:rFonts w:ascii="Arial Light"/>
          <w:sz w:val="30"/>
        </w:rPr>
        <w:t>de</w:t>
      </w:r>
      <w:r>
        <w:rPr>
          <w:rFonts w:ascii="Arial Light"/>
          <w:spacing w:val="-11"/>
          <w:sz w:val="30"/>
        </w:rPr>
        <w:t xml:space="preserve"> </w:t>
      </w:r>
      <w:r>
        <w:rPr>
          <w:rFonts w:ascii="Arial Light"/>
          <w:sz w:val="30"/>
        </w:rPr>
        <w:t>Bourdeaux, Libraire</w:t>
      </w:r>
      <w:r>
        <w:rPr>
          <w:rFonts w:ascii="Arial Light"/>
          <w:spacing w:val="-5"/>
          <w:sz w:val="30"/>
        </w:rPr>
        <w:t xml:space="preserve"> </w:t>
      </w:r>
      <w:r>
        <w:rPr>
          <w:rFonts w:ascii="Arial Light"/>
          <w:sz w:val="30"/>
        </w:rPr>
        <w:t>du</w:t>
      </w:r>
      <w:r>
        <w:rPr>
          <w:rFonts w:ascii="Arial Light"/>
          <w:spacing w:val="-5"/>
          <w:sz w:val="30"/>
        </w:rPr>
        <w:t xml:space="preserve"> </w:t>
      </w:r>
      <w:r>
        <w:rPr>
          <w:rFonts w:ascii="Arial Light"/>
          <w:sz w:val="30"/>
        </w:rPr>
        <w:t>Roy</w:t>
      </w:r>
      <w:r>
        <w:rPr>
          <w:rFonts w:ascii="Arial Light"/>
          <w:spacing w:val="-5"/>
          <w:sz w:val="30"/>
        </w:rPr>
        <w:t xml:space="preserve"> </w:t>
      </w:r>
      <w:r>
        <w:rPr>
          <w:rFonts w:ascii="Arial Light"/>
          <w:sz w:val="30"/>
        </w:rPr>
        <w:t>et</w:t>
      </w:r>
      <w:r>
        <w:rPr>
          <w:rFonts w:ascii="Arial Light"/>
          <w:spacing w:val="-5"/>
          <w:sz w:val="30"/>
        </w:rPr>
        <w:t xml:space="preserve"> </w:t>
      </w:r>
      <w:r>
        <w:rPr>
          <w:rFonts w:ascii="Arial Light"/>
          <w:sz w:val="30"/>
        </w:rPr>
        <w:t>de</w:t>
      </w:r>
      <w:r>
        <w:rPr>
          <w:rFonts w:ascii="Arial Light"/>
          <w:spacing w:val="-5"/>
          <w:sz w:val="30"/>
        </w:rPr>
        <w:t xml:space="preserve"> </w:t>
      </w:r>
      <w:r>
        <w:rPr>
          <w:rFonts w:ascii="Arial Light"/>
          <w:sz w:val="30"/>
        </w:rPr>
        <w:t>la</w:t>
      </w:r>
      <w:r>
        <w:rPr>
          <w:rFonts w:ascii="Arial Light"/>
          <w:spacing w:val="-5"/>
          <w:sz w:val="30"/>
        </w:rPr>
        <w:t xml:space="preserve"> </w:t>
      </w:r>
      <w:r>
        <w:rPr>
          <w:rFonts w:ascii="Arial Light"/>
          <w:sz w:val="30"/>
        </w:rPr>
        <w:t>Cour,</w:t>
      </w:r>
      <w:r>
        <w:rPr>
          <w:rFonts w:ascii="Arial Light"/>
          <w:spacing w:val="-5"/>
          <w:sz w:val="30"/>
        </w:rPr>
        <w:t xml:space="preserve"> </w:t>
      </w:r>
      <w:r>
        <w:rPr>
          <w:rFonts w:ascii="Arial Light"/>
          <w:sz w:val="30"/>
        </w:rPr>
        <w:t>1752</w:t>
      </w:r>
    </w:p>
    <w:p w14:paraId="3FC443F9" w14:textId="4C778BEF" w:rsidR="00B233C5" w:rsidRDefault="00F9517D" w:rsidP="00F9517D">
      <w:pPr>
        <w:spacing w:before="33" w:line="312" w:lineRule="auto"/>
        <w:ind w:left="142" w:right="-83"/>
        <w:rPr>
          <w:rFonts w:ascii="Arial Light"/>
          <w:sz w:val="30"/>
        </w:rPr>
      </w:pPr>
      <w:r>
        <w:rPr>
          <w:rFonts w:ascii="Arial Light"/>
          <w:sz w:val="30"/>
        </w:rPr>
        <w:t>RARE</w:t>
      </w:r>
      <w:r w:rsidR="00000000">
        <w:rPr>
          <w:rFonts w:ascii="Arial Light"/>
          <w:sz w:val="30"/>
        </w:rPr>
        <w:t>WK 919 M445L</w:t>
      </w:r>
    </w:p>
    <w:p w14:paraId="67707D19" w14:textId="77777777" w:rsidR="00B233C5" w:rsidRDefault="00000000" w:rsidP="00F9517D">
      <w:pPr>
        <w:spacing w:line="336" w:lineRule="exact"/>
        <w:ind w:left="142" w:right="-83"/>
        <w:rPr>
          <w:rFonts w:ascii="Arial Light"/>
          <w:sz w:val="30"/>
        </w:rPr>
      </w:pPr>
      <w:r>
        <w:rPr>
          <w:rFonts w:ascii="Arial Light"/>
          <w:sz w:val="30"/>
        </w:rPr>
        <w:t>Wallace</w:t>
      </w:r>
      <w:r>
        <w:rPr>
          <w:rFonts w:ascii="Arial Light"/>
          <w:spacing w:val="-8"/>
          <w:sz w:val="30"/>
        </w:rPr>
        <w:t xml:space="preserve"> </w:t>
      </w:r>
      <w:r>
        <w:rPr>
          <w:rFonts w:ascii="Arial Light"/>
          <w:sz w:val="30"/>
        </w:rPr>
        <w:t>Kirsop</w:t>
      </w:r>
      <w:r>
        <w:rPr>
          <w:rFonts w:ascii="Arial Light"/>
          <w:spacing w:val="-8"/>
          <w:sz w:val="30"/>
        </w:rPr>
        <w:t xml:space="preserve"> </w:t>
      </w:r>
      <w:r>
        <w:rPr>
          <w:rFonts w:ascii="Arial Light"/>
          <w:spacing w:val="-2"/>
          <w:sz w:val="30"/>
        </w:rPr>
        <w:t>Collection</w:t>
      </w:r>
    </w:p>
    <w:p w14:paraId="617C1986" w14:textId="77777777" w:rsidR="00B233C5" w:rsidRDefault="00A65FE2" w:rsidP="00F9517D">
      <w:pPr>
        <w:pStyle w:val="BodyText"/>
        <w:spacing w:before="2"/>
        <w:ind w:left="142" w:right="-83"/>
        <w:rPr>
          <w:rFonts w:ascii="Arial Light"/>
          <w:sz w:val="17"/>
        </w:rPr>
      </w:pPr>
      <w:r>
        <w:pict w14:anchorId="62B51D43">
          <v:shape id="docshape452" o:spid="_x0000_s2177" alt="" style="position:absolute;left:0;text-align:left;margin-left:56.7pt;margin-top:10.95pt;width:484.15pt;height:.1pt;z-index:-1554227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0EC03AA" w14:textId="77777777" w:rsidR="00B233C5" w:rsidRDefault="00B233C5" w:rsidP="00F9517D">
      <w:pPr>
        <w:pStyle w:val="BodyText"/>
        <w:ind w:left="142" w:right="-83"/>
        <w:rPr>
          <w:rFonts w:ascii="Arial Light"/>
        </w:rPr>
      </w:pPr>
    </w:p>
    <w:p w14:paraId="295596BB" w14:textId="77777777" w:rsidR="00B233C5" w:rsidRDefault="00000000" w:rsidP="00F9517D">
      <w:pPr>
        <w:pStyle w:val="BodyText"/>
        <w:spacing w:before="193" w:line="319" w:lineRule="auto"/>
        <w:ind w:left="142" w:right="-83"/>
      </w:pPr>
      <w:r>
        <w:t>A</w:t>
      </w:r>
      <w:r>
        <w:rPr>
          <w:spacing w:val="-9"/>
        </w:rPr>
        <w:t xml:space="preserve"> </w:t>
      </w:r>
      <w:r>
        <w:t xml:space="preserve">decorated paper wrapper was a good option for binding slim pamphlets and short works such as this one. But if an owner intended to create a </w:t>
      </w:r>
      <w:r>
        <w:rPr>
          <w:i/>
        </w:rPr>
        <w:t xml:space="preserve">sammelband </w:t>
      </w:r>
      <w:r>
        <w:t>(German for ‘anthology’, a term</w:t>
      </w:r>
      <w:r>
        <w:rPr>
          <w:spacing w:val="-3"/>
        </w:rPr>
        <w:t xml:space="preserve"> </w:t>
      </w:r>
      <w:r>
        <w:t>used</w:t>
      </w:r>
      <w:r>
        <w:rPr>
          <w:spacing w:val="-4"/>
        </w:rPr>
        <w:t xml:space="preserve"> </w:t>
      </w:r>
      <w:r>
        <w:t>widely</w:t>
      </w:r>
      <w:r>
        <w:rPr>
          <w:spacing w:val="-4"/>
        </w:rPr>
        <w:t xml:space="preserve"> </w:t>
      </w:r>
      <w:r>
        <w:t>in</w:t>
      </w:r>
      <w:r>
        <w:rPr>
          <w:spacing w:val="-4"/>
        </w:rPr>
        <w:t xml:space="preserve"> </w:t>
      </w:r>
      <w:r>
        <w:t>all</w:t>
      </w:r>
      <w:r>
        <w:rPr>
          <w:spacing w:val="-4"/>
        </w:rPr>
        <w:t xml:space="preserve"> </w:t>
      </w:r>
      <w:r>
        <w:t>languages),</w:t>
      </w:r>
      <w:r>
        <w:rPr>
          <w:spacing w:val="-4"/>
        </w:rPr>
        <w:t xml:space="preserve"> </w:t>
      </w:r>
      <w:r>
        <w:t>they’d</w:t>
      </w:r>
      <w:r>
        <w:rPr>
          <w:spacing w:val="-3"/>
        </w:rPr>
        <w:t xml:space="preserve"> </w:t>
      </w:r>
      <w:r>
        <w:t>collect</w:t>
      </w:r>
      <w:r>
        <w:rPr>
          <w:spacing w:val="-3"/>
        </w:rPr>
        <w:t xml:space="preserve"> </w:t>
      </w:r>
      <w:r>
        <w:t>short</w:t>
      </w:r>
      <w:r>
        <w:rPr>
          <w:spacing w:val="-3"/>
        </w:rPr>
        <w:t xml:space="preserve"> </w:t>
      </w:r>
      <w:r>
        <w:t>works</w:t>
      </w:r>
      <w:r>
        <w:rPr>
          <w:spacing w:val="-4"/>
        </w:rPr>
        <w:t xml:space="preserve"> </w:t>
      </w:r>
      <w:r>
        <w:t>to be bound together in a more permanent and durable binding.</w:t>
      </w:r>
    </w:p>
    <w:p w14:paraId="53845514" w14:textId="77777777" w:rsidR="00B233C5" w:rsidRDefault="00B233C5" w:rsidP="00F9517D">
      <w:pPr>
        <w:spacing w:line="319" w:lineRule="auto"/>
        <w:ind w:left="142" w:right="-83"/>
        <w:sectPr w:rsidR="00B233C5" w:rsidSect="00F9517D">
          <w:headerReference w:type="default" r:id="rId144"/>
          <w:pgSz w:w="11910" w:h="16840"/>
          <w:pgMar w:top="1134" w:right="1531" w:bottom="567" w:left="964" w:header="0" w:footer="0" w:gutter="0"/>
          <w:cols w:space="720"/>
        </w:sectPr>
      </w:pPr>
    </w:p>
    <w:p w14:paraId="16C0D59B" w14:textId="77777777" w:rsidR="00B233C5" w:rsidRDefault="00000000" w:rsidP="00F9517D">
      <w:pPr>
        <w:pStyle w:val="Heading3"/>
        <w:ind w:left="142" w:right="-83"/>
      </w:pPr>
      <w:r>
        <w:lastRenderedPageBreak/>
        <w:t>Heinrich</w:t>
      </w:r>
      <w:r>
        <w:rPr>
          <w:spacing w:val="-8"/>
        </w:rPr>
        <w:t xml:space="preserve"> </w:t>
      </w:r>
      <w:r>
        <w:rPr>
          <w:spacing w:val="-2"/>
        </w:rPr>
        <w:t>STACKER</w:t>
      </w:r>
    </w:p>
    <w:p w14:paraId="7ECF6004" w14:textId="77777777" w:rsidR="00B233C5" w:rsidRDefault="00000000" w:rsidP="00F9517D">
      <w:pPr>
        <w:spacing w:before="39"/>
        <w:ind w:left="142" w:right="-83"/>
        <w:rPr>
          <w:sz w:val="32"/>
        </w:rPr>
      </w:pPr>
      <w:r>
        <w:rPr>
          <w:sz w:val="32"/>
        </w:rPr>
        <w:t xml:space="preserve">(Dates </w:t>
      </w:r>
      <w:r>
        <w:rPr>
          <w:spacing w:val="-2"/>
          <w:sz w:val="32"/>
        </w:rPr>
        <w:t>unknown)</w:t>
      </w:r>
    </w:p>
    <w:p w14:paraId="74A368F2" w14:textId="77777777" w:rsidR="00B233C5" w:rsidRDefault="00B233C5" w:rsidP="00F9517D">
      <w:pPr>
        <w:pStyle w:val="BodyText"/>
        <w:ind w:left="142" w:right="-83"/>
        <w:rPr>
          <w:sz w:val="20"/>
        </w:rPr>
      </w:pPr>
    </w:p>
    <w:p w14:paraId="3BFDF08B" w14:textId="77777777" w:rsidR="00B233C5" w:rsidRDefault="00A65FE2" w:rsidP="00F9517D">
      <w:pPr>
        <w:pStyle w:val="BodyText"/>
        <w:spacing w:before="9"/>
        <w:ind w:left="142" w:right="-83"/>
        <w:rPr>
          <w:sz w:val="22"/>
        </w:rPr>
      </w:pPr>
      <w:r>
        <w:pict w14:anchorId="00A6ED32">
          <v:shape id="docshape453" o:spid="_x0000_s2176" alt="" style="position:absolute;left:0;text-align:left;margin-left:56.7pt;margin-top:14.3pt;width:484.15pt;height:.1pt;z-index:-1554176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801DC3D" w14:textId="77777777" w:rsidR="00B233C5" w:rsidRDefault="00000000" w:rsidP="00F9517D">
      <w:pPr>
        <w:spacing w:before="172" w:line="278" w:lineRule="auto"/>
        <w:ind w:left="142" w:right="-83"/>
        <w:rPr>
          <w:b/>
          <w:sz w:val="36"/>
        </w:rPr>
      </w:pPr>
      <w:bookmarkStart w:id="180" w:name="Theatrum_in_quo_res_gestae_beatissimi_pa"/>
      <w:bookmarkEnd w:id="180"/>
      <w:r>
        <w:rPr>
          <w:rFonts w:ascii="Arial-BoldItalicMT" w:hAnsi="Arial-BoldItalicMT"/>
          <w:b/>
          <w:i/>
          <w:sz w:val="36"/>
        </w:rPr>
        <w:t>Theatrum in quo res gestae beatissimi patris ac monachorum Patriarchae Benedicti velut in scena spectantae atque Christianis omnibus imitandae proponuntur</w:t>
      </w:r>
      <w:r>
        <w:rPr>
          <w:rFonts w:ascii="Arial-BoldItalicMT" w:hAnsi="Arial-BoldItalicMT"/>
          <w:b/>
          <w:i/>
          <w:spacing w:val="-6"/>
          <w:sz w:val="36"/>
        </w:rPr>
        <w:t xml:space="preserve"> </w:t>
      </w:r>
      <w:r>
        <w:rPr>
          <w:b/>
          <w:sz w:val="36"/>
        </w:rPr>
        <w:t>(The</w:t>
      </w:r>
      <w:r>
        <w:rPr>
          <w:b/>
          <w:spacing w:val="-4"/>
          <w:sz w:val="36"/>
        </w:rPr>
        <w:t xml:space="preserve"> </w:t>
      </w:r>
      <w:r>
        <w:rPr>
          <w:b/>
          <w:sz w:val="36"/>
        </w:rPr>
        <w:t>Theatre</w:t>
      </w:r>
      <w:r>
        <w:rPr>
          <w:b/>
          <w:spacing w:val="-4"/>
          <w:sz w:val="36"/>
        </w:rPr>
        <w:t xml:space="preserve"> </w:t>
      </w:r>
      <w:r>
        <w:rPr>
          <w:b/>
          <w:sz w:val="36"/>
        </w:rPr>
        <w:t>in</w:t>
      </w:r>
      <w:r>
        <w:rPr>
          <w:b/>
          <w:spacing w:val="-4"/>
          <w:sz w:val="36"/>
        </w:rPr>
        <w:t xml:space="preserve"> </w:t>
      </w:r>
      <w:r>
        <w:rPr>
          <w:b/>
          <w:sz w:val="36"/>
        </w:rPr>
        <w:t>Which</w:t>
      </w:r>
      <w:r>
        <w:rPr>
          <w:b/>
          <w:spacing w:val="-4"/>
          <w:sz w:val="36"/>
        </w:rPr>
        <w:t xml:space="preserve"> </w:t>
      </w:r>
      <w:r>
        <w:rPr>
          <w:b/>
          <w:sz w:val="36"/>
        </w:rPr>
        <w:t>the</w:t>
      </w:r>
      <w:r>
        <w:rPr>
          <w:b/>
          <w:spacing w:val="-4"/>
          <w:sz w:val="36"/>
        </w:rPr>
        <w:t xml:space="preserve"> </w:t>
      </w:r>
      <w:r>
        <w:rPr>
          <w:b/>
          <w:sz w:val="36"/>
        </w:rPr>
        <w:t>Deeds</w:t>
      </w:r>
      <w:r>
        <w:rPr>
          <w:b/>
          <w:spacing w:val="-5"/>
          <w:sz w:val="36"/>
        </w:rPr>
        <w:t xml:space="preserve"> </w:t>
      </w:r>
      <w:r>
        <w:rPr>
          <w:b/>
          <w:sz w:val="36"/>
        </w:rPr>
        <w:t>of</w:t>
      </w:r>
      <w:r>
        <w:rPr>
          <w:b/>
          <w:spacing w:val="-4"/>
          <w:sz w:val="36"/>
        </w:rPr>
        <w:t xml:space="preserve"> </w:t>
      </w:r>
      <w:r>
        <w:rPr>
          <w:b/>
          <w:sz w:val="36"/>
        </w:rPr>
        <w:t>the Most Blessed Father and the Monks of the Patriarch Benedict Are Seen …)</w:t>
      </w:r>
    </w:p>
    <w:p w14:paraId="336EC8BE" w14:textId="77777777" w:rsidR="00F9517D" w:rsidRDefault="00000000" w:rsidP="00F9517D">
      <w:pPr>
        <w:spacing w:before="32" w:line="312" w:lineRule="auto"/>
        <w:ind w:left="142" w:right="-83"/>
        <w:rPr>
          <w:rFonts w:ascii="Arial Light"/>
          <w:sz w:val="30"/>
        </w:rPr>
      </w:pPr>
      <w:r>
        <w:rPr>
          <w:rFonts w:ascii="Arial Light"/>
          <w:sz w:val="30"/>
        </w:rPr>
        <w:t>[Munich], the author, [c. 1600]</w:t>
      </w:r>
    </w:p>
    <w:p w14:paraId="1A6ADE8A" w14:textId="3C1801E8" w:rsidR="00B233C5" w:rsidRDefault="00F9517D" w:rsidP="00F9517D">
      <w:pPr>
        <w:spacing w:before="32" w:line="312" w:lineRule="auto"/>
        <w:ind w:left="142" w:right="-83"/>
        <w:rPr>
          <w:rFonts w:ascii="Arial Light"/>
          <w:sz w:val="30"/>
        </w:rPr>
      </w:pPr>
      <w:r>
        <w:rPr>
          <w:rFonts w:ascii="Arial Light"/>
          <w:sz w:val="30"/>
        </w:rPr>
        <w:t>RARE</w:t>
      </w:r>
      <w:r w:rsidR="00000000">
        <w:rPr>
          <w:rFonts w:ascii="Arial Light"/>
          <w:spacing w:val="-4"/>
          <w:sz w:val="30"/>
        </w:rPr>
        <w:t>WKF</w:t>
      </w:r>
      <w:r w:rsidR="00000000">
        <w:rPr>
          <w:rFonts w:ascii="Arial Light"/>
          <w:spacing w:val="-14"/>
          <w:sz w:val="30"/>
        </w:rPr>
        <w:t xml:space="preserve"> </w:t>
      </w:r>
      <w:r w:rsidR="00000000">
        <w:rPr>
          <w:rFonts w:ascii="Arial Light"/>
          <w:spacing w:val="-4"/>
          <w:sz w:val="30"/>
        </w:rPr>
        <w:t>271.102</w:t>
      </w:r>
      <w:r w:rsidR="00000000">
        <w:rPr>
          <w:rFonts w:ascii="Arial Light"/>
          <w:spacing w:val="-13"/>
          <w:sz w:val="30"/>
        </w:rPr>
        <w:t xml:space="preserve"> </w:t>
      </w:r>
      <w:r w:rsidR="00000000">
        <w:rPr>
          <w:rFonts w:ascii="Arial Light"/>
          <w:spacing w:val="-4"/>
          <w:sz w:val="30"/>
        </w:rPr>
        <w:t>B4343S</w:t>
      </w:r>
      <w:r w:rsidR="00000000">
        <w:rPr>
          <w:rFonts w:ascii="Arial Light"/>
          <w:spacing w:val="-14"/>
          <w:sz w:val="30"/>
        </w:rPr>
        <w:t xml:space="preserve"> </w:t>
      </w:r>
      <w:r w:rsidR="00000000">
        <w:rPr>
          <w:rFonts w:ascii="Arial Light"/>
          <w:spacing w:val="-4"/>
          <w:sz w:val="30"/>
        </w:rPr>
        <w:t>(1600)</w:t>
      </w:r>
    </w:p>
    <w:p w14:paraId="10E80776" w14:textId="77777777" w:rsidR="00B233C5" w:rsidRDefault="00000000" w:rsidP="00F9517D">
      <w:pPr>
        <w:spacing w:line="337" w:lineRule="exact"/>
        <w:ind w:left="142" w:right="-83"/>
        <w:rPr>
          <w:rFonts w:ascii="Arial Light"/>
          <w:sz w:val="30"/>
        </w:rPr>
      </w:pPr>
      <w:r>
        <w:rPr>
          <w:rFonts w:ascii="Arial Light"/>
          <w:sz w:val="30"/>
        </w:rPr>
        <w:t>Wallace</w:t>
      </w:r>
      <w:r>
        <w:rPr>
          <w:rFonts w:ascii="Arial Light"/>
          <w:spacing w:val="-8"/>
          <w:sz w:val="30"/>
        </w:rPr>
        <w:t xml:space="preserve"> </w:t>
      </w:r>
      <w:r>
        <w:rPr>
          <w:rFonts w:ascii="Arial Light"/>
          <w:sz w:val="30"/>
        </w:rPr>
        <w:t>Kirsop</w:t>
      </w:r>
      <w:r>
        <w:rPr>
          <w:rFonts w:ascii="Arial Light"/>
          <w:spacing w:val="-8"/>
          <w:sz w:val="30"/>
        </w:rPr>
        <w:t xml:space="preserve"> </w:t>
      </w:r>
      <w:r>
        <w:rPr>
          <w:rFonts w:ascii="Arial Light"/>
          <w:spacing w:val="-2"/>
          <w:sz w:val="30"/>
        </w:rPr>
        <w:t>Collection</w:t>
      </w:r>
    </w:p>
    <w:p w14:paraId="3072FD9B" w14:textId="77777777" w:rsidR="00B233C5" w:rsidRDefault="00A65FE2" w:rsidP="00F9517D">
      <w:pPr>
        <w:pStyle w:val="BodyText"/>
        <w:spacing w:before="2"/>
        <w:ind w:left="142" w:right="-83"/>
        <w:rPr>
          <w:rFonts w:ascii="Arial Light"/>
          <w:sz w:val="17"/>
        </w:rPr>
      </w:pPr>
      <w:r>
        <w:pict w14:anchorId="5262964C">
          <v:shape id="docshape454" o:spid="_x0000_s2175" alt="" style="position:absolute;left:0;text-align:left;margin-left:56.7pt;margin-top:10.95pt;width:484.15pt;height:.1pt;z-index:-1554124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677DE94" w14:textId="77777777" w:rsidR="00B233C5" w:rsidRDefault="00B233C5" w:rsidP="00F9517D">
      <w:pPr>
        <w:pStyle w:val="BodyText"/>
        <w:ind w:left="142" w:right="-83"/>
        <w:rPr>
          <w:rFonts w:ascii="Arial Light"/>
        </w:rPr>
      </w:pPr>
    </w:p>
    <w:p w14:paraId="7FA2A13D" w14:textId="77777777" w:rsidR="00B233C5" w:rsidRDefault="00000000" w:rsidP="00F9517D">
      <w:pPr>
        <w:pStyle w:val="BodyText"/>
        <w:spacing w:before="193" w:line="319" w:lineRule="auto"/>
        <w:ind w:left="142" w:right="-83"/>
      </w:pPr>
      <w:r>
        <w:t>The woodblock-printed decorative paper wrapper on this book dates from around 100 years later than the pages it encloses, and it shows evidence of heavy use. The stab-stitching on the left that attaches the wrapper is unprofessional in nature, showing how anyone could attach decorative paper to a favourite</w:t>
      </w:r>
      <w:r>
        <w:rPr>
          <w:spacing w:val="-3"/>
        </w:rPr>
        <w:t xml:space="preserve"> </w:t>
      </w:r>
      <w:r>
        <w:t>book.</w:t>
      </w:r>
      <w:r>
        <w:rPr>
          <w:spacing w:val="-10"/>
        </w:rPr>
        <w:t xml:space="preserve"> </w:t>
      </w:r>
      <w:r>
        <w:t>This</w:t>
      </w:r>
      <w:r>
        <w:rPr>
          <w:spacing w:val="-3"/>
        </w:rPr>
        <w:t xml:space="preserve"> </w:t>
      </w:r>
      <w:r>
        <w:t>book</w:t>
      </w:r>
      <w:r>
        <w:rPr>
          <w:spacing w:val="-4"/>
        </w:rPr>
        <w:t xml:space="preserve"> </w:t>
      </w:r>
      <w:r>
        <w:t>uses</w:t>
      </w:r>
      <w:r>
        <w:rPr>
          <w:spacing w:val="-4"/>
        </w:rPr>
        <w:t xml:space="preserve"> </w:t>
      </w:r>
      <w:r>
        <w:t>images</w:t>
      </w:r>
      <w:r>
        <w:rPr>
          <w:spacing w:val="-4"/>
        </w:rPr>
        <w:t xml:space="preserve"> </w:t>
      </w:r>
      <w:r>
        <w:t>to</w:t>
      </w:r>
      <w:r>
        <w:rPr>
          <w:spacing w:val="-3"/>
        </w:rPr>
        <w:t xml:space="preserve"> </w:t>
      </w:r>
      <w:r>
        <w:t>tell</w:t>
      </w:r>
      <w:r>
        <w:rPr>
          <w:spacing w:val="-3"/>
        </w:rPr>
        <w:t xml:space="preserve"> </w:t>
      </w:r>
      <w:r>
        <w:t>the</w:t>
      </w:r>
      <w:r>
        <w:rPr>
          <w:spacing w:val="-3"/>
        </w:rPr>
        <w:t xml:space="preserve"> </w:t>
      </w:r>
      <w:r>
        <w:t>story</w:t>
      </w:r>
      <w:r>
        <w:rPr>
          <w:spacing w:val="-3"/>
        </w:rPr>
        <w:t xml:space="preserve"> </w:t>
      </w:r>
      <w:r>
        <w:t>of</w:t>
      </w:r>
      <w:r>
        <w:rPr>
          <w:spacing w:val="-4"/>
        </w:rPr>
        <w:t xml:space="preserve"> </w:t>
      </w:r>
      <w:r>
        <w:t>the</w:t>
      </w:r>
      <w:r>
        <w:rPr>
          <w:spacing w:val="-3"/>
        </w:rPr>
        <w:t xml:space="preserve"> </w:t>
      </w:r>
      <w:r>
        <w:t>life of St Benedict of Monte Cassino.</w:t>
      </w:r>
    </w:p>
    <w:p w14:paraId="1D109A52" w14:textId="77777777" w:rsidR="00B233C5" w:rsidRDefault="00B233C5" w:rsidP="00F9517D">
      <w:pPr>
        <w:spacing w:line="319" w:lineRule="auto"/>
        <w:ind w:left="142" w:right="-83"/>
        <w:sectPr w:rsidR="00B233C5" w:rsidSect="00F9517D">
          <w:headerReference w:type="default" r:id="rId145"/>
          <w:pgSz w:w="11910" w:h="16840"/>
          <w:pgMar w:top="1134" w:right="1531" w:bottom="567" w:left="964" w:header="0" w:footer="0" w:gutter="0"/>
          <w:cols w:space="720"/>
        </w:sectPr>
      </w:pPr>
    </w:p>
    <w:p w14:paraId="20FD0AB1" w14:textId="77777777" w:rsidR="00B233C5" w:rsidRDefault="00000000" w:rsidP="00F9517D">
      <w:pPr>
        <w:pStyle w:val="Heading3"/>
        <w:ind w:left="142" w:right="-83"/>
      </w:pPr>
      <w:r>
        <w:lastRenderedPageBreak/>
        <w:t>Jacques</w:t>
      </w:r>
      <w:r>
        <w:rPr>
          <w:spacing w:val="-7"/>
        </w:rPr>
        <w:t xml:space="preserve"> </w:t>
      </w:r>
      <w:r>
        <w:rPr>
          <w:spacing w:val="-2"/>
        </w:rPr>
        <w:t>NECKER</w:t>
      </w:r>
    </w:p>
    <w:p w14:paraId="268FE60B" w14:textId="77777777" w:rsidR="00B233C5" w:rsidRDefault="00000000" w:rsidP="00F9517D">
      <w:pPr>
        <w:spacing w:before="39"/>
        <w:ind w:left="142" w:right="-83"/>
        <w:rPr>
          <w:sz w:val="32"/>
        </w:rPr>
      </w:pPr>
      <w:r>
        <w:rPr>
          <w:spacing w:val="-2"/>
          <w:sz w:val="32"/>
        </w:rPr>
        <w:t>(1732–1804)</w:t>
      </w:r>
    </w:p>
    <w:p w14:paraId="7979013E" w14:textId="77777777" w:rsidR="00B233C5" w:rsidRDefault="00B233C5" w:rsidP="00F9517D">
      <w:pPr>
        <w:pStyle w:val="BodyText"/>
        <w:ind w:left="142" w:right="-83"/>
        <w:rPr>
          <w:sz w:val="20"/>
        </w:rPr>
      </w:pPr>
    </w:p>
    <w:p w14:paraId="3231B224" w14:textId="77777777" w:rsidR="00B233C5" w:rsidRDefault="00A65FE2" w:rsidP="00F9517D">
      <w:pPr>
        <w:pStyle w:val="BodyText"/>
        <w:spacing w:before="9"/>
        <w:ind w:left="142" w:right="-83"/>
        <w:rPr>
          <w:sz w:val="22"/>
        </w:rPr>
      </w:pPr>
      <w:r>
        <w:pict w14:anchorId="7EBC9321">
          <v:shape id="docshape455" o:spid="_x0000_s2174" alt="" style="position:absolute;left:0;text-align:left;margin-left:56.7pt;margin-top:14.3pt;width:484.15pt;height:.1pt;z-index:-1554073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78BEA6B" w14:textId="77777777" w:rsidR="00B233C5" w:rsidRDefault="00000000" w:rsidP="00F9517D">
      <w:pPr>
        <w:spacing w:before="172"/>
        <w:ind w:left="142" w:right="-83"/>
        <w:rPr>
          <w:rFonts w:ascii="Arial-BoldItalicMT" w:hAnsi="Arial-BoldItalicMT"/>
          <w:b/>
          <w:i/>
          <w:sz w:val="36"/>
        </w:rPr>
      </w:pPr>
      <w:bookmarkStart w:id="181" w:name="De_l’importance_des_opinions_religieuses"/>
      <w:bookmarkEnd w:id="181"/>
      <w:r>
        <w:rPr>
          <w:rFonts w:ascii="Arial-BoldItalicMT" w:hAnsi="Arial-BoldItalicMT"/>
          <w:b/>
          <w:i/>
          <w:sz w:val="36"/>
        </w:rPr>
        <w:t>De</w:t>
      </w:r>
      <w:r>
        <w:rPr>
          <w:rFonts w:ascii="Arial-BoldItalicMT" w:hAnsi="Arial-BoldItalicMT"/>
          <w:b/>
          <w:i/>
          <w:spacing w:val="-4"/>
          <w:sz w:val="36"/>
        </w:rPr>
        <w:t xml:space="preserve"> </w:t>
      </w:r>
      <w:r>
        <w:rPr>
          <w:rFonts w:ascii="Arial-BoldItalicMT" w:hAnsi="Arial-BoldItalicMT"/>
          <w:b/>
          <w:i/>
          <w:sz w:val="36"/>
        </w:rPr>
        <w:t xml:space="preserve">l’importance des opinions </w:t>
      </w:r>
      <w:r>
        <w:rPr>
          <w:rFonts w:ascii="Arial-BoldItalicMT" w:hAnsi="Arial-BoldItalicMT"/>
          <w:b/>
          <w:i/>
          <w:spacing w:val="-2"/>
          <w:sz w:val="36"/>
        </w:rPr>
        <w:t>religieuses</w:t>
      </w:r>
    </w:p>
    <w:p w14:paraId="0DACCE76" w14:textId="77777777" w:rsidR="00B233C5" w:rsidRDefault="00000000" w:rsidP="00F9517D">
      <w:pPr>
        <w:pStyle w:val="Heading5"/>
        <w:spacing w:before="66"/>
        <w:ind w:left="142" w:right="-83"/>
      </w:pPr>
      <w:r>
        <w:t>(On</w:t>
      </w:r>
      <w:r>
        <w:rPr>
          <w:spacing w:val="-2"/>
        </w:rPr>
        <w:t xml:space="preserve"> </w:t>
      </w:r>
      <w:r>
        <w:t>the</w:t>
      </w:r>
      <w:r>
        <w:rPr>
          <w:spacing w:val="-2"/>
        </w:rPr>
        <w:t xml:space="preserve"> </w:t>
      </w:r>
      <w:r>
        <w:t>Importance</w:t>
      </w:r>
      <w:r>
        <w:rPr>
          <w:spacing w:val="-1"/>
        </w:rPr>
        <w:t xml:space="preserve"> </w:t>
      </w:r>
      <w:r>
        <w:t>of</w:t>
      </w:r>
      <w:r>
        <w:rPr>
          <w:spacing w:val="-2"/>
        </w:rPr>
        <w:t xml:space="preserve"> </w:t>
      </w:r>
      <w:r>
        <w:t>Religious</w:t>
      </w:r>
      <w:r>
        <w:rPr>
          <w:spacing w:val="-2"/>
        </w:rPr>
        <w:t xml:space="preserve"> Opinions)</w:t>
      </w:r>
    </w:p>
    <w:p w14:paraId="329B8F1E" w14:textId="4D84E5E2" w:rsidR="00F9517D" w:rsidRPr="00F9517D" w:rsidRDefault="00000000" w:rsidP="00F9517D">
      <w:pPr>
        <w:pStyle w:val="Style2"/>
      </w:pPr>
      <w:r w:rsidRPr="00F9517D">
        <w:t>London [possibly a false imprint for Paris], and</w:t>
      </w:r>
      <w:r w:rsidR="00F9517D" w:rsidRPr="00F9517D">
        <w:t xml:space="preserve"> </w:t>
      </w:r>
      <w:r w:rsidRPr="00F9517D">
        <w:t>found at H</w:t>
      </w:r>
      <w:r w:rsidRPr="00F9517D">
        <w:t>ô</w:t>
      </w:r>
      <w:r w:rsidRPr="00F9517D">
        <w:t>tel de Thou, rue des Poitevins, Paris, 1788</w:t>
      </w:r>
    </w:p>
    <w:p w14:paraId="7987A43E" w14:textId="14CE3CFB" w:rsidR="00B233C5" w:rsidRPr="00F9517D" w:rsidRDefault="00F9517D" w:rsidP="00F9517D">
      <w:pPr>
        <w:pStyle w:val="Style2"/>
      </w:pPr>
      <w:r w:rsidRPr="00F9517D">
        <w:t>RARE</w:t>
      </w:r>
      <w:r w:rsidR="00000000" w:rsidRPr="00F9517D">
        <w:t>WK 230 N282L (1788)</w:t>
      </w:r>
    </w:p>
    <w:p w14:paraId="63B4D6EE" w14:textId="77777777" w:rsidR="00B233C5" w:rsidRDefault="00000000" w:rsidP="00F9517D">
      <w:pPr>
        <w:pStyle w:val="Style2"/>
      </w:pPr>
      <w:r w:rsidRPr="00F9517D">
        <w:t>Wallace Kirsop Collection</w:t>
      </w:r>
    </w:p>
    <w:p w14:paraId="2BA664C5" w14:textId="77777777" w:rsidR="00B233C5" w:rsidRDefault="00A65FE2" w:rsidP="00F9517D">
      <w:pPr>
        <w:pStyle w:val="BodyText"/>
        <w:spacing w:before="2"/>
        <w:ind w:left="142" w:right="-83"/>
        <w:rPr>
          <w:rFonts w:ascii="Arial Light"/>
          <w:sz w:val="17"/>
        </w:rPr>
      </w:pPr>
      <w:r>
        <w:pict w14:anchorId="0617E64B">
          <v:shape id="docshape456" o:spid="_x0000_s2173" alt="" style="position:absolute;left:0;text-align:left;margin-left:56.7pt;margin-top:10.95pt;width:484.15pt;height:.1pt;z-index:-1554022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9749A28" w14:textId="77777777" w:rsidR="00B233C5" w:rsidRDefault="00B233C5" w:rsidP="00F9517D">
      <w:pPr>
        <w:pStyle w:val="BodyText"/>
        <w:ind w:left="142" w:right="-83"/>
        <w:rPr>
          <w:rFonts w:ascii="Arial Light"/>
        </w:rPr>
      </w:pPr>
    </w:p>
    <w:p w14:paraId="794ABA08" w14:textId="77777777" w:rsidR="00B233C5" w:rsidRDefault="00000000" w:rsidP="00F9517D">
      <w:pPr>
        <w:pStyle w:val="BodyText"/>
        <w:spacing w:before="193" w:line="319" w:lineRule="auto"/>
        <w:ind w:left="142" w:right="-83"/>
      </w:pPr>
      <w:r>
        <w:t>This publication by Jacques Necker, controversial Genevan banker and finance minister to the ill-fated French King Louis xvi,</w:t>
      </w:r>
      <w:r>
        <w:rPr>
          <w:spacing w:val="-3"/>
        </w:rPr>
        <w:t xml:space="preserve"> </w:t>
      </w:r>
      <w:r>
        <w:t>survives</w:t>
      </w:r>
      <w:r>
        <w:rPr>
          <w:spacing w:val="-3"/>
        </w:rPr>
        <w:t xml:space="preserve"> </w:t>
      </w:r>
      <w:r>
        <w:t>in</w:t>
      </w:r>
      <w:r>
        <w:rPr>
          <w:spacing w:val="-4"/>
        </w:rPr>
        <w:t xml:space="preserve"> </w:t>
      </w:r>
      <w:r>
        <w:t>its</w:t>
      </w:r>
      <w:r>
        <w:rPr>
          <w:spacing w:val="-4"/>
        </w:rPr>
        <w:t xml:space="preserve"> </w:t>
      </w:r>
      <w:r>
        <w:t>original</w:t>
      </w:r>
      <w:r>
        <w:rPr>
          <w:spacing w:val="-4"/>
        </w:rPr>
        <w:t xml:space="preserve"> </w:t>
      </w:r>
      <w:r>
        <w:t>domino</w:t>
      </w:r>
      <w:r>
        <w:rPr>
          <w:spacing w:val="-4"/>
        </w:rPr>
        <w:t xml:space="preserve"> </w:t>
      </w:r>
      <w:r>
        <w:t>paper</w:t>
      </w:r>
      <w:r>
        <w:rPr>
          <w:spacing w:val="-4"/>
        </w:rPr>
        <w:t xml:space="preserve"> </w:t>
      </w:r>
      <w:r>
        <w:t>wrappers,</w:t>
      </w:r>
      <w:r>
        <w:rPr>
          <w:spacing w:val="-4"/>
        </w:rPr>
        <w:t xml:space="preserve"> </w:t>
      </w:r>
      <w:r>
        <w:t>as</w:t>
      </w:r>
      <w:r>
        <w:rPr>
          <w:spacing w:val="-4"/>
        </w:rPr>
        <w:t xml:space="preserve"> </w:t>
      </w:r>
      <w:r>
        <w:t>issued</w:t>
      </w:r>
      <w:r>
        <w:rPr>
          <w:spacing w:val="-4"/>
        </w:rPr>
        <w:t xml:space="preserve"> </w:t>
      </w:r>
      <w:r>
        <w:t>by the anonymous publisher.</w:t>
      </w:r>
      <w:r>
        <w:rPr>
          <w:spacing w:val="-7"/>
        </w:rPr>
        <w:t xml:space="preserve"> </w:t>
      </w:r>
      <w:r>
        <w:t>An owner might choose to remove these wrappers and have the book bound more permanently according to their own taste, perhaps in a similar style to other books in their library, but in this case, owners through the centuries have been content with the humble paper wrappers.</w:t>
      </w:r>
    </w:p>
    <w:p w14:paraId="42CFCC60" w14:textId="77777777" w:rsidR="00B233C5" w:rsidRDefault="00B233C5" w:rsidP="00F9517D">
      <w:pPr>
        <w:spacing w:line="319" w:lineRule="auto"/>
        <w:ind w:left="142" w:right="-83"/>
        <w:sectPr w:rsidR="00B233C5" w:rsidSect="00F9517D">
          <w:headerReference w:type="default" r:id="rId146"/>
          <w:pgSz w:w="11910" w:h="16840"/>
          <w:pgMar w:top="1134" w:right="1531" w:bottom="567" w:left="964" w:header="0" w:footer="0" w:gutter="0"/>
          <w:cols w:space="720"/>
        </w:sectPr>
      </w:pPr>
    </w:p>
    <w:p w14:paraId="38E0684D" w14:textId="77777777" w:rsidR="00B233C5" w:rsidRDefault="00000000" w:rsidP="00F9517D">
      <w:pPr>
        <w:pStyle w:val="Heading3"/>
        <w:ind w:left="142" w:right="-83"/>
      </w:pPr>
      <w:r>
        <w:lastRenderedPageBreak/>
        <w:t xml:space="preserve">Thomas </w:t>
      </w:r>
      <w:r>
        <w:rPr>
          <w:spacing w:val="-2"/>
        </w:rPr>
        <w:t>GUMBLE</w:t>
      </w:r>
    </w:p>
    <w:p w14:paraId="140E1B41" w14:textId="77777777" w:rsidR="00B233C5" w:rsidRDefault="00000000" w:rsidP="00F9517D">
      <w:pPr>
        <w:spacing w:before="39"/>
        <w:ind w:left="142" w:right="-83"/>
        <w:rPr>
          <w:sz w:val="32"/>
        </w:rPr>
      </w:pPr>
      <w:r>
        <w:rPr>
          <w:sz w:val="32"/>
        </w:rPr>
        <w:t xml:space="preserve">(Died </w:t>
      </w:r>
      <w:r>
        <w:rPr>
          <w:spacing w:val="-2"/>
          <w:sz w:val="32"/>
        </w:rPr>
        <w:t>1676)</w:t>
      </w:r>
    </w:p>
    <w:p w14:paraId="7C3858D0" w14:textId="77777777" w:rsidR="00B233C5" w:rsidRDefault="00B233C5" w:rsidP="00F9517D">
      <w:pPr>
        <w:pStyle w:val="BodyText"/>
        <w:ind w:left="142" w:right="-83"/>
        <w:rPr>
          <w:sz w:val="20"/>
        </w:rPr>
      </w:pPr>
    </w:p>
    <w:p w14:paraId="18B4195A" w14:textId="77777777" w:rsidR="00B233C5" w:rsidRDefault="00A65FE2" w:rsidP="00F9517D">
      <w:pPr>
        <w:pStyle w:val="BodyText"/>
        <w:spacing w:before="9"/>
        <w:ind w:left="142" w:right="-83"/>
        <w:rPr>
          <w:sz w:val="22"/>
        </w:rPr>
      </w:pPr>
      <w:r>
        <w:pict w14:anchorId="123A0667">
          <v:shape id="docshape457" o:spid="_x0000_s2172" alt="" style="position:absolute;left:0;text-align:left;margin-left:56.7pt;margin-top:14.3pt;width:484.15pt;height:.1pt;z-index:-1553971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03D59DA" w14:textId="77777777" w:rsidR="00B233C5" w:rsidRDefault="00000000" w:rsidP="00F9517D">
      <w:pPr>
        <w:spacing w:before="172" w:line="278" w:lineRule="auto"/>
        <w:ind w:left="142" w:right="-83"/>
        <w:rPr>
          <w:b/>
          <w:sz w:val="36"/>
        </w:rPr>
      </w:pPr>
      <w:bookmarkStart w:id="182" w:name="La_vie_du_general_Monk_duc_d’Albemarle,_"/>
      <w:bookmarkEnd w:id="182"/>
      <w:r>
        <w:rPr>
          <w:rFonts w:ascii="Arial-BoldItalicMT" w:hAnsi="Arial-BoldItalicMT"/>
          <w:b/>
          <w:i/>
          <w:sz w:val="36"/>
        </w:rPr>
        <w:t>La</w:t>
      </w:r>
      <w:r>
        <w:rPr>
          <w:rFonts w:ascii="Arial-BoldItalicMT" w:hAnsi="Arial-BoldItalicMT"/>
          <w:b/>
          <w:i/>
          <w:spacing w:val="-3"/>
          <w:sz w:val="36"/>
        </w:rPr>
        <w:t xml:space="preserve"> </w:t>
      </w:r>
      <w:r>
        <w:rPr>
          <w:rFonts w:ascii="Arial-BoldItalicMT" w:hAnsi="Arial-BoldItalicMT"/>
          <w:b/>
          <w:i/>
          <w:sz w:val="36"/>
        </w:rPr>
        <w:t>vie</w:t>
      </w:r>
      <w:r>
        <w:rPr>
          <w:rFonts w:ascii="Arial-BoldItalicMT" w:hAnsi="Arial-BoldItalicMT"/>
          <w:b/>
          <w:i/>
          <w:spacing w:val="-4"/>
          <w:sz w:val="36"/>
        </w:rPr>
        <w:t xml:space="preserve"> </w:t>
      </w:r>
      <w:r>
        <w:rPr>
          <w:rFonts w:ascii="Arial-BoldItalicMT" w:hAnsi="Arial-BoldItalicMT"/>
          <w:b/>
          <w:i/>
          <w:sz w:val="36"/>
        </w:rPr>
        <w:t>du</w:t>
      </w:r>
      <w:r>
        <w:rPr>
          <w:rFonts w:ascii="Arial-BoldItalicMT" w:hAnsi="Arial-BoldItalicMT"/>
          <w:b/>
          <w:i/>
          <w:spacing w:val="-3"/>
          <w:sz w:val="36"/>
        </w:rPr>
        <w:t xml:space="preserve"> </w:t>
      </w:r>
      <w:r>
        <w:rPr>
          <w:rFonts w:ascii="Arial-BoldItalicMT" w:hAnsi="Arial-BoldItalicMT"/>
          <w:b/>
          <w:i/>
          <w:sz w:val="36"/>
        </w:rPr>
        <w:t>general</w:t>
      </w:r>
      <w:r>
        <w:rPr>
          <w:rFonts w:ascii="Arial-BoldItalicMT" w:hAnsi="Arial-BoldItalicMT"/>
          <w:b/>
          <w:i/>
          <w:spacing w:val="-3"/>
          <w:sz w:val="36"/>
        </w:rPr>
        <w:t xml:space="preserve"> </w:t>
      </w:r>
      <w:r>
        <w:rPr>
          <w:rFonts w:ascii="Arial-BoldItalicMT" w:hAnsi="Arial-BoldItalicMT"/>
          <w:b/>
          <w:i/>
          <w:sz w:val="36"/>
        </w:rPr>
        <w:t>Monk</w:t>
      </w:r>
      <w:r>
        <w:rPr>
          <w:rFonts w:ascii="Arial-BoldItalicMT" w:hAnsi="Arial-BoldItalicMT"/>
          <w:b/>
          <w:i/>
          <w:spacing w:val="-3"/>
          <w:sz w:val="36"/>
        </w:rPr>
        <w:t xml:space="preserve"> </w:t>
      </w:r>
      <w:r>
        <w:rPr>
          <w:rFonts w:ascii="Arial-BoldItalicMT" w:hAnsi="Arial-BoldItalicMT"/>
          <w:b/>
          <w:i/>
          <w:sz w:val="36"/>
        </w:rPr>
        <w:t>duc</w:t>
      </w:r>
      <w:r>
        <w:rPr>
          <w:rFonts w:ascii="Arial-BoldItalicMT" w:hAnsi="Arial-BoldItalicMT"/>
          <w:b/>
          <w:i/>
          <w:spacing w:val="-3"/>
          <w:sz w:val="36"/>
        </w:rPr>
        <w:t xml:space="preserve"> </w:t>
      </w:r>
      <w:r>
        <w:rPr>
          <w:rFonts w:ascii="Arial-BoldItalicMT" w:hAnsi="Arial-BoldItalicMT"/>
          <w:b/>
          <w:i/>
          <w:sz w:val="36"/>
        </w:rPr>
        <w:t>d’Albemarle,</w:t>
      </w:r>
      <w:r>
        <w:rPr>
          <w:rFonts w:ascii="Arial-BoldItalicMT" w:hAnsi="Arial-BoldItalicMT"/>
          <w:b/>
          <w:i/>
          <w:spacing w:val="-3"/>
          <w:sz w:val="36"/>
        </w:rPr>
        <w:t xml:space="preserve"> </w:t>
      </w:r>
      <w:r>
        <w:rPr>
          <w:rFonts w:ascii="Arial-BoldItalicMT" w:hAnsi="Arial-BoldItalicMT"/>
          <w:b/>
          <w:i/>
          <w:sz w:val="36"/>
        </w:rPr>
        <w:t>&amp;c</w:t>
      </w:r>
      <w:r>
        <w:rPr>
          <w:rFonts w:ascii="Arial-BoldItalicMT" w:hAnsi="Arial-BoldItalicMT"/>
          <w:b/>
          <w:i/>
          <w:spacing w:val="-6"/>
          <w:sz w:val="36"/>
        </w:rPr>
        <w:t xml:space="preserve"> </w:t>
      </w:r>
      <w:r>
        <w:rPr>
          <w:b/>
          <w:sz w:val="36"/>
        </w:rPr>
        <w:t>(The</w:t>
      </w:r>
      <w:r>
        <w:rPr>
          <w:b/>
          <w:spacing w:val="-3"/>
          <w:sz w:val="36"/>
        </w:rPr>
        <w:t xml:space="preserve"> </w:t>
      </w:r>
      <w:r>
        <w:rPr>
          <w:b/>
          <w:sz w:val="36"/>
        </w:rPr>
        <w:t>Life</w:t>
      </w:r>
      <w:r>
        <w:rPr>
          <w:b/>
          <w:spacing w:val="-3"/>
          <w:sz w:val="36"/>
        </w:rPr>
        <w:t xml:space="preserve"> </w:t>
      </w:r>
      <w:r>
        <w:rPr>
          <w:b/>
          <w:sz w:val="36"/>
        </w:rPr>
        <w:t>of General Monck, Duke of Abermarle, etc.)</w:t>
      </w:r>
    </w:p>
    <w:p w14:paraId="52973945" w14:textId="77777777" w:rsidR="00F9517D" w:rsidRDefault="00000000" w:rsidP="00F9517D">
      <w:pPr>
        <w:spacing w:before="33" w:line="312" w:lineRule="auto"/>
        <w:ind w:left="142" w:right="-83"/>
        <w:rPr>
          <w:rFonts w:ascii="Arial Light"/>
          <w:sz w:val="30"/>
        </w:rPr>
      </w:pPr>
      <w:r>
        <w:rPr>
          <w:rFonts w:ascii="Arial Light"/>
          <w:sz w:val="30"/>
        </w:rPr>
        <w:t>London, Robert Scot, 1672</w:t>
      </w:r>
    </w:p>
    <w:p w14:paraId="5CACD6F6" w14:textId="0E7CEE73" w:rsidR="00B233C5" w:rsidRDefault="00F9517D" w:rsidP="00F9517D">
      <w:pPr>
        <w:spacing w:before="33" w:line="312" w:lineRule="auto"/>
        <w:ind w:left="142" w:right="-83"/>
        <w:rPr>
          <w:rFonts w:ascii="Arial Light"/>
          <w:sz w:val="30"/>
        </w:rPr>
      </w:pPr>
      <w:r>
        <w:rPr>
          <w:rFonts w:ascii="Arial Light"/>
          <w:sz w:val="30"/>
        </w:rPr>
        <w:t>RARE</w:t>
      </w:r>
      <w:r w:rsidR="00000000">
        <w:rPr>
          <w:rFonts w:ascii="Arial Light"/>
          <w:sz w:val="30"/>
        </w:rPr>
        <w:t>WK</w:t>
      </w:r>
      <w:r w:rsidR="00000000">
        <w:rPr>
          <w:rFonts w:ascii="Arial Light"/>
          <w:spacing w:val="-18"/>
          <w:sz w:val="30"/>
        </w:rPr>
        <w:t xml:space="preserve"> </w:t>
      </w:r>
      <w:r w:rsidR="00000000">
        <w:rPr>
          <w:rFonts w:ascii="Arial Light"/>
          <w:sz w:val="30"/>
        </w:rPr>
        <w:t>923.542</w:t>
      </w:r>
      <w:r w:rsidR="00000000">
        <w:rPr>
          <w:rFonts w:ascii="Arial Light"/>
          <w:spacing w:val="-17"/>
          <w:sz w:val="30"/>
        </w:rPr>
        <w:t xml:space="preserve"> </w:t>
      </w:r>
      <w:r w:rsidR="00000000">
        <w:rPr>
          <w:rFonts w:ascii="Arial Light"/>
          <w:sz w:val="30"/>
        </w:rPr>
        <w:t>M743G</w:t>
      </w:r>
      <w:r w:rsidR="00000000">
        <w:rPr>
          <w:rFonts w:ascii="Arial Light"/>
          <w:spacing w:val="-18"/>
          <w:sz w:val="30"/>
        </w:rPr>
        <w:t xml:space="preserve"> </w:t>
      </w:r>
      <w:r w:rsidR="00000000">
        <w:rPr>
          <w:rFonts w:ascii="Arial Light"/>
          <w:sz w:val="30"/>
        </w:rPr>
        <w:t>(1672)</w:t>
      </w:r>
    </w:p>
    <w:p w14:paraId="6DBF823E" w14:textId="77777777" w:rsidR="00B233C5" w:rsidRDefault="00000000" w:rsidP="00F9517D">
      <w:pPr>
        <w:spacing w:line="337" w:lineRule="exact"/>
        <w:ind w:left="142" w:right="-83"/>
        <w:rPr>
          <w:rFonts w:ascii="Arial Light"/>
          <w:sz w:val="30"/>
        </w:rPr>
      </w:pPr>
      <w:r>
        <w:rPr>
          <w:rFonts w:ascii="Arial Light"/>
          <w:sz w:val="30"/>
        </w:rPr>
        <w:t>Wallace</w:t>
      </w:r>
      <w:r>
        <w:rPr>
          <w:rFonts w:ascii="Arial Light"/>
          <w:spacing w:val="-8"/>
          <w:sz w:val="30"/>
        </w:rPr>
        <w:t xml:space="preserve"> </w:t>
      </w:r>
      <w:r>
        <w:rPr>
          <w:rFonts w:ascii="Arial Light"/>
          <w:sz w:val="30"/>
        </w:rPr>
        <w:t>Kirsop</w:t>
      </w:r>
      <w:r>
        <w:rPr>
          <w:rFonts w:ascii="Arial Light"/>
          <w:spacing w:val="-8"/>
          <w:sz w:val="30"/>
        </w:rPr>
        <w:t xml:space="preserve"> </w:t>
      </w:r>
      <w:r>
        <w:rPr>
          <w:rFonts w:ascii="Arial Light"/>
          <w:spacing w:val="-2"/>
          <w:sz w:val="30"/>
        </w:rPr>
        <w:t>Collection</w:t>
      </w:r>
    </w:p>
    <w:p w14:paraId="66F46D6C" w14:textId="77777777" w:rsidR="00B233C5" w:rsidRDefault="00A65FE2" w:rsidP="00F9517D">
      <w:pPr>
        <w:pStyle w:val="BodyText"/>
        <w:spacing w:before="2"/>
        <w:ind w:left="142" w:right="-83"/>
        <w:rPr>
          <w:rFonts w:ascii="Arial Light"/>
          <w:sz w:val="17"/>
        </w:rPr>
      </w:pPr>
      <w:r>
        <w:pict w14:anchorId="6115283C">
          <v:shape id="docshape458" o:spid="_x0000_s2171" alt="" style="position:absolute;left:0;text-align:left;margin-left:56.7pt;margin-top:10.95pt;width:484.15pt;height:.1pt;z-index:-1553920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A16AD76" w14:textId="77777777" w:rsidR="00B233C5" w:rsidRDefault="00B233C5" w:rsidP="00F9517D">
      <w:pPr>
        <w:pStyle w:val="BodyText"/>
        <w:ind w:left="142" w:right="-83"/>
        <w:rPr>
          <w:rFonts w:ascii="Arial Light"/>
        </w:rPr>
      </w:pPr>
    </w:p>
    <w:p w14:paraId="630970EA" w14:textId="77777777" w:rsidR="00B233C5" w:rsidRDefault="00B233C5" w:rsidP="00F9517D">
      <w:pPr>
        <w:pStyle w:val="BodyText"/>
        <w:ind w:left="142" w:right="-83"/>
        <w:rPr>
          <w:rFonts w:ascii="Arial Light"/>
        </w:rPr>
      </w:pPr>
    </w:p>
    <w:p w14:paraId="7C3DB42B" w14:textId="77777777" w:rsidR="00B233C5" w:rsidRDefault="00B233C5" w:rsidP="00F9517D">
      <w:pPr>
        <w:pStyle w:val="BodyText"/>
        <w:spacing w:before="2"/>
        <w:ind w:left="142" w:right="-83"/>
        <w:rPr>
          <w:rFonts w:ascii="Arial Light"/>
          <w:sz w:val="43"/>
        </w:rPr>
      </w:pPr>
    </w:p>
    <w:p w14:paraId="6635DCCA" w14:textId="77777777" w:rsidR="00B233C5" w:rsidRDefault="00000000" w:rsidP="00F9517D">
      <w:pPr>
        <w:pStyle w:val="Heading3"/>
        <w:spacing w:before="0"/>
        <w:ind w:left="142" w:right="-83"/>
      </w:pPr>
      <w:r>
        <w:t>Unknown</w:t>
      </w:r>
      <w:r>
        <w:rPr>
          <w:spacing w:val="-7"/>
        </w:rPr>
        <w:t xml:space="preserve"> </w:t>
      </w:r>
      <w:r>
        <w:rPr>
          <w:spacing w:val="-2"/>
        </w:rPr>
        <w:t>author</w:t>
      </w:r>
    </w:p>
    <w:p w14:paraId="3B64254C" w14:textId="77777777" w:rsidR="00B233C5" w:rsidRDefault="00A65FE2" w:rsidP="00F9517D">
      <w:pPr>
        <w:pStyle w:val="BodyText"/>
        <w:spacing w:before="9"/>
        <w:ind w:left="142" w:right="-83"/>
        <w:rPr>
          <w:b/>
          <w:sz w:val="26"/>
        </w:rPr>
      </w:pPr>
      <w:r>
        <w:pict w14:anchorId="19241253">
          <v:shape id="docshape459" o:spid="_x0000_s2170" alt="" style="position:absolute;left:0;text-align:left;margin-left:56.7pt;margin-top:16.65pt;width:484.15pt;height:.1pt;z-index:-1553868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BF7AE61" w14:textId="77777777" w:rsidR="00B233C5" w:rsidRDefault="00000000" w:rsidP="00F9517D">
      <w:pPr>
        <w:pStyle w:val="Heading5"/>
        <w:spacing w:line="278" w:lineRule="auto"/>
        <w:ind w:left="142" w:right="-83"/>
      </w:pPr>
      <w:r>
        <w:t>French</w:t>
      </w:r>
      <w:r>
        <w:rPr>
          <w:spacing w:val="-7"/>
        </w:rPr>
        <w:t xml:space="preserve"> </w:t>
      </w:r>
      <w:r>
        <w:t>manuscript</w:t>
      </w:r>
      <w:r>
        <w:rPr>
          <w:spacing w:val="-8"/>
        </w:rPr>
        <w:t xml:space="preserve"> </w:t>
      </w:r>
      <w:r>
        <w:t>commentary</w:t>
      </w:r>
      <w:r>
        <w:rPr>
          <w:spacing w:val="-8"/>
        </w:rPr>
        <w:t xml:space="preserve"> </w:t>
      </w:r>
      <w:r>
        <w:t>on</w:t>
      </w:r>
      <w:r>
        <w:rPr>
          <w:spacing w:val="-7"/>
        </w:rPr>
        <w:t xml:space="preserve"> </w:t>
      </w:r>
      <w:r>
        <w:t>the</w:t>
      </w:r>
      <w:r>
        <w:rPr>
          <w:spacing w:val="-7"/>
        </w:rPr>
        <w:t xml:space="preserve"> </w:t>
      </w:r>
      <w:r>
        <w:t>Linnean classification system</w:t>
      </w:r>
      <w:r>
        <w:rPr>
          <w:spacing w:val="80"/>
        </w:rPr>
        <w:t xml:space="preserve"> </w:t>
      </w:r>
      <w:r>
        <w:t>c. 1800</w:t>
      </w:r>
    </w:p>
    <w:p w14:paraId="37E96394" w14:textId="77777777" w:rsidR="00B233C5" w:rsidRDefault="00000000" w:rsidP="00F9517D">
      <w:pPr>
        <w:spacing w:before="33"/>
        <w:ind w:left="142" w:right="-83"/>
        <w:rPr>
          <w:rFonts w:ascii="Arial Light"/>
          <w:sz w:val="30"/>
        </w:rPr>
      </w:pPr>
      <w:r>
        <w:rPr>
          <w:rFonts w:ascii="Arial Light"/>
          <w:spacing w:val="-2"/>
          <w:sz w:val="30"/>
        </w:rPr>
        <w:t>RAREWK</w:t>
      </w:r>
      <w:r>
        <w:rPr>
          <w:rFonts w:ascii="Arial Light"/>
          <w:spacing w:val="-10"/>
          <w:sz w:val="30"/>
        </w:rPr>
        <w:t xml:space="preserve"> </w:t>
      </w:r>
      <w:r>
        <w:rPr>
          <w:rFonts w:ascii="Arial Light"/>
          <w:spacing w:val="-2"/>
          <w:sz w:val="30"/>
        </w:rPr>
        <w:t>580.12</w:t>
      </w:r>
      <w:r>
        <w:rPr>
          <w:rFonts w:ascii="Arial Light"/>
          <w:spacing w:val="-10"/>
          <w:sz w:val="30"/>
        </w:rPr>
        <w:t xml:space="preserve"> </w:t>
      </w:r>
      <w:r>
        <w:rPr>
          <w:rFonts w:ascii="Arial Light"/>
          <w:spacing w:val="-2"/>
          <w:sz w:val="30"/>
        </w:rPr>
        <w:t>EX76L</w:t>
      </w:r>
      <w:r>
        <w:rPr>
          <w:rFonts w:ascii="Arial Light"/>
          <w:spacing w:val="-10"/>
          <w:sz w:val="30"/>
        </w:rPr>
        <w:t xml:space="preserve"> </w:t>
      </w:r>
      <w:r>
        <w:rPr>
          <w:rFonts w:ascii="Arial Light"/>
          <w:spacing w:val="-2"/>
          <w:sz w:val="30"/>
        </w:rPr>
        <w:t>(1800)</w:t>
      </w:r>
    </w:p>
    <w:p w14:paraId="0F9E0248" w14:textId="77777777" w:rsidR="00B233C5" w:rsidRDefault="00000000" w:rsidP="00F9517D">
      <w:pPr>
        <w:spacing w:before="101"/>
        <w:ind w:left="142" w:right="-83"/>
        <w:rPr>
          <w:rFonts w:ascii="Arial Light"/>
          <w:sz w:val="30"/>
        </w:rPr>
      </w:pPr>
      <w:r>
        <w:rPr>
          <w:rFonts w:ascii="Arial Light"/>
          <w:sz w:val="30"/>
        </w:rPr>
        <w:t>Wallace</w:t>
      </w:r>
      <w:r>
        <w:rPr>
          <w:rFonts w:ascii="Arial Light"/>
          <w:spacing w:val="-8"/>
          <w:sz w:val="30"/>
        </w:rPr>
        <w:t xml:space="preserve"> </w:t>
      </w:r>
      <w:r>
        <w:rPr>
          <w:rFonts w:ascii="Arial Light"/>
          <w:sz w:val="30"/>
        </w:rPr>
        <w:t>Kirsop</w:t>
      </w:r>
      <w:r>
        <w:rPr>
          <w:rFonts w:ascii="Arial Light"/>
          <w:spacing w:val="-8"/>
          <w:sz w:val="30"/>
        </w:rPr>
        <w:t xml:space="preserve"> </w:t>
      </w:r>
      <w:r>
        <w:rPr>
          <w:rFonts w:ascii="Arial Light"/>
          <w:spacing w:val="-2"/>
          <w:sz w:val="30"/>
        </w:rPr>
        <w:t>Collection</w:t>
      </w:r>
    </w:p>
    <w:p w14:paraId="3BCA2BA5" w14:textId="77777777" w:rsidR="00B233C5" w:rsidRDefault="00A65FE2" w:rsidP="00F9517D">
      <w:pPr>
        <w:pStyle w:val="BodyText"/>
        <w:spacing w:before="2"/>
        <w:ind w:left="142" w:right="-83"/>
        <w:rPr>
          <w:rFonts w:ascii="Arial Light"/>
          <w:sz w:val="17"/>
        </w:rPr>
      </w:pPr>
      <w:r>
        <w:pict w14:anchorId="66E3E3F7">
          <v:shape id="docshape460" o:spid="_x0000_s2169" alt="" style="position:absolute;left:0;text-align:left;margin-left:56.7pt;margin-top:10.95pt;width:484.15pt;height:.1pt;z-index:-1553817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5F92837" w14:textId="77777777" w:rsidR="00B233C5" w:rsidRDefault="00B233C5" w:rsidP="00F9517D">
      <w:pPr>
        <w:pStyle w:val="BodyText"/>
        <w:ind w:left="142" w:right="-83"/>
        <w:rPr>
          <w:rFonts w:ascii="Arial Light"/>
        </w:rPr>
      </w:pPr>
    </w:p>
    <w:p w14:paraId="5288A690" w14:textId="77777777" w:rsidR="00B233C5" w:rsidRDefault="00000000" w:rsidP="00F9517D">
      <w:pPr>
        <w:pStyle w:val="BodyText"/>
        <w:spacing w:before="193" w:line="319" w:lineRule="auto"/>
        <w:ind w:left="142" w:right="-83"/>
      </w:pPr>
      <w:r>
        <w:t>The boards of the 17th-century volume at the rear are covered with continental 18th-century floral block-printed wallpaper, while</w:t>
      </w:r>
      <w:r>
        <w:rPr>
          <w:spacing w:val="-4"/>
        </w:rPr>
        <w:t xml:space="preserve"> </w:t>
      </w:r>
      <w:r>
        <w:t>those</w:t>
      </w:r>
      <w:r>
        <w:rPr>
          <w:spacing w:val="-3"/>
        </w:rPr>
        <w:t xml:space="preserve"> </w:t>
      </w:r>
      <w:r>
        <w:t>of</w:t>
      </w:r>
      <w:r>
        <w:rPr>
          <w:spacing w:val="-4"/>
        </w:rPr>
        <w:t xml:space="preserve"> </w:t>
      </w:r>
      <w:r>
        <w:t>the</w:t>
      </w:r>
      <w:r>
        <w:rPr>
          <w:spacing w:val="-3"/>
        </w:rPr>
        <w:t xml:space="preserve"> </w:t>
      </w:r>
      <w:r>
        <w:t>manuscript</w:t>
      </w:r>
      <w:r>
        <w:rPr>
          <w:spacing w:val="-3"/>
        </w:rPr>
        <w:t xml:space="preserve"> </w:t>
      </w:r>
      <w:r>
        <w:t>volume</w:t>
      </w:r>
      <w:r>
        <w:rPr>
          <w:spacing w:val="-3"/>
        </w:rPr>
        <w:t xml:space="preserve"> </w:t>
      </w:r>
      <w:r>
        <w:t>at</w:t>
      </w:r>
      <w:r>
        <w:rPr>
          <w:spacing w:val="-4"/>
        </w:rPr>
        <w:t xml:space="preserve"> </w:t>
      </w:r>
      <w:r>
        <w:t>the</w:t>
      </w:r>
      <w:r>
        <w:rPr>
          <w:spacing w:val="-3"/>
        </w:rPr>
        <w:t xml:space="preserve"> </w:t>
      </w:r>
      <w:r>
        <w:t>front</w:t>
      </w:r>
      <w:r>
        <w:rPr>
          <w:spacing w:val="-3"/>
        </w:rPr>
        <w:t xml:space="preserve"> </w:t>
      </w:r>
      <w:r>
        <w:t>are</w:t>
      </w:r>
      <w:r>
        <w:rPr>
          <w:spacing w:val="-4"/>
        </w:rPr>
        <w:t xml:space="preserve"> </w:t>
      </w:r>
      <w:r>
        <w:t>covered</w:t>
      </w:r>
      <w:r>
        <w:rPr>
          <w:spacing w:val="-3"/>
        </w:rPr>
        <w:t xml:space="preserve"> </w:t>
      </w:r>
      <w:r>
        <w:t>in a loosely marbled paper.</w:t>
      </w:r>
    </w:p>
    <w:p w14:paraId="5F6AC152" w14:textId="77777777" w:rsidR="00B233C5" w:rsidRDefault="00B233C5" w:rsidP="00F9517D">
      <w:pPr>
        <w:spacing w:line="319" w:lineRule="auto"/>
        <w:ind w:left="142" w:right="-83"/>
        <w:sectPr w:rsidR="00B233C5" w:rsidSect="00F9517D">
          <w:headerReference w:type="default" r:id="rId147"/>
          <w:pgSz w:w="11910" w:h="16840"/>
          <w:pgMar w:top="1134" w:right="1531" w:bottom="567" w:left="964" w:header="0" w:footer="0" w:gutter="0"/>
          <w:cols w:space="720"/>
        </w:sectPr>
      </w:pPr>
    </w:p>
    <w:p w14:paraId="1D874CEB" w14:textId="77777777" w:rsidR="00B233C5" w:rsidRDefault="00000000" w:rsidP="00F9517D">
      <w:pPr>
        <w:pStyle w:val="Heading3"/>
        <w:ind w:left="142" w:right="-83"/>
      </w:pPr>
      <w:r>
        <w:lastRenderedPageBreak/>
        <w:t>Jean-François</w:t>
      </w:r>
      <w:r>
        <w:rPr>
          <w:spacing w:val="-13"/>
        </w:rPr>
        <w:t xml:space="preserve"> </w:t>
      </w:r>
      <w:r>
        <w:rPr>
          <w:spacing w:val="-2"/>
        </w:rPr>
        <w:t>MARMONTEL</w:t>
      </w:r>
    </w:p>
    <w:p w14:paraId="6A9E9CF3" w14:textId="77777777" w:rsidR="00B233C5" w:rsidRDefault="00000000" w:rsidP="00F9517D">
      <w:pPr>
        <w:spacing w:before="39"/>
        <w:ind w:left="142" w:right="-83"/>
        <w:rPr>
          <w:sz w:val="32"/>
        </w:rPr>
      </w:pPr>
      <w:r>
        <w:rPr>
          <w:spacing w:val="-2"/>
          <w:sz w:val="32"/>
        </w:rPr>
        <w:t>(1723–1799)</w:t>
      </w:r>
    </w:p>
    <w:p w14:paraId="61F7FE5A" w14:textId="77777777" w:rsidR="00B233C5" w:rsidRDefault="00B233C5" w:rsidP="00F9517D">
      <w:pPr>
        <w:pStyle w:val="BodyText"/>
        <w:ind w:left="142" w:right="-83"/>
        <w:rPr>
          <w:sz w:val="20"/>
        </w:rPr>
      </w:pPr>
    </w:p>
    <w:p w14:paraId="01E5A801" w14:textId="77777777" w:rsidR="00B233C5" w:rsidRDefault="00A65FE2" w:rsidP="00F9517D">
      <w:pPr>
        <w:pStyle w:val="BodyText"/>
        <w:spacing w:before="9"/>
        <w:ind w:left="142" w:right="-83"/>
        <w:rPr>
          <w:sz w:val="22"/>
        </w:rPr>
      </w:pPr>
      <w:r>
        <w:pict w14:anchorId="27265B44">
          <v:shape id="docshape461" o:spid="_x0000_s2168" alt="" style="position:absolute;left:0;text-align:left;margin-left:56.7pt;margin-top:14.3pt;width:484.15pt;height:.1pt;z-index:-1553766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26AD1A7" w14:textId="77777777" w:rsidR="00B233C5" w:rsidRDefault="00000000" w:rsidP="00F9517D">
      <w:pPr>
        <w:spacing w:before="172"/>
        <w:ind w:left="142" w:right="-83"/>
        <w:rPr>
          <w:b/>
          <w:sz w:val="36"/>
        </w:rPr>
      </w:pPr>
      <w:bookmarkStart w:id="183" w:name="Suite_des_Contes_moraux"/>
      <w:bookmarkEnd w:id="183"/>
      <w:r>
        <w:rPr>
          <w:rFonts w:ascii="Arial-BoldItalicMT"/>
          <w:b/>
          <w:i/>
          <w:sz w:val="36"/>
        </w:rPr>
        <w:t>Suite</w:t>
      </w:r>
      <w:r>
        <w:rPr>
          <w:rFonts w:ascii="Arial-BoldItalicMT"/>
          <w:b/>
          <w:i/>
          <w:spacing w:val="-2"/>
          <w:sz w:val="36"/>
        </w:rPr>
        <w:t xml:space="preserve"> </w:t>
      </w:r>
      <w:r>
        <w:rPr>
          <w:rFonts w:ascii="Arial-BoldItalicMT"/>
          <w:b/>
          <w:i/>
          <w:sz w:val="36"/>
        </w:rPr>
        <w:t>des</w:t>
      </w:r>
      <w:r>
        <w:rPr>
          <w:rFonts w:ascii="Arial-BoldItalicMT"/>
          <w:b/>
          <w:i/>
          <w:spacing w:val="-1"/>
          <w:sz w:val="36"/>
        </w:rPr>
        <w:t xml:space="preserve"> </w:t>
      </w:r>
      <w:r>
        <w:rPr>
          <w:rFonts w:ascii="Arial-BoldItalicMT"/>
          <w:b/>
          <w:i/>
          <w:sz w:val="36"/>
        </w:rPr>
        <w:t>Contes</w:t>
      </w:r>
      <w:r>
        <w:rPr>
          <w:rFonts w:ascii="Arial-BoldItalicMT"/>
          <w:b/>
          <w:i/>
          <w:spacing w:val="-3"/>
          <w:sz w:val="36"/>
        </w:rPr>
        <w:t xml:space="preserve"> </w:t>
      </w:r>
      <w:r>
        <w:rPr>
          <w:rFonts w:ascii="Arial-BoldItalicMT"/>
          <w:b/>
          <w:i/>
          <w:sz w:val="36"/>
        </w:rPr>
        <w:t>moraux</w:t>
      </w:r>
      <w:r>
        <w:rPr>
          <w:rFonts w:ascii="Arial-BoldItalicMT"/>
          <w:b/>
          <w:i/>
          <w:spacing w:val="-1"/>
          <w:sz w:val="36"/>
        </w:rPr>
        <w:t xml:space="preserve"> </w:t>
      </w:r>
      <w:r>
        <w:rPr>
          <w:b/>
          <w:sz w:val="36"/>
        </w:rPr>
        <w:t>(Collection</w:t>
      </w:r>
      <w:r>
        <w:rPr>
          <w:b/>
          <w:spacing w:val="-2"/>
          <w:sz w:val="36"/>
        </w:rPr>
        <w:t xml:space="preserve"> </w:t>
      </w:r>
      <w:r>
        <w:rPr>
          <w:b/>
          <w:sz w:val="36"/>
        </w:rPr>
        <w:t>of</w:t>
      </w:r>
      <w:r>
        <w:rPr>
          <w:b/>
          <w:spacing w:val="-1"/>
          <w:sz w:val="36"/>
        </w:rPr>
        <w:t xml:space="preserve"> </w:t>
      </w:r>
      <w:r>
        <w:rPr>
          <w:b/>
          <w:sz w:val="36"/>
        </w:rPr>
        <w:t>Moral</w:t>
      </w:r>
      <w:r>
        <w:rPr>
          <w:b/>
          <w:spacing w:val="-1"/>
          <w:sz w:val="36"/>
        </w:rPr>
        <w:t xml:space="preserve"> </w:t>
      </w:r>
      <w:r>
        <w:rPr>
          <w:b/>
          <w:spacing w:val="-2"/>
          <w:sz w:val="36"/>
        </w:rPr>
        <w:t>Stories)</w:t>
      </w:r>
    </w:p>
    <w:p w14:paraId="17147F92" w14:textId="77777777" w:rsidR="00F9517D" w:rsidRPr="00F9517D" w:rsidRDefault="00000000" w:rsidP="00F9517D">
      <w:pPr>
        <w:pStyle w:val="Style2"/>
      </w:pPr>
      <w:r>
        <w:t>Paris</w:t>
      </w:r>
      <w:r w:rsidRPr="00F9517D">
        <w:t>, Chez Lesclapart le jeune, Quai de G</w:t>
      </w:r>
      <w:r w:rsidRPr="00F9517D">
        <w:t>ê</w:t>
      </w:r>
      <w:r w:rsidRPr="00F9517D">
        <w:t>vres, 1762</w:t>
      </w:r>
    </w:p>
    <w:p w14:paraId="36F9E2B7" w14:textId="086EB040" w:rsidR="00B233C5" w:rsidRPr="00F9517D" w:rsidRDefault="00F9517D" w:rsidP="00F9517D">
      <w:pPr>
        <w:pStyle w:val="Style2"/>
      </w:pPr>
      <w:r w:rsidRPr="00F9517D">
        <w:t>RARE</w:t>
      </w:r>
      <w:r w:rsidR="00000000" w:rsidRPr="00F9517D">
        <w:t>WK 843.5 M345CS (1762)</w:t>
      </w:r>
    </w:p>
    <w:p w14:paraId="2B7B584E" w14:textId="77777777" w:rsidR="00B233C5" w:rsidRDefault="00000000" w:rsidP="00F9517D">
      <w:pPr>
        <w:pStyle w:val="Style2"/>
      </w:pPr>
      <w:r w:rsidRPr="00F9517D">
        <w:t>Wallace Kirsop Collection</w:t>
      </w:r>
    </w:p>
    <w:p w14:paraId="35F7694D" w14:textId="77777777" w:rsidR="00B233C5" w:rsidRDefault="00A65FE2" w:rsidP="00F9517D">
      <w:pPr>
        <w:pStyle w:val="BodyText"/>
        <w:spacing w:before="2"/>
        <w:ind w:left="142" w:right="-83"/>
        <w:rPr>
          <w:rFonts w:ascii="Arial Light"/>
          <w:sz w:val="17"/>
        </w:rPr>
      </w:pPr>
      <w:r>
        <w:pict w14:anchorId="3C9B887D">
          <v:shape id="docshape462" o:spid="_x0000_s2167" alt="" style="position:absolute;left:0;text-align:left;margin-left:56.7pt;margin-top:10.9pt;width:484.15pt;height:.1pt;z-index:-1553715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F8F74F4" w14:textId="77777777" w:rsidR="00B233C5" w:rsidRDefault="00B233C5" w:rsidP="00F9517D">
      <w:pPr>
        <w:pStyle w:val="BodyText"/>
        <w:ind w:left="142" w:right="-83"/>
        <w:rPr>
          <w:rFonts w:ascii="Arial Light"/>
        </w:rPr>
      </w:pPr>
    </w:p>
    <w:p w14:paraId="6D86A781" w14:textId="77777777" w:rsidR="00B233C5" w:rsidRDefault="00000000" w:rsidP="00F9517D">
      <w:pPr>
        <w:pStyle w:val="BodyText"/>
        <w:spacing w:before="193" w:line="319" w:lineRule="auto"/>
        <w:ind w:left="142" w:right="-83"/>
      </w:pPr>
      <w:r>
        <w:t xml:space="preserve">The block-printed paper wrappers on this edition of the Marmontel – a contemporary of Voltaire and Diderot, who contributed to the latter’s </w:t>
      </w:r>
      <w:r>
        <w:rPr>
          <w:i/>
        </w:rPr>
        <w:t xml:space="preserve">Encylopedie </w:t>
      </w:r>
      <w:r>
        <w:t>project – are relatively crude</w:t>
      </w:r>
      <w:r>
        <w:rPr>
          <w:spacing w:val="-10"/>
        </w:rPr>
        <w:t xml:space="preserve"> </w:t>
      </w:r>
      <w:r>
        <w:t>in</w:t>
      </w:r>
      <w:r>
        <w:rPr>
          <w:spacing w:val="-11"/>
        </w:rPr>
        <w:t xml:space="preserve"> </w:t>
      </w:r>
      <w:r>
        <w:t>nature.</w:t>
      </w:r>
      <w:r>
        <w:rPr>
          <w:spacing w:val="-15"/>
        </w:rPr>
        <w:t xml:space="preserve"> </w:t>
      </w:r>
      <w:r>
        <w:t>Together</w:t>
      </w:r>
      <w:r>
        <w:rPr>
          <w:spacing w:val="-11"/>
        </w:rPr>
        <w:t xml:space="preserve"> </w:t>
      </w:r>
      <w:r>
        <w:t>with</w:t>
      </w:r>
      <w:r>
        <w:rPr>
          <w:spacing w:val="-11"/>
        </w:rPr>
        <w:t xml:space="preserve"> </w:t>
      </w:r>
      <w:r>
        <w:t>the</w:t>
      </w:r>
      <w:r>
        <w:rPr>
          <w:spacing w:val="-10"/>
        </w:rPr>
        <w:t xml:space="preserve"> </w:t>
      </w:r>
      <w:r>
        <w:t>other</w:t>
      </w:r>
      <w:r>
        <w:rPr>
          <w:spacing w:val="-11"/>
        </w:rPr>
        <w:t xml:space="preserve"> </w:t>
      </w:r>
      <w:r>
        <w:t>examples</w:t>
      </w:r>
      <w:r>
        <w:rPr>
          <w:spacing w:val="-11"/>
        </w:rPr>
        <w:t xml:space="preserve"> </w:t>
      </w:r>
      <w:r>
        <w:t>in</w:t>
      </w:r>
      <w:r>
        <w:rPr>
          <w:spacing w:val="-11"/>
        </w:rPr>
        <w:t xml:space="preserve"> </w:t>
      </w:r>
      <w:r>
        <w:t>this</w:t>
      </w:r>
      <w:r>
        <w:rPr>
          <w:spacing w:val="-10"/>
        </w:rPr>
        <w:t xml:space="preserve"> </w:t>
      </w:r>
      <w:r>
        <w:t>display, they indicate the wide variety of quality and cost of decorated papers available for publishers and book owners to use as either temporary or permanent wrappers.</w:t>
      </w:r>
    </w:p>
    <w:p w14:paraId="61D4EB3C" w14:textId="77777777" w:rsidR="00B233C5" w:rsidRDefault="00B233C5" w:rsidP="00F9517D">
      <w:pPr>
        <w:spacing w:line="319" w:lineRule="auto"/>
        <w:ind w:left="142" w:right="-83"/>
        <w:sectPr w:rsidR="00B233C5" w:rsidSect="00F9517D">
          <w:headerReference w:type="default" r:id="rId148"/>
          <w:pgSz w:w="11910" w:h="16840"/>
          <w:pgMar w:top="1134" w:right="1531" w:bottom="567" w:left="964" w:header="0" w:footer="0" w:gutter="0"/>
          <w:cols w:space="720"/>
        </w:sectPr>
      </w:pPr>
    </w:p>
    <w:p w14:paraId="405141E0" w14:textId="77777777" w:rsidR="00B233C5" w:rsidRDefault="00000000" w:rsidP="00F9517D">
      <w:pPr>
        <w:pStyle w:val="Heading3"/>
        <w:ind w:left="142" w:right="-83"/>
      </w:pPr>
      <w:r>
        <w:lastRenderedPageBreak/>
        <w:t xml:space="preserve">Philippe </w:t>
      </w:r>
      <w:r>
        <w:rPr>
          <w:spacing w:val="-2"/>
        </w:rPr>
        <w:t>QUINAULT</w:t>
      </w:r>
    </w:p>
    <w:p w14:paraId="0859097E" w14:textId="77777777" w:rsidR="00B233C5" w:rsidRDefault="00000000" w:rsidP="00F9517D">
      <w:pPr>
        <w:spacing w:before="39"/>
        <w:ind w:left="142" w:right="-83"/>
        <w:rPr>
          <w:sz w:val="32"/>
        </w:rPr>
      </w:pPr>
      <w:r>
        <w:rPr>
          <w:spacing w:val="-2"/>
          <w:sz w:val="32"/>
        </w:rPr>
        <w:t>(1635–1687)</w:t>
      </w:r>
    </w:p>
    <w:p w14:paraId="5ACDD574" w14:textId="77777777" w:rsidR="00B233C5" w:rsidRDefault="00B233C5" w:rsidP="00F9517D">
      <w:pPr>
        <w:pStyle w:val="BodyText"/>
        <w:ind w:left="142" w:right="-83"/>
        <w:rPr>
          <w:sz w:val="20"/>
        </w:rPr>
      </w:pPr>
    </w:p>
    <w:p w14:paraId="2582A333" w14:textId="77777777" w:rsidR="00B233C5" w:rsidRDefault="00A65FE2" w:rsidP="00F9517D">
      <w:pPr>
        <w:pStyle w:val="BodyText"/>
        <w:spacing w:before="9"/>
        <w:ind w:left="142" w:right="-83"/>
        <w:rPr>
          <w:sz w:val="22"/>
        </w:rPr>
      </w:pPr>
      <w:r>
        <w:pict w14:anchorId="43852D0C">
          <v:shape id="docshape463" o:spid="_x0000_s2166" alt="" style="position:absolute;left:0;text-align:left;margin-left:56.7pt;margin-top:14.3pt;width:484.15pt;height:.1pt;z-index:-1553664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FBBB020" w14:textId="77777777" w:rsidR="00B233C5" w:rsidRDefault="00000000" w:rsidP="00F9517D">
      <w:pPr>
        <w:spacing w:before="172"/>
        <w:ind w:left="142" w:right="-83"/>
        <w:rPr>
          <w:b/>
          <w:sz w:val="36"/>
        </w:rPr>
      </w:pPr>
      <w:bookmarkStart w:id="184" w:name="Phaeton_(Phaeton)_and_Thésée_(Theseus)"/>
      <w:bookmarkEnd w:id="184"/>
      <w:r>
        <w:rPr>
          <w:rFonts w:ascii="Arial-BoldItalicMT" w:hAnsi="Arial-BoldItalicMT"/>
          <w:b/>
          <w:i/>
          <w:sz w:val="36"/>
        </w:rPr>
        <w:t>Phaeton</w:t>
      </w:r>
      <w:r>
        <w:rPr>
          <w:rFonts w:ascii="Arial-BoldItalicMT" w:hAnsi="Arial-BoldItalicMT"/>
          <w:b/>
          <w:i/>
          <w:spacing w:val="-4"/>
          <w:sz w:val="36"/>
        </w:rPr>
        <w:t xml:space="preserve"> </w:t>
      </w:r>
      <w:r>
        <w:rPr>
          <w:b/>
          <w:sz w:val="36"/>
        </w:rPr>
        <w:t xml:space="preserve">(Phaeton) </w:t>
      </w:r>
      <w:r>
        <w:rPr>
          <w:rFonts w:ascii="Arial-BoldItalicMT" w:hAnsi="Arial-BoldItalicMT"/>
          <w:b/>
          <w:i/>
          <w:sz w:val="36"/>
        </w:rPr>
        <w:t>and</w:t>
      </w:r>
      <w:r>
        <w:rPr>
          <w:rFonts w:ascii="Arial-BoldItalicMT" w:hAnsi="Arial-BoldItalicMT"/>
          <w:b/>
          <w:i/>
          <w:spacing w:val="-2"/>
          <w:sz w:val="36"/>
        </w:rPr>
        <w:t xml:space="preserve"> </w:t>
      </w:r>
      <w:r>
        <w:rPr>
          <w:rFonts w:ascii="Arial-BoldItalicMT" w:hAnsi="Arial-BoldItalicMT"/>
          <w:b/>
          <w:i/>
          <w:sz w:val="36"/>
        </w:rPr>
        <w:t>Thésée</w:t>
      </w:r>
      <w:r>
        <w:rPr>
          <w:rFonts w:ascii="Arial-BoldItalicMT" w:hAnsi="Arial-BoldItalicMT"/>
          <w:b/>
          <w:i/>
          <w:spacing w:val="-1"/>
          <w:sz w:val="36"/>
        </w:rPr>
        <w:t xml:space="preserve"> </w:t>
      </w:r>
      <w:r>
        <w:rPr>
          <w:b/>
          <w:spacing w:val="-2"/>
          <w:sz w:val="36"/>
        </w:rPr>
        <w:t>(Theseus)</w:t>
      </w:r>
    </w:p>
    <w:p w14:paraId="7E6071DF" w14:textId="77777777" w:rsidR="00B233C5" w:rsidRPr="00F9517D" w:rsidRDefault="00000000" w:rsidP="00F9517D">
      <w:pPr>
        <w:pStyle w:val="Style2"/>
      </w:pPr>
      <w:r>
        <w:t>[Paris</w:t>
      </w:r>
      <w:r w:rsidRPr="00F9517D">
        <w:t>], De l</w:t>
      </w:r>
      <w:r w:rsidRPr="00F9517D">
        <w:t>’</w:t>
      </w:r>
      <w:r w:rsidRPr="00F9517D">
        <w:t>imprimerie de Jean-Baptiste-Christophe Ballard, seul imprimeur du Roy &amp; de l</w:t>
      </w:r>
      <w:r w:rsidRPr="00F9517D">
        <w:t>’</w:t>
      </w:r>
      <w:r w:rsidRPr="00F9517D">
        <w:t>Acad</w:t>
      </w:r>
      <w:r w:rsidRPr="00F9517D">
        <w:t>é</w:t>
      </w:r>
      <w:r w:rsidRPr="00F9517D">
        <w:t>mie royale de musique, 1729 and 1730</w:t>
      </w:r>
    </w:p>
    <w:p w14:paraId="690CF81E" w14:textId="77777777" w:rsidR="00F9517D" w:rsidRPr="00F9517D" w:rsidRDefault="00000000" w:rsidP="00F9517D">
      <w:pPr>
        <w:pStyle w:val="Style2"/>
      </w:pPr>
      <w:r w:rsidRPr="00F9517D">
        <w:t>RAREWK 842.5 Q42P (1729);</w:t>
      </w:r>
    </w:p>
    <w:p w14:paraId="54FD6555" w14:textId="31978D83" w:rsidR="00B233C5" w:rsidRPr="00F9517D" w:rsidRDefault="00F9517D" w:rsidP="00F9517D">
      <w:pPr>
        <w:pStyle w:val="Style2"/>
      </w:pPr>
      <w:r w:rsidRPr="00F9517D">
        <w:t>RARE</w:t>
      </w:r>
      <w:r w:rsidR="00000000" w:rsidRPr="00F9517D">
        <w:t>WK 842.5 Q42P (1730)</w:t>
      </w:r>
    </w:p>
    <w:p w14:paraId="18254852" w14:textId="77777777" w:rsidR="00B233C5" w:rsidRDefault="00000000" w:rsidP="00F9517D">
      <w:pPr>
        <w:pStyle w:val="Style2"/>
      </w:pPr>
      <w:r w:rsidRPr="00F9517D">
        <w:t>Wallace Kirsop Collection</w:t>
      </w:r>
    </w:p>
    <w:p w14:paraId="69542E7B" w14:textId="77777777" w:rsidR="00B233C5" w:rsidRDefault="00A65FE2" w:rsidP="00F9517D">
      <w:pPr>
        <w:pStyle w:val="BodyText"/>
        <w:spacing w:before="2"/>
        <w:ind w:left="142" w:right="-83"/>
        <w:rPr>
          <w:rFonts w:ascii="Arial Light"/>
          <w:sz w:val="17"/>
        </w:rPr>
      </w:pPr>
      <w:r>
        <w:pict w14:anchorId="44C88299">
          <v:shape id="docshape464" o:spid="_x0000_s2165" alt="" style="position:absolute;left:0;text-align:left;margin-left:56.7pt;margin-top:10.95pt;width:484.15pt;height:.1pt;z-index:-1553612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D880377" w14:textId="77777777" w:rsidR="00B233C5" w:rsidRDefault="00B233C5" w:rsidP="00F9517D">
      <w:pPr>
        <w:pStyle w:val="BodyText"/>
        <w:ind w:left="142" w:right="-83"/>
        <w:rPr>
          <w:rFonts w:ascii="Arial Light"/>
        </w:rPr>
      </w:pPr>
    </w:p>
    <w:p w14:paraId="45F9E3D1" w14:textId="77777777" w:rsidR="00B233C5" w:rsidRDefault="00000000" w:rsidP="00F9517D">
      <w:pPr>
        <w:pStyle w:val="BodyText"/>
        <w:spacing w:before="193" w:line="319" w:lineRule="auto"/>
        <w:ind w:left="142" w:right="-83"/>
      </w:pPr>
      <w:r>
        <w:t>Libretti</w:t>
      </w:r>
      <w:r>
        <w:rPr>
          <w:spacing w:val="-4"/>
        </w:rPr>
        <w:t xml:space="preserve"> </w:t>
      </w:r>
      <w:r>
        <w:t>(the</w:t>
      </w:r>
      <w:r>
        <w:rPr>
          <w:spacing w:val="-3"/>
        </w:rPr>
        <w:t xml:space="preserve"> </w:t>
      </w:r>
      <w:r>
        <w:t>lyrics</w:t>
      </w:r>
      <w:r>
        <w:rPr>
          <w:spacing w:val="-4"/>
        </w:rPr>
        <w:t xml:space="preserve"> </w:t>
      </w:r>
      <w:r>
        <w:t>to</w:t>
      </w:r>
      <w:r>
        <w:rPr>
          <w:spacing w:val="-3"/>
        </w:rPr>
        <w:t xml:space="preserve"> </w:t>
      </w:r>
      <w:r>
        <w:t>an</w:t>
      </w:r>
      <w:r>
        <w:rPr>
          <w:spacing w:val="-4"/>
        </w:rPr>
        <w:t xml:space="preserve"> </w:t>
      </w:r>
      <w:r>
        <w:t>opera)</w:t>
      </w:r>
      <w:r>
        <w:rPr>
          <w:spacing w:val="-4"/>
        </w:rPr>
        <w:t xml:space="preserve"> </w:t>
      </w:r>
      <w:r>
        <w:t>are</w:t>
      </w:r>
      <w:r>
        <w:rPr>
          <w:spacing w:val="-4"/>
        </w:rPr>
        <w:t xml:space="preserve"> </w:t>
      </w:r>
      <w:r>
        <w:t>a</w:t>
      </w:r>
      <w:r>
        <w:rPr>
          <w:spacing w:val="-4"/>
        </w:rPr>
        <w:t xml:space="preserve"> </w:t>
      </w:r>
      <w:r>
        <w:t>form</w:t>
      </w:r>
      <w:r>
        <w:rPr>
          <w:spacing w:val="-3"/>
        </w:rPr>
        <w:t xml:space="preserve"> </w:t>
      </w:r>
      <w:r>
        <w:t>well</w:t>
      </w:r>
      <w:r>
        <w:rPr>
          <w:spacing w:val="-4"/>
        </w:rPr>
        <w:t xml:space="preserve"> </w:t>
      </w:r>
      <w:r>
        <w:t>suited</w:t>
      </w:r>
      <w:r>
        <w:rPr>
          <w:spacing w:val="-3"/>
        </w:rPr>
        <w:t xml:space="preserve"> </w:t>
      </w:r>
      <w:r>
        <w:t>to</w:t>
      </w:r>
      <w:r>
        <w:rPr>
          <w:spacing w:val="-3"/>
        </w:rPr>
        <w:t xml:space="preserve"> </w:t>
      </w:r>
      <w:r>
        <w:t>the</w:t>
      </w:r>
      <w:r>
        <w:rPr>
          <w:spacing w:val="-3"/>
        </w:rPr>
        <w:t xml:space="preserve"> </w:t>
      </w:r>
      <w:r>
        <w:t>light, flexible and portable nature of a paper wrapper. This made it easy for performers to hold them on stage during rehearsals.</w:t>
      </w:r>
    </w:p>
    <w:p w14:paraId="1EA59EDF" w14:textId="77777777" w:rsidR="00B233C5" w:rsidRDefault="00000000" w:rsidP="00F9517D">
      <w:pPr>
        <w:pStyle w:val="BodyText"/>
        <w:spacing w:line="319" w:lineRule="auto"/>
        <w:ind w:left="142" w:right="-83"/>
      </w:pPr>
      <w:r>
        <w:t>These two libretti by Quinault appear to be a matching set, bound in similarly marbled papers: on the left a tight comb pattern,</w:t>
      </w:r>
      <w:r>
        <w:rPr>
          <w:spacing w:val="-4"/>
        </w:rPr>
        <w:t xml:space="preserve"> </w:t>
      </w:r>
      <w:r>
        <w:t>on</w:t>
      </w:r>
      <w:r>
        <w:rPr>
          <w:spacing w:val="-4"/>
        </w:rPr>
        <w:t xml:space="preserve"> </w:t>
      </w:r>
      <w:r>
        <w:t>the</w:t>
      </w:r>
      <w:r>
        <w:rPr>
          <w:spacing w:val="-3"/>
        </w:rPr>
        <w:t xml:space="preserve"> </w:t>
      </w:r>
      <w:r>
        <w:t>right</w:t>
      </w:r>
      <w:r>
        <w:rPr>
          <w:spacing w:val="-3"/>
        </w:rPr>
        <w:t xml:space="preserve"> </w:t>
      </w:r>
      <w:r>
        <w:t>a</w:t>
      </w:r>
      <w:r>
        <w:rPr>
          <w:spacing w:val="-4"/>
        </w:rPr>
        <w:t xml:space="preserve"> </w:t>
      </w:r>
      <w:r>
        <w:t>looser</w:t>
      </w:r>
      <w:r>
        <w:rPr>
          <w:spacing w:val="-4"/>
        </w:rPr>
        <w:t xml:space="preserve"> </w:t>
      </w:r>
      <w:r>
        <w:t>version</w:t>
      </w:r>
      <w:r>
        <w:rPr>
          <w:spacing w:val="-3"/>
        </w:rPr>
        <w:t xml:space="preserve"> </w:t>
      </w:r>
      <w:r>
        <w:t>of</w:t>
      </w:r>
      <w:r>
        <w:rPr>
          <w:spacing w:val="-4"/>
        </w:rPr>
        <w:t xml:space="preserve"> </w:t>
      </w:r>
      <w:r>
        <w:t>the</w:t>
      </w:r>
      <w:r>
        <w:rPr>
          <w:spacing w:val="-3"/>
        </w:rPr>
        <w:t xml:space="preserve"> </w:t>
      </w:r>
      <w:r>
        <w:t>same</w:t>
      </w:r>
      <w:r>
        <w:rPr>
          <w:spacing w:val="-3"/>
        </w:rPr>
        <w:t xml:space="preserve"> </w:t>
      </w:r>
      <w:r>
        <w:t>technique.</w:t>
      </w:r>
      <w:r>
        <w:rPr>
          <w:spacing w:val="-9"/>
        </w:rPr>
        <w:t xml:space="preserve"> </w:t>
      </w:r>
      <w:r>
        <w:t>The marbler has dragged a special comb through the coloured pigment that lies on the surface of the liquid before placing a sheet of paper down to capture the pattern.</w:t>
      </w:r>
    </w:p>
    <w:p w14:paraId="52CC9199" w14:textId="77777777" w:rsidR="00B233C5" w:rsidRDefault="00B233C5" w:rsidP="00F9517D">
      <w:pPr>
        <w:spacing w:line="319" w:lineRule="auto"/>
        <w:ind w:left="142" w:right="-83"/>
        <w:sectPr w:rsidR="00B233C5" w:rsidSect="00F9517D">
          <w:headerReference w:type="default" r:id="rId149"/>
          <w:pgSz w:w="11910" w:h="16840"/>
          <w:pgMar w:top="1134" w:right="1531" w:bottom="567" w:left="964" w:header="0" w:footer="0" w:gutter="0"/>
          <w:cols w:space="720"/>
        </w:sectPr>
      </w:pPr>
    </w:p>
    <w:p w14:paraId="0CFA8A74" w14:textId="77777777" w:rsidR="00B233C5" w:rsidRDefault="00000000" w:rsidP="00F9517D">
      <w:pPr>
        <w:pStyle w:val="Heading3"/>
        <w:ind w:left="142" w:right="-83"/>
      </w:pPr>
      <w:r>
        <w:lastRenderedPageBreak/>
        <w:t>Simon</w:t>
      </w:r>
      <w:r>
        <w:rPr>
          <w:spacing w:val="-6"/>
        </w:rPr>
        <w:t xml:space="preserve"> </w:t>
      </w:r>
      <w:r>
        <w:t>Nicolas</w:t>
      </w:r>
      <w:r>
        <w:rPr>
          <w:spacing w:val="-4"/>
        </w:rPr>
        <w:t xml:space="preserve"> </w:t>
      </w:r>
      <w:r>
        <w:t>Henri</w:t>
      </w:r>
      <w:r>
        <w:rPr>
          <w:spacing w:val="-4"/>
        </w:rPr>
        <w:t xml:space="preserve"> </w:t>
      </w:r>
      <w:r>
        <w:rPr>
          <w:spacing w:val="-2"/>
        </w:rPr>
        <w:t>LINGUET</w:t>
      </w:r>
    </w:p>
    <w:p w14:paraId="029E3EE3" w14:textId="77777777" w:rsidR="00B233C5" w:rsidRDefault="00000000" w:rsidP="00F9517D">
      <w:pPr>
        <w:spacing w:before="39"/>
        <w:ind w:left="142" w:right="-83"/>
        <w:rPr>
          <w:sz w:val="32"/>
        </w:rPr>
      </w:pPr>
      <w:r>
        <w:rPr>
          <w:spacing w:val="-2"/>
          <w:sz w:val="32"/>
        </w:rPr>
        <w:t>(1736–1794)</w:t>
      </w:r>
    </w:p>
    <w:p w14:paraId="0BDF4D87" w14:textId="77777777" w:rsidR="00B233C5" w:rsidRDefault="00B233C5" w:rsidP="00F9517D">
      <w:pPr>
        <w:pStyle w:val="BodyText"/>
        <w:ind w:left="142" w:right="-83"/>
        <w:rPr>
          <w:sz w:val="20"/>
        </w:rPr>
      </w:pPr>
    </w:p>
    <w:p w14:paraId="10ADFD54" w14:textId="77777777" w:rsidR="00B233C5" w:rsidRDefault="00A65FE2" w:rsidP="00F9517D">
      <w:pPr>
        <w:pStyle w:val="BodyText"/>
        <w:spacing w:before="9"/>
        <w:ind w:left="142" w:right="-83"/>
        <w:rPr>
          <w:sz w:val="22"/>
        </w:rPr>
      </w:pPr>
      <w:r>
        <w:pict w14:anchorId="0D795080">
          <v:shape id="docshape465" o:spid="_x0000_s2164" alt="" style="position:absolute;left:0;text-align:left;margin-left:56.7pt;margin-top:14.3pt;width:484.15pt;height:.1pt;z-index:-1553561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DDC3C58" w14:textId="77777777" w:rsidR="00B233C5" w:rsidRDefault="00000000" w:rsidP="00F9517D">
      <w:pPr>
        <w:spacing w:before="172" w:line="278" w:lineRule="auto"/>
        <w:ind w:left="142" w:right="-83"/>
        <w:rPr>
          <w:b/>
          <w:sz w:val="36"/>
        </w:rPr>
      </w:pPr>
      <w:bookmarkStart w:id="185" w:name="La_France_plus_qu’angloise"/>
      <w:bookmarkEnd w:id="185"/>
      <w:r>
        <w:rPr>
          <w:rFonts w:ascii="Arial-BoldItalicMT" w:hAnsi="Arial-BoldItalicMT"/>
          <w:b/>
          <w:i/>
          <w:sz w:val="36"/>
        </w:rPr>
        <w:t>La</w:t>
      </w:r>
      <w:r>
        <w:rPr>
          <w:rFonts w:ascii="Arial-BoldItalicMT" w:hAnsi="Arial-BoldItalicMT"/>
          <w:b/>
          <w:i/>
          <w:spacing w:val="-5"/>
          <w:sz w:val="36"/>
        </w:rPr>
        <w:t xml:space="preserve"> </w:t>
      </w:r>
      <w:r>
        <w:rPr>
          <w:rFonts w:ascii="Arial-BoldItalicMT" w:hAnsi="Arial-BoldItalicMT"/>
          <w:b/>
          <w:i/>
          <w:sz w:val="36"/>
        </w:rPr>
        <w:t>France</w:t>
      </w:r>
      <w:r>
        <w:rPr>
          <w:rFonts w:ascii="Arial-BoldItalicMT" w:hAnsi="Arial-BoldItalicMT"/>
          <w:b/>
          <w:i/>
          <w:spacing w:val="-5"/>
          <w:sz w:val="36"/>
        </w:rPr>
        <w:t xml:space="preserve"> </w:t>
      </w:r>
      <w:r>
        <w:rPr>
          <w:rFonts w:ascii="Arial-BoldItalicMT" w:hAnsi="Arial-BoldItalicMT"/>
          <w:b/>
          <w:i/>
          <w:sz w:val="36"/>
        </w:rPr>
        <w:t>plus</w:t>
      </w:r>
      <w:r>
        <w:rPr>
          <w:rFonts w:ascii="Arial-BoldItalicMT" w:hAnsi="Arial-BoldItalicMT"/>
          <w:b/>
          <w:i/>
          <w:spacing w:val="-5"/>
          <w:sz w:val="36"/>
        </w:rPr>
        <w:t xml:space="preserve"> </w:t>
      </w:r>
      <w:r>
        <w:rPr>
          <w:rFonts w:ascii="Arial-BoldItalicMT" w:hAnsi="Arial-BoldItalicMT"/>
          <w:b/>
          <w:i/>
          <w:sz w:val="36"/>
        </w:rPr>
        <w:t>qu’angloise</w:t>
      </w:r>
      <w:r>
        <w:rPr>
          <w:rFonts w:ascii="Arial-BoldItalicMT" w:hAnsi="Arial-BoldItalicMT"/>
          <w:b/>
          <w:i/>
          <w:spacing w:val="-5"/>
          <w:sz w:val="36"/>
        </w:rPr>
        <w:t xml:space="preserve"> </w:t>
      </w:r>
      <w:r>
        <w:rPr>
          <w:rFonts w:ascii="Arial-BoldItalicMT" w:hAnsi="Arial-BoldItalicMT"/>
          <w:b/>
          <w:i/>
          <w:sz w:val="36"/>
        </w:rPr>
        <w:t>…</w:t>
      </w:r>
      <w:r>
        <w:rPr>
          <w:rFonts w:ascii="Arial-BoldItalicMT" w:hAnsi="Arial-BoldItalicMT"/>
          <w:b/>
          <w:i/>
          <w:spacing w:val="-8"/>
          <w:sz w:val="36"/>
        </w:rPr>
        <w:t xml:space="preserve"> </w:t>
      </w:r>
      <w:r>
        <w:rPr>
          <w:b/>
          <w:sz w:val="36"/>
        </w:rPr>
        <w:t>(France</w:t>
      </w:r>
      <w:r>
        <w:rPr>
          <w:b/>
          <w:spacing w:val="-5"/>
          <w:sz w:val="36"/>
        </w:rPr>
        <w:t xml:space="preserve"> </w:t>
      </w:r>
      <w:r>
        <w:rPr>
          <w:b/>
          <w:sz w:val="36"/>
        </w:rPr>
        <w:t>More</w:t>
      </w:r>
      <w:r>
        <w:rPr>
          <w:b/>
          <w:spacing w:val="-5"/>
          <w:sz w:val="36"/>
        </w:rPr>
        <w:t xml:space="preserve"> </w:t>
      </w:r>
      <w:r>
        <w:rPr>
          <w:b/>
          <w:sz w:val="36"/>
        </w:rPr>
        <w:t>than English …)</w:t>
      </w:r>
    </w:p>
    <w:p w14:paraId="4B997048" w14:textId="77777777" w:rsidR="00F9517D" w:rsidRPr="00F9517D" w:rsidRDefault="00000000" w:rsidP="00F9517D">
      <w:pPr>
        <w:pStyle w:val="Style2"/>
      </w:pPr>
      <w:r w:rsidRPr="00F9517D">
        <w:t>Brussells, [publisher unknown], 1788</w:t>
      </w:r>
    </w:p>
    <w:p w14:paraId="0503FFCF" w14:textId="58756527" w:rsidR="00B233C5" w:rsidRPr="00F9517D" w:rsidRDefault="00F9517D" w:rsidP="00F9517D">
      <w:pPr>
        <w:pStyle w:val="Style2"/>
      </w:pPr>
      <w:r w:rsidRPr="00F9517D">
        <w:t>RARE</w:t>
      </w:r>
      <w:r w:rsidR="00000000" w:rsidRPr="00F9517D">
        <w:t>WK 944.035 L647F (1788)</w:t>
      </w:r>
    </w:p>
    <w:p w14:paraId="05795F6D" w14:textId="77777777" w:rsidR="00B233C5" w:rsidRDefault="00000000" w:rsidP="00F9517D">
      <w:pPr>
        <w:pStyle w:val="Style2"/>
      </w:pPr>
      <w:r w:rsidRPr="00F9517D">
        <w:t>Wallace Kirsop Collection</w:t>
      </w:r>
    </w:p>
    <w:p w14:paraId="1C4E870E" w14:textId="77777777" w:rsidR="00B233C5" w:rsidRDefault="00A65FE2" w:rsidP="00F9517D">
      <w:pPr>
        <w:pStyle w:val="BodyText"/>
        <w:spacing w:before="2"/>
        <w:ind w:left="142" w:right="-83"/>
        <w:rPr>
          <w:rFonts w:ascii="Arial Light"/>
          <w:sz w:val="17"/>
        </w:rPr>
      </w:pPr>
      <w:r>
        <w:pict w14:anchorId="2E2840E8">
          <v:shape id="docshape466" o:spid="_x0000_s2163" alt="" style="position:absolute;left:0;text-align:left;margin-left:56.7pt;margin-top:10.95pt;width:484.15pt;height:.1pt;z-index:-1553510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B9FEF3E" w14:textId="77777777" w:rsidR="00B233C5" w:rsidRDefault="00B233C5" w:rsidP="00F9517D">
      <w:pPr>
        <w:pStyle w:val="BodyText"/>
        <w:ind w:left="142" w:right="-83"/>
        <w:rPr>
          <w:rFonts w:ascii="Arial Light"/>
        </w:rPr>
      </w:pPr>
    </w:p>
    <w:p w14:paraId="11A9D81F" w14:textId="77777777" w:rsidR="00B233C5" w:rsidRDefault="00B233C5" w:rsidP="00F9517D">
      <w:pPr>
        <w:pStyle w:val="BodyText"/>
        <w:ind w:left="142" w:right="-83"/>
        <w:rPr>
          <w:rFonts w:ascii="Arial Light"/>
        </w:rPr>
      </w:pPr>
    </w:p>
    <w:p w14:paraId="3BD4D263" w14:textId="77777777" w:rsidR="00B233C5" w:rsidRDefault="00B233C5" w:rsidP="00F9517D">
      <w:pPr>
        <w:pStyle w:val="BodyText"/>
        <w:spacing w:before="2"/>
        <w:ind w:left="142" w:right="-83"/>
        <w:rPr>
          <w:rFonts w:ascii="Arial Light"/>
          <w:sz w:val="43"/>
        </w:rPr>
      </w:pPr>
    </w:p>
    <w:p w14:paraId="6E97F17C" w14:textId="77777777" w:rsidR="00B233C5" w:rsidRDefault="00000000" w:rsidP="00F9517D">
      <w:pPr>
        <w:pStyle w:val="Heading3"/>
        <w:spacing w:before="0"/>
        <w:ind w:left="142" w:right="-83"/>
      </w:pPr>
      <w:r>
        <w:t>Alexandre-Jérôme</w:t>
      </w:r>
      <w:r>
        <w:rPr>
          <w:spacing w:val="-6"/>
        </w:rPr>
        <w:t xml:space="preserve"> </w:t>
      </w:r>
      <w:r>
        <w:t>Loiseau</w:t>
      </w:r>
      <w:r>
        <w:rPr>
          <w:spacing w:val="-5"/>
        </w:rPr>
        <w:t xml:space="preserve"> </w:t>
      </w:r>
      <w:r>
        <w:t>de</w:t>
      </w:r>
      <w:r>
        <w:rPr>
          <w:spacing w:val="-5"/>
        </w:rPr>
        <w:t xml:space="preserve"> </w:t>
      </w:r>
      <w:r>
        <w:rPr>
          <w:spacing w:val="-2"/>
        </w:rPr>
        <w:t>MAULÉON</w:t>
      </w:r>
    </w:p>
    <w:p w14:paraId="561813DD" w14:textId="77777777" w:rsidR="00B233C5" w:rsidRDefault="00000000" w:rsidP="00F9517D">
      <w:pPr>
        <w:spacing w:before="39"/>
        <w:ind w:left="142" w:right="-83"/>
        <w:rPr>
          <w:sz w:val="32"/>
        </w:rPr>
      </w:pPr>
      <w:r>
        <w:rPr>
          <w:spacing w:val="-2"/>
          <w:sz w:val="32"/>
        </w:rPr>
        <w:t>(1728–1771)</w:t>
      </w:r>
    </w:p>
    <w:p w14:paraId="74BEDBD3" w14:textId="77777777" w:rsidR="00B233C5" w:rsidRDefault="00B233C5" w:rsidP="00F9517D">
      <w:pPr>
        <w:pStyle w:val="BodyText"/>
        <w:ind w:left="142" w:right="-83"/>
        <w:rPr>
          <w:sz w:val="20"/>
        </w:rPr>
      </w:pPr>
    </w:p>
    <w:p w14:paraId="590425FC" w14:textId="77777777" w:rsidR="00B233C5" w:rsidRDefault="00A65FE2" w:rsidP="00F9517D">
      <w:pPr>
        <w:pStyle w:val="BodyText"/>
        <w:spacing w:before="8"/>
        <w:ind w:left="142" w:right="-83"/>
        <w:rPr>
          <w:sz w:val="22"/>
        </w:rPr>
      </w:pPr>
      <w:r>
        <w:pict w14:anchorId="2DA38A17">
          <v:shape id="docshape467" o:spid="_x0000_s2162" alt="" style="position:absolute;left:0;text-align:left;margin-left:56.7pt;margin-top:14.3pt;width:484.15pt;height:.1pt;z-index:-1553459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F3229F6" w14:textId="77777777" w:rsidR="00B233C5" w:rsidRDefault="00000000" w:rsidP="00F9517D">
      <w:pPr>
        <w:spacing w:before="172" w:line="278" w:lineRule="auto"/>
        <w:ind w:left="142" w:right="-83"/>
        <w:rPr>
          <w:b/>
          <w:sz w:val="36"/>
        </w:rPr>
      </w:pPr>
      <w:bookmarkStart w:id="186" w:name="Mémoire_pour_le_sieur_de_Valdahon,_mousq"/>
      <w:bookmarkEnd w:id="186"/>
      <w:r>
        <w:rPr>
          <w:rFonts w:ascii="Arial-BoldItalicMT" w:hAnsi="Arial-BoldItalicMT"/>
          <w:b/>
          <w:i/>
          <w:sz w:val="36"/>
        </w:rPr>
        <w:t>Mémoire</w:t>
      </w:r>
      <w:r>
        <w:rPr>
          <w:rFonts w:ascii="Arial-BoldItalicMT" w:hAnsi="Arial-BoldItalicMT"/>
          <w:b/>
          <w:i/>
          <w:spacing w:val="-6"/>
          <w:sz w:val="36"/>
        </w:rPr>
        <w:t xml:space="preserve"> </w:t>
      </w:r>
      <w:r>
        <w:rPr>
          <w:rFonts w:ascii="Arial-BoldItalicMT" w:hAnsi="Arial-BoldItalicMT"/>
          <w:b/>
          <w:i/>
          <w:sz w:val="36"/>
        </w:rPr>
        <w:t>pour</w:t>
      </w:r>
      <w:r>
        <w:rPr>
          <w:rFonts w:ascii="Arial-BoldItalicMT" w:hAnsi="Arial-BoldItalicMT"/>
          <w:b/>
          <w:i/>
          <w:spacing w:val="-6"/>
          <w:sz w:val="36"/>
        </w:rPr>
        <w:t xml:space="preserve"> </w:t>
      </w:r>
      <w:r>
        <w:rPr>
          <w:rFonts w:ascii="Arial-BoldItalicMT" w:hAnsi="Arial-BoldItalicMT"/>
          <w:b/>
          <w:i/>
          <w:sz w:val="36"/>
        </w:rPr>
        <w:t>le</w:t>
      </w:r>
      <w:r>
        <w:rPr>
          <w:rFonts w:ascii="Arial-BoldItalicMT" w:hAnsi="Arial-BoldItalicMT"/>
          <w:b/>
          <w:i/>
          <w:spacing w:val="-6"/>
          <w:sz w:val="36"/>
        </w:rPr>
        <w:t xml:space="preserve"> </w:t>
      </w:r>
      <w:r>
        <w:rPr>
          <w:rFonts w:ascii="Arial-BoldItalicMT" w:hAnsi="Arial-BoldItalicMT"/>
          <w:b/>
          <w:i/>
          <w:sz w:val="36"/>
        </w:rPr>
        <w:t>sieur</w:t>
      </w:r>
      <w:r>
        <w:rPr>
          <w:rFonts w:ascii="Arial-BoldItalicMT" w:hAnsi="Arial-BoldItalicMT"/>
          <w:b/>
          <w:i/>
          <w:spacing w:val="-7"/>
          <w:sz w:val="36"/>
        </w:rPr>
        <w:t xml:space="preserve"> </w:t>
      </w:r>
      <w:r>
        <w:rPr>
          <w:rFonts w:ascii="Arial-BoldItalicMT" w:hAnsi="Arial-BoldItalicMT"/>
          <w:b/>
          <w:i/>
          <w:sz w:val="36"/>
        </w:rPr>
        <w:t>de</w:t>
      </w:r>
      <w:r>
        <w:rPr>
          <w:rFonts w:ascii="Arial-BoldItalicMT" w:hAnsi="Arial-BoldItalicMT"/>
          <w:b/>
          <w:i/>
          <w:spacing w:val="-6"/>
          <w:sz w:val="36"/>
        </w:rPr>
        <w:t xml:space="preserve"> </w:t>
      </w:r>
      <w:r>
        <w:rPr>
          <w:rFonts w:ascii="Arial-BoldItalicMT" w:hAnsi="Arial-BoldItalicMT"/>
          <w:b/>
          <w:i/>
          <w:sz w:val="36"/>
        </w:rPr>
        <w:t>Valdahon,</w:t>
      </w:r>
      <w:r>
        <w:rPr>
          <w:rFonts w:ascii="Arial-BoldItalicMT" w:hAnsi="Arial-BoldItalicMT"/>
          <w:b/>
          <w:i/>
          <w:spacing w:val="-7"/>
          <w:sz w:val="36"/>
        </w:rPr>
        <w:t xml:space="preserve"> </w:t>
      </w:r>
      <w:r>
        <w:rPr>
          <w:rFonts w:ascii="Arial-BoldItalicMT" w:hAnsi="Arial-BoldItalicMT"/>
          <w:b/>
          <w:i/>
          <w:sz w:val="36"/>
        </w:rPr>
        <w:t>mousquetaire</w:t>
      </w:r>
      <w:r>
        <w:rPr>
          <w:rFonts w:ascii="Arial-BoldItalicMT" w:hAnsi="Arial-BoldItalicMT"/>
          <w:b/>
          <w:i/>
          <w:spacing w:val="-7"/>
          <w:sz w:val="36"/>
        </w:rPr>
        <w:t xml:space="preserve"> </w:t>
      </w:r>
      <w:r>
        <w:rPr>
          <w:rFonts w:ascii="Arial-BoldItalicMT" w:hAnsi="Arial-BoldItalicMT"/>
          <w:b/>
          <w:i/>
          <w:sz w:val="36"/>
        </w:rPr>
        <w:t>de</w:t>
      </w:r>
      <w:r>
        <w:rPr>
          <w:rFonts w:ascii="Arial-BoldItalicMT" w:hAnsi="Arial-BoldItalicMT"/>
          <w:b/>
          <w:i/>
          <w:spacing w:val="-6"/>
          <w:sz w:val="36"/>
        </w:rPr>
        <w:t xml:space="preserve"> </w:t>
      </w:r>
      <w:r>
        <w:rPr>
          <w:rFonts w:ascii="Arial-BoldItalicMT" w:hAnsi="Arial-BoldItalicMT"/>
          <w:b/>
          <w:i/>
          <w:sz w:val="36"/>
        </w:rPr>
        <w:t xml:space="preserve">la première compagnie </w:t>
      </w:r>
      <w:r>
        <w:rPr>
          <w:b/>
          <w:sz w:val="36"/>
        </w:rPr>
        <w:t>(Memoir for the Lord of Valdahon, Musketeer of the First Company)</w:t>
      </w:r>
    </w:p>
    <w:p w14:paraId="12808E0C" w14:textId="77777777" w:rsidR="00B233C5" w:rsidRPr="00F9517D" w:rsidRDefault="00000000" w:rsidP="00F9517D">
      <w:pPr>
        <w:pStyle w:val="Style2"/>
      </w:pPr>
      <w:r>
        <w:t>Paris,</w:t>
      </w:r>
      <w:r>
        <w:rPr>
          <w:spacing w:val="-4"/>
        </w:rPr>
        <w:t xml:space="preserve"> </w:t>
      </w:r>
      <w:r w:rsidRPr="00F9517D">
        <w:t xml:space="preserve">Chez Merlin, libraire, </w:t>
      </w:r>
      <w:r w:rsidRPr="00F9517D">
        <w:t>à</w:t>
      </w:r>
      <w:r w:rsidRPr="00F9517D">
        <w:t xml:space="preserve"> l</w:t>
      </w:r>
      <w:r w:rsidRPr="00F9517D">
        <w:t>’</w:t>
      </w:r>
      <w:r w:rsidRPr="00F9517D">
        <w:t>entr</w:t>
      </w:r>
      <w:r w:rsidRPr="00F9517D">
        <w:t>é</w:t>
      </w:r>
      <w:r w:rsidRPr="00F9517D">
        <w:t>e de la rue de la Harpe, en venant par la rue de la Bouclerie, 1765</w:t>
      </w:r>
    </w:p>
    <w:p w14:paraId="68D6275E" w14:textId="77777777" w:rsidR="00B233C5" w:rsidRPr="00F9517D" w:rsidRDefault="00000000" w:rsidP="00F9517D">
      <w:pPr>
        <w:pStyle w:val="Style2"/>
      </w:pPr>
      <w:r w:rsidRPr="00F9517D">
        <w:t>RAREWK 364.1530944 L958M (1765)</w:t>
      </w:r>
    </w:p>
    <w:p w14:paraId="7AB12626" w14:textId="77777777" w:rsidR="00B233C5" w:rsidRPr="00F9517D" w:rsidRDefault="00000000" w:rsidP="00F9517D">
      <w:pPr>
        <w:pStyle w:val="Style2"/>
      </w:pPr>
      <w:r w:rsidRPr="00F9517D">
        <w:t>Wallace Kirsop Collection</w:t>
      </w:r>
    </w:p>
    <w:p w14:paraId="79117A4F" w14:textId="77777777" w:rsidR="00B233C5" w:rsidRDefault="00A65FE2" w:rsidP="00F9517D">
      <w:pPr>
        <w:pStyle w:val="BodyText"/>
        <w:spacing w:before="2"/>
        <w:ind w:left="142" w:right="-83"/>
        <w:rPr>
          <w:rFonts w:ascii="Arial Light"/>
          <w:sz w:val="17"/>
        </w:rPr>
      </w:pPr>
      <w:r>
        <w:pict w14:anchorId="5461BD21">
          <v:shape id="docshape468" o:spid="_x0000_s2161" alt="" style="position:absolute;left:0;text-align:left;margin-left:56.7pt;margin-top:10.95pt;width:484.15pt;height:.1pt;z-index:-1553408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E8E284E" w14:textId="77777777" w:rsidR="00B233C5" w:rsidRDefault="00B233C5" w:rsidP="00F9517D">
      <w:pPr>
        <w:pStyle w:val="BodyText"/>
        <w:ind w:left="142" w:right="-83"/>
        <w:rPr>
          <w:rFonts w:ascii="Arial Light"/>
        </w:rPr>
      </w:pPr>
    </w:p>
    <w:p w14:paraId="1EACF8B4" w14:textId="77777777" w:rsidR="00B233C5" w:rsidRDefault="00000000" w:rsidP="00F9517D">
      <w:pPr>
        <w:pStyle w:val="BodyText"/>
        <w:spacing w:before="193" w:line="319" w:lineRule="auto"/>
        <w:ind w:left="142" w:right="-83"/>
      </w:pPr>
      <w:r>
        <w:t>Like their clients, publishers and booksellers (then often the same person) had a choice of papers for their temporary – sometimes to become permanent – bindings. The least expensive</w:t>
      </w:r>
      <w:r>
        <w:rPr>
          <w:spacing w:val="-7"/>
        </w:rPr>
        <w:t xml:space="preserve"> </w:t>
      </w:r>
      <w:r>
        <w:t>option</w:t>
      </w:r>
      <w:r>
        <w:rPr>
          <w:spacing w:val="-7"/>
        </w:rPr>
        <w:t xml:space="preserve"> </w:t>
      </w:r>
      <w:r>
        <w:t>was</w:t>
      </w:r>
      <w:r>
        <w:rPr>
          <w:spacing w:val="-7"/>
        </w:rPr>
        <w:t xml:space="preserve"> </w:t>
      </w:r>
      <w:r>
        <w:t>plain</w:t>
      </w:r>
      <w:r>
        <w:rPr>
          <w:spacing w:val="-7"/>
        </w:rPr>
        <w:t xml:space="preserve"> </w:t>
      </w:r>
      <w:r>
        <w:t>paper,</w:t>
      </w:r>
      <w:r>
        <w:rPr>
          <w:spacing w:val="-6"/>
        </w:rPr>
        <w:t xml:space="preserve"> </w:t>
      </w:r>
      <w:r>
        <w:t>often</w:t>
      </w:r>
      <w:r>
        <w:rPr>
          <w:spacing w:val="-7"/>
        </w:rPr>
        <w:t xml:space="preserve"> </w:t>
      </w:r>
      <w:r>
        <w:t>blue</w:t>
      </w:r>
      <w:r>
        <w:rPr>
          <w:spacing w:val="-7"/>
        </w:rPr>
        <w:t xml:space="preserve"> </w:t>
      </w:r>
      <w:r>
        <w:t>like</w:t>
      </w:r>
      <w:r>
        <w:rPr>
          <w:spacing w:val="-7"/>
        </w:rPr>
        <w:t xml:space="preserve"> </w:t>
      </w:r>
      <w:r>
        <w:t>the</w:t>
      </w:r>
      <w:r>
        <w:rPr>
          <w:spacing w:val="-6"/>
        </w:rPr>
        <w:t xml:space="preserve"> </w:t>
      </w:r>
      <w:r>
        <w:t>example above. Marbled papers, like the example here in the ‘French snail’</w:t>
      </w:r>
      <w:r>
        <w:rPr>
          <w:spacing w:val="-1"/>
        </w:rPr>
        <w:t xml:space="preserve"> </w:t>
      </w:r>
      <w:r>
        <w:t>pattern, involved more labour to produce and would be more expensive.</w:t>
      </w:r>
    </w:p>
    <w:p w14:paraId="6CCDC5FD" w14:textId="77777777" w:rsidR="00B233C5" w:rsidRDefault="00B233C5" w:rsidP="00F9517D">
      <w:pPr>
        <w:spacing w:line="319" w:lineRule="auto"/>
        <w:ind w:left="142" w:right="-83"/>
        <w:sectPr w:rsidR="00B233C5" w:rsidSect="00F9517D">
          <w:headerReference w:type="default" r:id="rId150"/>
          <w:pgSz w:w="11910" w:h="16840"/>
          <w:pgMar w:top="1134" w:right="1531" w:bottom="567" w:left="964" w:header="0" w:footer="0" w:gutter="0"/>
          <w:cols w:space="720"/>
        </w:sectPr>
      </w:pPr>
    </w:p>
    <w:p w14:paraId="2D316862" w14:textId="77777777" w:rsidR="00B233C5" w:rsidRDefault="00000000" w:rsidP="00F9517D">
      <w:pPr>
        <w:pStyle w:val="Heading2"/>
        <w:spacing w:line="261" w:lineRule="auto"/>
        <w:ind w:left="142" w:right="-83"/>
      </w:pPr>
      <w:bookmarkStart w:id="187" w:name="Embroidered_Bindings_from__the__John_Emm"/>
      <w:bookmarkEnd w:id="187"/>
      <w:r>
        <w:lastRenderedPageBreak/>
        <w:t>Embroidered</w:t>
      </w:r>
      <w:r>
        <w:rPr>
          <w:spacing w:val="-11"/>
        </w:rPr>
        <w:t xml:space="preserve"> </w:t>
      </w:r>
      <w:r>
        <w:t>Bindings</w:t>
      </w:r>
      <w:r>
        <w:rPr>
          <w:spacing w:val="-12"/>
        </w:rPr>
        <w:t xml:space="preserve"> </w:t>
      </w:r>
      <w:r>
        <w:t>from</w:t>
      </w:r>
      <w:r>
        <w:rPr>
          <w:spacing w:val="-10"/>
        </w:rPr>
        <w:t xml:space="preserve"> </w:t>
      </w:r>
      <w:r>
        <w:t>the John Emmerson Collection</w:t>
      </w:r>
    </w:p>
    <w:p w14:paraId="5B7E399D" w14:textId="77777777" w:rsidR="00B233C5" w:rsidRDefault="00A65FE2" w:rsidP="00F9517D">
      <w:pPr>
        <w:pStyle w:val="BodyText"/>
        <w:ind w:left="142" w:right="-83"/>
        <w:rPr>
          <w:b/>
          <w:sz w:val="24"/>
        </w:rPr>
      </w:pPr>
      <w:r>
        <w:pict w14:anchorId="30254838">
          <v:shape id="docshape469" o:spid="_x0000_s2160" alt="" style="position:absolute;left:0;text-align:left;margin-left:56.7pt;margin-top:15.05pt;width:481.9pt;height:.1pt;z-index:-15533568;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147516DA" w14:textId="77777777" w:rsidR="00B233C5" w:rsidRDefault="00000000" w:rsidP="00F9517D">
      <w:pPr>
        <w:pStyle w:val="Heading6"/>
        <w:spacing w:line="302" w:lineRule="auto"/>
        <w:ind w:left="142" w:right="-83"/>
      </w:pPr>
      <w:r>
        <w:t>This display celebrates some of the most beautiful</w:t>
      </w:r>
      <w:r>
        <w:rPr>
          <w:spacing w:val="80"/>
        </w:rPr>
        <w:t xml:space="preserve"> </w:t>
      </w:r>
      <w:r>
        <w:t>and</w:t>
      </w:r>
      <w:r>
        <w:rPr>
          <w:spacing w:val="-6"/>
        </w:rPr>
        <w:t xml:space="preserve"> </w:t>
      </w:r>
      <w:r>
        <w:t>fragile</w:t>
      </w:r>
      <w:r>
        <w:rPr>
          <w:spacing w:val="-5"/>
        </w:rPr>
        <w:t xml:space="preserve"> </w:t>
      </w:r>
      <w:r>
        <w:t>books</w:t>
      </w:r>
      <w:r>
        <w:rPr>
          <w:spacing w:val="-5"/>
        </w:rPr>
        <w:t xml:space="preserve"> </w:t>
      </w:r>
      <w:r>
        <w:t>from</w:t>
      </w:r>
      <w:r>
        <w:rPr>
          <w:spacing w:val="-5"/>
        </w:rPr>
        <w:t xml:space="preserve"> </w:t>
      </w:r>
      <w:r>
        <w:t>the</w:t>
      </w:r>
      <w:r>
        <w:rPr>
          <w:spacing w:val="-5"/>
        </w:rPr>
        <w:t xml:space="preserve"> </w:t>
      </w:r>
      <w:r>
        <w:t>John</w:t>
      </w:r>
      <w:r>
        <w:rPr>
          <w:spacing w:val="-6"/>
        </w:rPr>
        <w:t xml:space="preserve"> </w:t>
      </w:r>
      <w:r>
        <w:t>Emmerson</w:t>
      </w:r>
      <w:r>
        <w:rPr>
          <w:spacing w:val="-5"/>
        </w:rPr>
        <w:t xml:space="preserve"> </w:t>
      </w:r>
      <w:r>
        <w:t xml:space="preserve">Collection, bequeathed to the library in 2015: the embroidered </w:t>
      </w:r>
      <w:r>
        <w:rPr>
          <w:spacing w:val="-2"/>
        </w:rPr>
        <w:t>bindings.</w:t>
      </w:r>
    </w:p>
    <w:p w14:paraId="6AFA625D" w14:textId="77777777" w:rsidR="00B233C5" w:rsidRDefault="00A65FE2" w:rsidP="00F9517D">
      <w:pPr>
        <w:pStyle w:val="BodyText"/>
        <w:ind w:left="142" w:right="-83"/>
        <w:rPr>
          <w:rFonts w:ascii="Arial-BoldItalicMT"/>
          <w:b/>
          <w:i/>
          <w:sz w:val="7"/>
        </w:rPr>
      </w:pPr>
      <w:r>
        <w:pict w14:anchorId="562CB4DA">
          <v:shape id="docshape470" o:spid="_x0000_s2159" alt="" style="position:absolute;left:0;text-align:left;margin-left:56.7pt;margin-top:5.25pt;width:481.9pt;height:.1pt;z-index:-15533056;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229C7A54" w14:textId="77777777" w:rsidR="00B233C5" w:rsidRDefault="00B233C5" w:rsidP="00F9517D">
      <w:pPr>
        <w:pStyle w:val="BodyText"/>
        <w:spacing w:before="2"/>
        <w:ind w:left="142" w:right="-83"/>
        <w:rPr>
          <w:rFonts w:ascii="Arial-BoldItalicMT"/>
          <w:b/>
          <w:i/>
          <w:sz w:val="50"/>
        </w:rPr>
      </w:pPr>
    </w:p>
    <w:p w14:paraId="680DBBC2" w14:textId="77777777" w:rsidR="00B233C5" w:rsidRDefault="00000000" w:rsidP="00F9517D">
      <w:pPr>
        <w:pStyle w:val="BodyText"/>
        <w:spacing w:before="1" w:line="319" w:lineRule="auto"/>
        <w:ind w:left="142" w:right="-83"/>
      </w:pPr>
      <w:r>
        <w:t>Embroidery</w:t>
      </w:r>
      <w:r>
        <w:rPr>
          <w:spacing w:val="-4"/>
        </w:rPr>
        <w:t xml:space="preserve"> </w:t>
      </w:r>
      <w:r>
        <w:t>and</w:t>
      </w:r>
      <w:r>
        <w:rPr>
          <w:spacing w:val="-5"/>
        </w:rPr>
        <w:t xml:space="preserve"> </w:t>
      </w:r>
      <w:r>
        <w:t>needlework</w:t>
      </w:r>
      <w:r>
        <w:rPr>
          <w:spacing w:val="-5"/>
        </w:rPr>
        <w:t xml:space="preserve"> </w:t>
      </w:r>
      <w:r>
        <w:t>were</w:t>
      </w:r>
      <w:r>
        <w:rPr>
          <w:spacing w:val="-5"/>
        </w:rPr>
        <w:t xml:space="preserve"> </w:t>
      </w:r>
      <w:r>
        <w:t>part</w:t>
      </w:r>
      <w:r>
        <w:rPr>
          <w:spacing w:val="-5"/>
        </w:rPr>
        <w:t xml:space="preserve"> </w:t>
      </w:r>
      <w:r>
        <w:t>of</w:t>
      </w:r>
      <w:r>
        <w:rPr>
          <w:spacing w:val="-5"/>
        </w:rPr>
        <w:t xml:space="preserve"> </w:t>
      </w:r>
      <w:r>
        <w:t>the</w:t>
      </w:r>
      <w:r>
        <w:rPr>
          <w:spacing w:val="-4"/>
        </w:rPr>
        <w:t xml:space="preserve"> </w:t>
      </w:r>
      <w:r>
        <w:t>fabric</w:t>
      </w:r>
      <w:r>
        <w:rPr>
          <w:spacing w:val="-4"/>
        </w:rPr>
        <w:t xml:space="preserve"> </w:t>
      </w:r>
      <w:r>
        <w:t>of</w:t>
      </w:r>
      <w:r>
        <w:rPr>
          <w:spacing w:val="-5"/>
        </w:rPr>
        <w:t xml:space="preserve"> </w:t>
      </w:r>
      <w:r>
        <w:t>everyday life in the 17th century. From the stitching that embellished samplers and domestic linen to the needlework that decorated undyed canvas with cotton and wool to the sumptuous dyed silks and precious metal spangles and threads used in royal and liturgical embroideries, decorated textiles could be found throughout domestic and formal interiors, on furniture, wall hangings, mirrors, bodies and on books.</w:t>
      </w:r>
    </w:p>
    <w:p w14:paraId="71E8FA1C" w14:textId="77777777" w:rsidR="00B233C5" w:rsidRDefault="00000000" w:rsidP="00F9517D">
      <w:pPr>
        <w:pStyle w:val="BodyText"/>
        <w:spacing w:before="283" w:line="319" w:lineRule="auto"/>
        <w:ind w:left="142" w:right="-83"/>
      </w:pPr>
      <w:r>
        <w:t>Embroidered</w:t>
      </w:r>
      <w:r>
        <w:rPr>
          <w:spacing w:val="-4"/>
        </w:rPr>
        <w:t xml:space="preserve"> </w:t>
      </w:r>
      <w:r>
        <w:t>bindings</w:t>
      </w:r>
      <w:r>
        <w:rPr>
          <w:spacing w:val="-5"/>
        </w:rPr>
        <w:t xml:space="preserve"> </w:t>
      </w:r>
      <w:r>
        <w:t>were</w:t>
      </w:r>
      <w:r>
        <w:rPr>
          <w:spacing w:val="-5"/>
        </w:rPr>
        <w:t xml:space="preserve"> </w:t>
      </w:r>
      <w:r>
        <w:t>important</w:t>
      </w:r>
      <w:r>
        <w:rPr>
          <w:spacing w:val="-5"/>
        </w:rPr>
        <w:t xml:space="preserve"> </w:t>
      </w:r>
      <w:r>
        <w:t>luxury</w:t>
      </w:r>
      <w:r>
        <w:rPr>
          <w:spacing w:val="-5"/>
        </w:rPr>
        <w:t xml:space="preserve"> </w:t>
      </w:r>
      <w:r>
        <w:t>goods</w:t>
      </w:r>
      <w:r>
        <w:rPr>
          <w:spacing w:val="-5"/>
        </w:rPr>
        <w:t xml:space="preserve"> </w:t>
      </w:r>
      <w:r>
        <w:t>at</w:t>
      </w:r>
      <w:r>
        <w:rPr>
          <w:spacing w:val="-5"/>
        </w:rPr>
        <w:t xml:space="preserve"> </w:t>
      </w:r>
      <w:r>
        <w:t>the</w:t>
      </w:r>
      <w:r>
        <w:rPr>
          <w:spacing w:val="-4"/>
        </w:rPr>
        <w:t xml:space="preserve"> </w:t>
      </w:r>
      <w:r>
        <w:t>court of King Charles I (r. 1623–49), and several surviving examples are associated with Charles’ queen, Henrietta Maria, including two books displayed here.</w:t>
      </w:r>
    </w:p>
    <w:p w14:paraId="11CFEEF3" w14:textId="77777777" w:rsidR="00B233C5" w:rsidRDefault="00B233C5" w:rsidP="00F9517D">
      <w:pPr>
        <w:spacing w:line="319" w:lineRule="auto"/>
        <w:ind w:left="142" w:right="-83"/>
        <w:sectPr w:rsidR="00B233C5" w:rsidSect="00F9517D">
          <w:headerReference w:type="default" r:id="rId151"/>
          <w:pgSz w:w="11910" w:h="16840"/>
          <w:pgMar w:top="1134" w:right="1531" w:bottom="567" w:left="964" w:header="0" w:footer="0" w:gutter="0"/>
          <w:cols w:space="720"/>
        </w:sectPr>
      </w:pPr>
    </w:p>
    <w:p w14:paraId="1C67D70F" w14:textId="77777777" w:rsidR="001E67B4" w:rsidRDefault="00000000" w:rsidP="00F9517D">
      <w:pPr>
        <w:spacing w:before="76" w:line="268" w:lineRule="auto"/>
        <w:ind w:left="142" w:right="-83"/>
        <w:rPr>
          <w:i/>
          <w:spacing w:val="-2"/>
          <w:sz w:val="38"/>
        </w:rPr>
      </w:pPr>
      <w:r>
        <w:rPr>
          <w:b/>
          <w:sz w:val="38"/>
        </w:rPr>
        <w:lastRenderedPageBreak/>
        <w:t>Joseph</w:t>
      </w:r>
      <w:r>
        <w:rPr>
          <w:b/>
          <w:spacing w:val="-27"/>
          <w:sz w:val="38"/>
        </w:rPr>
        <w:t xml:space="preserve"> </w:t>
      </w:r>
      <w:r>
        <w:rPr>
          <w:b/>
          <w:sz w:val="38"/>
        </w:rPr>
        <w:t xml:space="preserve">HALL </w:t>
      </w:r>
      <w:r>
        <w:rPr>
          <w:i/>
          <w:spacing w:val="-2"/>
          <w:sz w:val="38"/>
        </w:rPr>
        <w:t xml:space="preserve">Author </w:t>
      </w:r>
    </w:p>
    <w:p w14:paraId="710E8D9B" w14:textId="59A7FB7D" w:rsidR="00B233C5" w:rsidRDefault="00000000" w:rsidP="00F9517D">
      <w:pPr>
        <w:spacing w:before="76" w:line="268" w:lineRule="auto"/>
        <w:ind w:left="142" w:right="-83"/>
        <w:rPr>
          <w:sz w:val="32"/>
        </w:rPr>
      </w:pPr>
      <w:r>
        <w:rPr>
          <w:spacing w:val="-2"/>
          <w:sz w:val="32"/>
        </w:rPr>
        <w:t>(1574–1656)</w:t>
      </w:r>
    </w:p>
    <w:p w14:paraId="565B6F64" w14:textId="77777777" w:rsidR="00B233C5" w:rsidRDefault="00B233C5" w:rsidP="00F9517D">
      <w:pPr>
        <w:pStyle w:val="BodyText"/>
        <w:ind w:left="142" w:right="-83"/>
        <w:rPr>
          <w:sz w:val="20"/>
        </w:rPr>
      </w:pPr>
    </w:p>
    <w:p w14:paraId="0CCD2161" w14:textId="77777777" w:rsidR="00B233C5" w:rsidRDefault="00A65FE2" w:rsidP="00F9517D">
      <w:pPr>
        <w:pStyle w:val="BodyText"/>
        <w:spacing w:before="8"/>
        <w:ind w:left="142" w:right="-83"/>
        <w:rPr>
          <w:sz w:val="18"/>
        </w:rPr>
      </w:pPr>
      <w:r>
        <w:pict w14:anchorId="7BEF3A72">
          <v:shape id="docshape471" o:spid="_x0000_s2158" alt="" style="position:absolute;left:0;text-align:left;margin-left:56.7pt;margin-top:11.95pt;width:484.15pt;height:.1pt;z-index:-1553254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48635BE" w14:textId="77777777" w:rsidR="00B233C5" w:rsidRDefault="00000000" w:rsidP="00F9517D">
      <w:pPr>
        <w:pStyle w:val="Heading6"/>
        <w:ind w:left="142" w:right="-83"/>
      </w:pPr>
      <w:bookmarkStart w:id="188" w:name="Meditations_and_Vowes,_Divine_and_Morall"/>
      <w:bookmarkEnd w:id="188"/>
      <w:r>
        <w:t>Meditations</w:t>
      </w:r>
      <w:r>
        <w:rPr>
          <w:spacing w:val="-7"/>
        </w:rPr>
        <w:t xml:space="preserve"> </w:t>
      </w:r>
      <w:r>
        <w:t>and</w:t>
      </w:r>
      <w:r>
        <w:rPr>
          <w:spacing w:val="-6"/>
        </w:rPr>
        <w:t xml:space="preserve"> </w:t>
      </w:r>
      <w:r>
        <w:t>Vowes,</w:t>
      </w:r>
      <w:r>
        <w:rPr>
          <w:spacing w:val="-4"/>
        </w:rPr>
        <w:t xml:space="preserve"> </w:t>
      </w:r>
      <w:r>
        <w:t>Divine</w:t>
      </w:r>
      <w:r>
        <w:rPr>
          <w:spacing w:val="-6"/>
        </w:rPr>
        <w:t xml:space="preserve"> </w:t>
      </w:r>
      <w:r>
        <w:t>and</w:t>
      </w:r>
      <w:r>
        <w:rPr>
          <w:spacing w:val="-5"/>
        </w:rPr>
        <w:t xml:space="preserve"> </w:t>
      </w:r>
      <w:r>
        <w:rPr>
          <w:spacing w:val="-2"/>
        </w:rPr>
        <w:t>Morall</w:t>
      </w:r>
    </w:p>
    <w:p w14:paraId="1BC89A02" w14:textId="77777777" w:rsidR="00B233C5" w:rsidRPr="00F9517D" w:rsidRDefault="00000000" w:rsidP="00F9517D">
      <w:pPr>
        <w:pStyle w:val="Style2"/>
      </w:pPr>
      <w:r w:rsidRPr="00F9517D">
        <w:t>London, printed by Tho[mas] Purfoot for Arthur Johnson, Samuell Macham, and Lawrence Lyle, 1609</w:t>
      </w:r>
    </w:p>
    <w:p w14:paraId="79C90C59" w14:textId="77777777" w:rsidR="00B233C5" w:rsidRDefault="00000000" w:rsidP="00F9517D">
      <w:pPr>
        <w:pStyle w:val="Style2"/>
      </w:pPr>
      <w:r w:rsidRPr="00F9517D">
        <w:t>RAREEMM 425/18 John Emmerson</w:t>
      </w:r>
      <w:r>
        <w:rPr>
          <w:spacing w:val="-3"/>
        </w:rPr>
        <w:t xml:space="preserve"> </w:t>
      </w:r>
      <w:r>
        <w:rPr>
          <w:spacing w:val="-2"/>
        </w:rPr>
        <w:t>Collection</w:t>
      </w:r>
    </w:p>
    <w:p w14:paraId="30EBB96E" w14:textId="77777777" w:rsidR="00B233C5" w:rsidRDefault="00A65FE2" w:rsidP="00F9517D">
      <w:pPr>
        <w:pStyle w:val="BodyText"/>
        <w:spacing w:before="2"/>
        <w:ind w:left="142" w:right="-83"/>
        <w:rPr>
          <w:rFonts w:ascii="Arial Light"/>
          <w:sz w:val="17"/>
        </w:rPr>
      </w:pPr>
      <w:r>
        <w:pict w14:anchorId="24F23486">
          <v:shape id="docshape472" o:spid="_x0000_s2157" alt="" style="position:absolute;left:0;text-align:left;margin-left:56.7pt;margin-top:10.9pt;width:484.15pt;height:.1pt;z-index:-1553203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E35779E" w14:textId="77777777" w:rsidR="00B233C5" w:rsidRDefault="00B233C5" w:rsidP="00F9517D">
      <w:pPr>
        <w:pStyle w:val="BodyText"/>
        <w:ind w:left="142" w:right="-83"/>
        <w:rPr>
          <w:rFonts w:ascii="Arial Light"/>
        </w:rPr>
      </w:pPr>
    </w:p>
    <w:p w14:paraId="443ACD41" w14:textId="77777777" w:rsidR="00B233C5" w:rsidRDefault="00000000" w:rsidP="00F9517D">
      <w:pPr>
        <w:pStyle w:val="BodyText"/>
        <w:spacing w:before="193" w:line="319" w:lineRule="auto"/>
        <w:ind w:left="142" w:right="-83"/>
      </w:pPr>
      <w:r>
        <w:t>This text, written for a female readership, is bound in a contemporary</w:t>
      </w:r>
      <w:r>
        <w:rPr>
          <w:spacing w:val="-3"/>
        </w:rPr>
        <w:t xml:space="preserve"> </w:t>
      </w:r>
      <w:r>
        <w:t>fine</w:t>
      </w:r>
      <w:r>
        <w:rPr>
          <w:spacing w:val="-3"/>
        </w:rPr>
        <w:t xml:space="preserve"> </w:t>
      </w:r>
      <w:r>
        <w:t>binding</w:t>
      </w:r>
      <w:r>
        <w:rPr>
          <w:spacing w:val="-4"/>
        </w:rPr>
        <w:t xml:space="preserve"> </w:t>
      </w:r>
      <w:r>
        <w:t>of</w:t>
      </w:r>
      <w:r>
        <w:rPr>
          <w:spacing w:val="-4"/>
        </w:rPr>
        <w:t xml:space="preserve"> </w:t>
      </w:r>
      <w:r>
        <w:t>maroon</w:t>
      </w:r>
      <w:r>
        <w:rPr>
          <w:spacing w:val="-3"/>
        </w:rPr>
        <w:t xml:space="preserve"> </w:t>
      </w:r>
      <w:r>
        <w:t>velvet</w:t>
      </w:r>
      <w:r>
        <w:rPr>
          <w:spacing w:val="-3"/>
        </w:rPr>
        <w:t xml:space="preserve"> </w:t>
      </w:r>
      <w:r>
        <w:t>with</w:t>
      </w:r>
      <w:r>
        <w:rPr>
          <w:spacing w:val="-4"/>
        </w:rPr>
        <w:t xml:space="preserve"> </w:t>
      </w:r>
      <w:r>
        <w:t>floral</w:t>
      </w:r>
      <w:r>
        <w:rPr>
          <w:spacing w:val="-3"/>
        </w:rPr>
        <w:t xml:space="preserve"> </w:t>
      </w:r>
      <w:r>
        <w:t>designs</w:t>
      </w:r>
      <w:r>
        <w:rPr>
          <w:spacing w:val="-4"/>
        </w:rPr>
        <w:t xml:space="preserve"> </w:t>
      </w:r>
      <w:r>
        <w:t>in silver and coloured thread and sequins. It bears a close resemblance to the work of calligrapher, miniaturist and binder Esther</w:t>
      </w:r>
      <w:r>
        <w:rPr>
          <w:spacing w:val="-6"/>
        </w:rPr>
        <w:t xml:space="preserve"> </w:t>
      </w:r>
      <w:r>
        <w:t>Inglis</w:t>
      </w:r>
      <w:r>
        <w:rPr>
          <w:spacing w:val="-6"/>
        </w:rPr>
        <w:t xml:space="preserve"> </w:t>
      </w:r>
      <w:r>
        <w:t>(1571–1624).</w:t>
      </w:r>
      <w:r>
        <w:rPr>
          <w:spacing w:val="-6"/>
        </w:rPr>
        <w:t xml:space="preserve"> </w:t>
      </w:r>
      <w:r>
        <w:t>Inglis</w:t>
      </w:r>
      <w:r>
        <w:rPr>
          <w:spacing w:val="-6"/>
        </w:rPr>
        <w:t xml:space="preserve"> </w:t>
      </w:r>
      <w:r>
        <w:t>was</w:t>
      </w:r>
      <w:r>
        <w:rPr>
          <w:spacing w:val="-6"/>
        </w:rPr>
        <w:t xml:space="preserve"> </w:t>
      </w:r>
      <w:r>
        <w:t>born</w:t>
      </w:r>
      <w:r>
        <w:rPr>
          <w:spacing w:val="-6"/>
        </w:rPr>
        <w:t xml:space="preserve"> </w:t>
      </w:r>
      <w:r>
        <w:t>in</w:t>
      </w:r>
      <w:r>
        <w:rPr>
          <w:spacing w:val="-6"/>
        </w:rPr>
        <w:t xml:space="preserve"> </w:t>
      </w:r>
      <w:r>
        <w:t>the</w:t>
      </w:r>
      <w:r>
        <w:rPr>
          <w:spacing w:val="-6"/>
        </w:rPr>
        <w:t xml:space="preserve"> </w:t>
      </w:r>
      <w:r>
        <w:t>largely</w:t>
      </w:r>
      <w:r>
        <w:rPr>
          <w:spacing w:val="-6"/>
        </w:rPr>
        <w:t xml:space="preserve"> </w:t>
      </w:r>
      <w:r>
        <w:t>Catholic country of France to Protestant parents, who fled to Scotland to avoid persecution. Her mother, Marie, was a scribe, and Esther became</w:t>
      </w:r>
      <w:r>
        <w:rPr>
          <w:spacing w:val="-5"/>
        </w:rPr>
        <w:t xml:space="preserve"> </w:t>
      </w:r>
      <w:r>
        <w:t>an</w:t>
      </w:r>
      <w:r>
        <w:rPr>
          <w:spacing w:val="-5"/>
        </w:rPr>
        <w:t xml:space="preserve"> </w:t>
      </w:r>
      <w:r>
        <w:t>exceptionally</w:t>
      </w:r>
      <w:r>
        <w:rPr>
          <w:spacing w:val="-5"/>
        </w:rPr>
        <w:t xml:space="preserve"> </w:t>
      </w:r>
      <w:r>
        <w:t>skilled</w:t>
      </w:r>
      <w:r>
        <w:rPr>
          <w:spacing w:val="-4"/>
        </w:rPr>
        <w:t xml:space="preserve"> </w:t>
      </w:r>
      <w:r>
        <w:t>embroiderer,</w:t>
      </w:r>
      <w:r>
        <w:rPr>
          <w:spacing w:val="-4"/>
        </w:rPr>
        <w:t xml:space="preserve"> </w:t>
      </w:r>
      <w:r>
        <w:t>with</w:t>
      </w:r>
      <w:r>
        <w:rPr>
          <w:spacing w:val="-5"/>
        </w:rPr>
        <w:t xml:space="preserve"> </w:t>
      </w:r>
      <w:r>
        <w:t>many</w:t>
      </w:r>
      <w:r>
        <w:rPr>
          <w:spacing w:val="-4"/>
        </w:rPr>
        <w:t xml:space="preserve"> </w:t>
      </w:r>
      <w:r>
        <w:t>wealthy patrons. Of the 47 surviving manuscripts, 17 are in embroidered bindings stitched by Inglis herself.</w:t>
      </w:r>
    </w:p>
    <w:p w14:paraId="1EE0FCD3" w14:textId="77777777" w:rsidR="00B233C5" w:rsidRDefault="00B233C5" w:rsidP="00F9517D">
      <w:pPr>
        <w:spacing w:line="319" w:lineRule="auto"/>
        <w:ind w:left="142" w:right="-83"/>
        <w:sectPr w:rsidR="00B233C5" w:rsidSect="00F9517D">
          <w:headerReference w:type="default" r:id="rId152"/>
          <w:pgSz w:w="11910" w:h="16840"/>
          <w:pgMar w:top="1134" w:right="1531" w:bottom="567" w:left="964" w:header="0" w:footer="0" w:gutter="0"/>
          <w:cols w:space="720"/>
        </w:sectPr>
      </w:pPr>
    </w:p>
    <w:p w14:paraId="384FE5B2" w14:textId="77777777" w:rsidR="00B233C5" w:rsidRDefault="00A65FE2" w:rsidP="00F9517D">
      <w:pPr>
        <w:pStyle w:val="BodyText"/>
        <w:spacing w:line="20" w:lineRule="exact"/>
        <w:ind w:left="142" w:right="-83"/>
        <w:rPr>
          <w:sz w:val="2"/>
        </w:rPr>
      </w:pPr>
      <w:r>
        <w:rPr>
          <w:sz w:val="2"/>
        </w:rPr>
      </w:r>
      <w:r>
        <w:rPr>
          <w:sz w:val="2"/>
        </w:rPr>
        <w:pict w14:anchorId="777CFF69">
          <v:group id="docshapegroup473" o:spid="_x0000_s2155" alt="" style="width:484.15pt;height:1pt;mso-position-horizontal-relative:char;mso-position-vertical-relative:line" coordsize="9683,20">
            <v:line id="_x0000_s2156" alt="" style="position:absolute" from="0,10" to="9682,10" strokeweight="1pt"/>
            <w10:anchorlock/>
          </v:group>
        </w:pict>
      </w:r>
    </w:p>
    <w:p w14:paraId="6C2BBC99" w14:textId="77777777" w:rsidR="00B233C5" w:rsidRDefault="00000000" w:rsidP="00F9517D">
      <w:pPr>
        <w:pStyle w:val="Heading6"/>
        <w:spacing w:before="166" w:line="278" w:lineRule="auto"/>
        <w:ind w:left="142" w:right="-83"/>
      </w:pPr>
      <w:bookmarkStart w:id="189" w:name="Eikon_Basilike:_The_Pourtraicture_of_His"/>
      <w:bookmarkEnd w:id="189"/>
      <w:r>
        <w:t>Eikon</w:t>
      </w:r>
      <w:r>
        <w:rPr>
          <w:spacing w:val="-5"/>
        </w:rPr>
        <w:t xml:space="preserve"> </w:t>
      </w:r>
      <w:r>
        <w:t>Basilike:</w:t>
      </w:r>
      <w:r>
        <w:rPr>
          <w:spacing w:val="-6"/>
        </w:rPr>
        <w:t xml:space="preserve"> </w:t>
      </w:r>
      <w:r>
        <w:t>The</w:t>
      </w:r>
      <w:r>
        <w:rPr>
          <w:spacing w:val="-5"/>
        </w:rPr>
        <w:t xml:space="preserve"> </w:t>
      </w:r>
      <w:r>
        <w:t>Pourtraicture</w:t>
      </w:r>
      <w:r>
        <w:rPr>
          <w:spacing w:val="-5"/>
        </w:rPr>
        <w:t xml:space="preserve"> </w:t>
      </w:r>
      <w:r>
        <w:t>of</w:t>
      </w:r>
      <w:r>
        <w:rPr>
          <w:spacing w:val="-5"/>
        </w:rPr>
        <w:t xml:space="preserve"> </w:t>
      </w:r>
      <w:r>
        <w:t>His</w:t>
      </w:r>
      <w:r>
        <w:rPr>
          <w:spacing w:val="-6"/>
        </w:rPr>
        <w:t xml:space="preserve"> </w:t>
      </w:r>
      <w:r>
        <w:t>Sacred</w:t>
      </w:r>
      <w:r>
        <w:rPr>
          <w:spacing w:val="-5"/>
        </w:rPr>
        <w:t xml:space="preserve"> </w:t>
      </w:r>
      <w:r>
        <w:t>Majesty in His Solitudes and Suffering …</w:t>
      </w:r>
    </w:p>
    <w:p w14:paraId="34347C0D" w14:textId="77777777" w:rsidR="00F9517D" w:rsidRPr="00F9517D" w:rsidRDefault="00000000" w:rsidP="00F9517D">
      <w:pPr>
        <w:pStyle w:val="Style2"/>
      </w:pPr>
      <w:r w:rsidRPr="00F9517D">
        <w:t>London, printed for R. Royston, at the Angel in Ivy-Lane, 1649</w:t>
      </w:r>
    </w:p>
    <w:p w14:paraId="64EF18BD" w14:textId="5C87D603" w:rsidR="00B233C5" w:rsidRPr="00F9517D" w:rsidRDefault="00F9517D" w:rsidP="00F9517D">
      <w:pPr>
        <w:pStyle w:val="Style2"/>
      </w:pPr>
      <w:r w:rsidRPr="00F9517D">
        <w:t>RARE</w:t>
      </w:r>
      <w:r w:rsidR="00000000" w:rsidRPr="00F9517D">
        <w:t>EMM 815/8</w:t>
      </w:r>
    </w:p>
    <w:p w14:paraId="4394FEE0" w14:textId="77777777" w:rsidR="00B233C5" w:rsidRPr="00F9517D" w:rsidRDefault="00000000" w:rsidP="00F9517D">
      <w:pPr>
        <w:pStyle w:val="Style2"/>
      </w:pPr>
      <w:r w:rsidRPr="00F9517D">
        <w:t>John Emmerson Collection</w:t>
      </w:r>
    </w:p>
    <w:p w14:paraId="4602A6A6" w14:textId="77777777" w:rsidR="00B233C5" w:rsidRDefault="00A65FE2" w:rsidP="00F9517D">
      <w:pPr>
        <w:pStyle w:val="BodyText"/>
        <w:spacing w:before="2"/>
        <w:ind w:left="142" w:right="-83"/>
        <w:rPr>
          <w:rFonts w:ascii="Arial Light"/>
          <w:sz w:val="17"/>
        </w:rPr>
      </w:pPr>
      <w:r>
        <w:pict w14:anchorId="14134EF0">
          <v:shape id="docshape474" o:spid="_x0000_s2154" alt="" style="position:absolute;left:0;text-align:left;margin-left:56.7pt;margin-top:10.9pt;width:484.15pt;height:.1pt;z-index:-1553100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EC00EE2" w14:textId="77777777" w:rsidR="00B233C5" w:rsidRDefault="00B233C5" w:rsidP="00F9517D">
      <w:pPr>
        <w:pStyle w:val="BodyText"/>
        <w:ind w:left="142" w:right="-83"/>
        <w:rPr>
          <w:rFonts w:ascii="Arial Light"/>
        </w:rPr>
      </w:pPr>
    </w:p>
    <w:p w14:paraId="5907F979" w14:textId="77777777" w:rsidR="00B233C5" w:rsidRDefault="00000000" w:rsidP="00F9517D">
      <w:pPr>
        <w:pStyle w:val="BodyText"/>
        <w:spacing w:before="193" w:line="319" w:lineRule="auto"/>
        <w:ind w:left="142" w:right="-83"/>
      </w:pPr>
      <w:r>
        <w:t>Charles</w:t>
      </w:r>
      <w:r>
        <w:rPr>
          <w:spacing w:val="-5"/>
        </w:rPr>
        <w:t xml:space="preserve"> </w:t>
      </w:r>
      <w:r>
        <w:t>was</w:t>
      </w:r>
      <w:r>
        <w:rPr>
          <w:spacing w:val="-5"/>
        </w:rPr>
        <w:t xml:space="preserve"> </w:t>
      </w:r>
      <w:r>
        <w:t>mourned</w:t>
      </w:r>
      <w:r>
        <w:rPr>
          <w:spacing w:val="-4"/>
        </w:rPr>
        <w:t xml:space="preserve"> </w:t>
      </w:r>
      <w:r>
        <w:t>as</w:t>
      </w:r>
      <w:r>
        <w:rPr>
          <w:spacing w:val="-5"/>
        </w:rPr>
        <w:t xml:space="preserve"> </w:t>
      </w:r>
      <w:r>
        <w:t>well</w:t>
      </w:r>
      <w:r>
        <w:rPr>
          <w:spacing w:val="-5"/>
        </w:rPr>
        <w:t xml:space="preserve"> </w:t>
      </w:r>
      <w:r>
        <w:t>as</w:t>
      </w:r>
      <w:r>
        <w:rPr>
          <w:spacing w:val="-5"/>
        </w:rPr>
        <w:t xml:space="preserve"> </w:t>
      </w:r>
      <w:r>
        <w:t>scorned</w:t>
      </w:r>
      <w:r>
        <w:rPr>
          <w:spacing w:val="-4"/>
        </w:rPr>
        <w:t xml:space="preserve"> </w:t>
      </w:r>
      <w:r>
        <w:t>by</w:t>
      </w:r>
      <w:r>
        <w:rPr>
          <w:spacing w:val="-5"/>
        </w:rPr>
        <w:t xml:space="preserve"> </w:t>
      </w:r>
      <w:r>
        <w:t>his</w:t>
      </w:r>
      <w:r>
        <w:rPr>
          <w:spacing w:val="-5"/>
        </w:rPr>
        <w:t xml:space="preserve"> </w:t>
      </w:r>
      <w:r>
        <w:t>former</w:t>
      </w:r>
      <w:r>
        <w:rPr>
          <w:spacing w:val="-4"/>
        </w:rPr>
        <w:t xml:space="preserve"> </w:t>
      </w:r>
      <w:r>
        <w:t xml:space="preserve">subjects. At his execution, people dipped their handkerchiefs into his blood, creating relics of a man who would be canonised as a martyr-saint by the Church of England in 1660. Ten days after his death, a printed work known as the </w:t>
      </w:r>
      <w:r>
        <w:rPr>
          <w:i/>
        </w:rPr>
        <w:t xml:space="preserve">Eikon Basilike </w:t>
      </w:r>
      <w:r>
        <w:t>(Greek for ‘royal portrait’) appeared, based in part on manuscript writings by the king. It defended his actions as a monarch and was published in 36 editions in 1649 alone. Some, like this example, with its embroidered binding featuring a portrait of the king holding the book, were small enough to be carried secretly by Charles’ supporters.</w:t>
      </w:r>
    </w:p>
    <w:p w14:paraId="21FA7D16" w14:textId="77777777" w:rsidR="00B233C5" w:rsidRDefault="00B233C5" w:rsidP="00F9517D">
      <w:pPr>
        <w:spacing w:line="319" w:lineRule="auto"/>
        <w:ind w:left="142" w:right="-83"/>
        <w:sectPr w:rsidR="00B233C5" w:rsidSect="00F9517D">
          <w:headerReference w:type="default" r:id="rId153"/>
          <w:pgSz w:w="11910" w:h="16840"/>
          <w:pgMar w:top="1134" w:right="1531" w:bottom="567" w:left="964" w:header="0" w:footer="0" w:gutter="0"/>
          <w:cols w:space="720"/>
        </w:sectPr>
      </w:pPr>
    </w:p>
    <w:p w14:paraId="219D7E93" w14:textId="77777777" w:rsidR="00B233C5" w:rsidRDefault="00000000" w:rsidP="00F9517D">
      <w:pPr>
        <w:pStyle w:val="Heading3"/>
        <w:ind w:left="142" w:right="-83"/>
      </w:pPr>
      <w:r>
        <w:lastRenderedPageBreak/>
        <w:t>Master</w:t>
      </w:r>
      <w:r>
        <w:rPr>
          <w:spacing w:val="-10"/>
        </w:rPr>
        <w:t xml:space="preserve"> </w:t>
      </w:r>
      <w:r>
        <w:t>SLATER</w:t>
      </w:r>
      <w:r>
        <w:rPr>
          <w:spacing w:val="-10"/>
        </w:rPr>
        <w:t xml:space="preserve"> </w:t>
      </w:r>
      <w:r>
        <w:t>(Thomas</w:t>
      </w:r>
      <w:r>
        <w:rPr>
          <w:spacing w:val="-9"/>
        </w:rPr>
        <w:t xml:space="preserve"> </w:t>
      </w:r>
      <w:r>
        <w:rPr>
          <w:spacing w:val="-2"/>
        </w:rPr>
        <w:t>HEYWOOD)</w:t>
      </w:r>
    </w:p>
    <w:p w14:paraId="320D8F1E" w14:textId="77777777" w:rsidR="00B233C5" w:rsidRDefault="00000000" w:rsidP="00F9517D">
      <w:pPr>
        <w:spacing w:before="39"/>
        <w:ind w:left="142" w:right="-83"/>
        <w:rPr>
          <w:sz w:val="32"/>
        </w:rPr>
      </w:pPr>
      <w:r>
        <w:rPr>
          <w:sz w:val="32"/>
        </w:rPr>
        <w:t xml:space="preserve">(c. </w:t>
      </w:r>
      <w:r>
        <w:rPr>
          <w:spacing w:val="-2"/>
          <w:sz w:val="32"/>
        </w:rPr>
        <w:t>1574–1641)</w:t>
      </w:r>
    </w:p>
    <w:p w14:paraId="4D3830D6" w14:textId="77777777" w:rsidR="00B233C5" w:rsidRDefault="00B233C5" w:rsidP="00F9517D">
      <w:pPr>
        <w:pStyle w:val="BodyText"/>
        <w:ind w:left="142" w:right="-83"/>
        <w:rPr>
          <w:sz w:val="20"/>
        </w:rPr>
      </w:pPr>
    </w:p>
    <w:p w14:paraId="7FB671C2" w14:textId="77777777" w:rsidR="00B233C5" w:rsidRDefault="00A65FE2" w:rsidP="00F9517D">
      <w:pPr>
        <w:pStyle w:val="BodyText"/>
        <w:spacing w:before="9"/>
        <w:ind w:left="142" w:right="-83"/>
        <w:rPr>
          <w:sz w:val="22"/>
        </w:rPr>
      </w:pPr>
      <w:r>
        <w:pict w14:anchorId="61741C90">
          <v:shape id="docshape475" o:spid="_x0000_s2153" alt="" style="position:absolute;left:0;text-align:left;margin-left:56.7pt;margin-top:14.3pt;width:484.15pt;height:.1pt;z-index:-1553049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2854155" w14:textId="77777777" w:rsidR="00F9517D" w:rsidRDefault="00000000" w:rsidP="00F9517D">
      <w:pPr>
        <w:spacing w:before="172" w:line="307" w:lineRule="auto"/>
        <w:ind w:left="142" w:right="-83"/>
        <w:rPr>
          <w:rFonts w:ascii="Arial-BoldItalicMT" w:hAnsi="Arial-BoldItalicMT"/>
          <w:b/>
          <w:i/>
          <w:sz w:val="36"/>
        </w:rPr>
      </w:pPr>
      <w:bookmarkStart w:id="190" w:name="The_New-yeeres_Gift_"/>
      <w:bookmarkEnd w:id="190"/>
      <w:r>
        <w:rPr>
          <w:rFonts w:ascii="Arial-BoldItalicMT" w:hAnsi="Arial-BoldItalicMT"/>
          <w:b/>
          <w:i/>
          <w:sz w:val="36"/>
        </w:rPr>
        <w:t>The New-yeeres Gift …</w:t>
      </w:r>
    </w:p>
    <w:p w14:paraId="0575D5A8" w14:textId="3D282961" w:rsidR="00F9517D" w:rsidRDefault="00000000" w:rsidP="00F9517D">
      <w:pPr>
        <w:pStyle w:val="Style2"/>
      </w:pPr>
      <w:r>
        <w:t>London, printed by N. and I. Okes, dwelling</w:t>
      </w:r>
      <w:r>
        <w:rPr>
          <w:spacing w:val="-10"/>
        </w:rPr>
        <w:t xml:space="preserve"> </w:t>
      </w:r>
      <w:r>
        <w:t>in</w:t>
      </w:r>
      <w:r>
        <w:rPr>
          <w:spacing w:val="-10"/>
        </w:rPr>
        <w:t xml:space="preserve"> </w:t>
      </w:r>
      <w:r>
        <w:t>Little</w:t>
      </w:r>
      <w:r>
        <w:rPr>
          <w:spacing w:val="-10"/>
        </w:rPr>
        <w:t xml:space="preserve"> </w:t>
      </w:r>
      <w:r>
        <w:t>St.</w:t>
      </w:r>
      <w:r>
        <w:rPr>
          <w:spacing w:val="-10"/>
        </w:rPr>
        <w:t xml:space="preserve"> </w:t>
      </w:r>
      <w:r>
        <w:t>Bartholmewes,</w:t>
      </w:r>
      <w:r>
        <w:rPr>
          <w:spacing w:val="-10"/>
        </w:rPr>
        <w:t xml:space="preserve"> </w:t>
      </w:r>
      <w:r>
        <w:t>1636</w:t>
      </w:r>
    </w:p>
    <w:p w14:paraId="15370E86" w14:textId="14924F86" w:rsidR="00B233C5" w:rsidRDefault="00F9517D" w:rsidP="00F9517D">
      <w:pPr>
        <w:pStyle w:val="Style2"/>
      </w:pPr>
      <w:r>
        <w:t>RARE</w:t>
      </w:r>
      <w:r w:rsidR="00000000">
        <w:t>EMM 167/11</w:t>
      </w:r>
    </w:p>
    <w:p w14:paraId="7C34E5A5" w14:textId="77777777" w:rsidR="00B233C5" w:rsidRDefault="00000000" w:rsidP="00F9517D">
      <w:pPr>
        <w:pStyle w:val="Style2"/>
      </w:pPr>
      <w:r>
        <w:t xml:space="preserve">John Emmerson </w:t>
      </w:r>
      <w:r>
        <w:rPr>
          <w:spacing w:val="-2"/>
        </w:rPr>
        <w:t>Collection</w:t>
      </w:r>
    </w:p>
    <w:p w14:paraId="145AE946" w14:textId="77777777" w:rsidR="00B233C5" w:rsidRDefault="00A65FE2" w:rsidP="00F9517D">
      <w:pPr>
        <w:pStyle w:val="BodyText"/>
        <w:spacing w:before="2"/>
        <w:ind w:left="142" w:right="-83"/>
        <w:rPr>
          <w:rFonts w:ascii="Arial Light"/>
          <w:sz w:val="17"/>
        </w:rPr>
      </w:pPr>
      <w:r>
        <w:pict w14:anchorId="44E58522">
          <v:shape id="docshape476" o:spid="_x0000_s2152" alt="" style="position:absolute;left:0;text-align:left;margin-left:56.7pt;margin-top:10.95pt;width:484.15pt;height:.1pt;z-index:-1552998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EB3DF7E" w14:textId="77777777" w:rsidR="00B233C5" w:rsidRDefault="00B233C5" w:rsidP="00F9517D">
      <w:pPr>
        <w:pStyle w:val="BodyText"/>
        <w:ind w:left="142" w:right="-83"/>
        <w:rPr>
          <w:rFonts w:ascii="Arial Light"/>
        </w:rPr>
      </w:pPr>
    </w:p>
    <w:p w14:paraId="5591E666" w14:textId="77777777" w:rsidR="00B233C5" w:rsidRDefault="00000000" w:rsidP="00F9517D">
      <w:pPr>
        <w:pStyle w:val="BodyText"/>
        <w:spacing w:before="193" w:line="319" w:lineRule="auto"/>
        <w:ind w:left="142" w:right="-83"/>
      </w:pPr>
      <w:r>
        <w:t>This beautiful volume is bound in a piece of a silk waistcoat of Charles I. The blue ties are said to be ribbons from an Order of the Garter. The printed text inside is dedicated to ‘Lord Minimus’, the nickname of Jeffrey Hudson (1619–c. 1682), a short-statured man employed by Henrietta Maria as ‘the Queen’s dwarf’ and who likely lived with a growth-hormone deficiency. Hudson fought on the Royalist side in the Civil War and</w:t>
      </w:r>
      <w:r>
        <w:rPr>
          <w:spacing w:val="-5"/>
        </w:rPr>
        <w:t xml:space="preserve"> </w:t>
      </w:r>
      <w:r>
        <w:t>fled</w:t>
      </w:r>
      <w:r>
        <w:rPr>
          <w:spacing w:val="-4"/>
        </w:rPr>
        <w:t xml:space="preserve"> </w:t>
      </w:r>
      <w:r>
        <w:t>with</w:t>
      </w:r>
      <w:r>
        <w:rPr>
          <w:spacing w:val="-5"/>
        </w:rPr>
        <w:t xml:space="preserve"> </w:t>
      </w:r>
      <w:r>
        <w:t>Henrietta</w:t>
      </w:r>
      <w:r>
        <w:rPr>
          <w:spacing w:val="-5"/>
        </w:rPr>
        <w:t xml:space="preserve"> </w:t>
      </w:r>
      <w:r>
        <w:t>Maria</w:t>
      </w:r>
      <w:r>
        <w:rPr>
          <w:spacing w:val="-4"/>
        </w:rPr>
        <w:t xml:space="preserve"> </w:t>
      </w:r>
      <w:r>
        <w:t>to</w:t>
      </w:r>
      <w:r>
        <w:rPr>
          <w:spacing w:val="-4"/>
        </w:rPr>
        <w:t xml:space="preserve"> </w:t>
      </w:r>
      <w:r>
        <w:t>France</w:t>
      </w:r>
      <w:r>
        <w:rPr>
          <w:spacing w:val="-4"/>
        </w:rPr>
        <w:t xml:space="preserve"> </w:t>
      </w:r>
      <w:r>
        <w:t>after</w:t>
      </w:r>
      <w:r>
        <w:rPr>
          <w:spacing w:val="-5"/>
        </w:rPr>
        <w:t xml:space="preserve"> </w:t>
      </w:r>
      <w:r>
        <w:t>Charles’</w:t>
      </w:r>
      <w:r>
        <w:rPr>
          <w:spacing w:val="-15"/>
        </w:rPr>
        <w:t xml:space="preserve"> </w:t>
      </w:r>
      <w:r>
        <w:t xml:space="preserve">execution, but he refused to continue in his demeaning court role. This book would have been a presentation gift to an important </w:t>
      </w:r>
      <w:r>
        <w:rPr>
          <w:spacing w:val="-2"/>
        </w:rPr>
        <w:t>courtier.</w:t>
      </w:r>
    </w:p>
    <w:p w14:paraId="5940BA2F" w14:textId="77777777" w:rsidR="00B233C5" w:rsidRDefault="00B233C5" w:rsidP="00F9517D">
      <w:pPr>
        <w:spacing w:line="319" w:lineRule="auto"/>
        <w:ind w:left="142" w:right="-83"/>
        <w:sectPr w:rsidR="00B233C5" w:rsidSect="00F9517D">
          <w:headerReference w:type="default" r:id="rId154"/>
          <w:pgSz w:w="11910" w:h="16840"/>
          <w:pgMar w:top="1134" w:right="1531" w:bottom="567" w:left="964" w:header="0" w:footer="0" w:gutter="0"/>
          <w:cols w:space="720"/>
        </w:sectPr>
      </w:pPr>
    </w:p>
    <w:p w14:paraId="09FAB5AF" w14:textId="77777777" w:rsidR="001E67B4" w:rsidRDefault="00000000" w:rsidP="00F9517D">
      <w:pPr>
        <w:spacing w:before="76" w:line="268" w:lineRule="auto"/>
        <w:ind w:left="142" w:right="-83"/>
        <w:rPr>
          <w:i/>
          <w:spacing w:val="-2"/>
          <w:sz w:val="38"/>
        </w:rPr>
      </w:pPr>
      <w:r>
        <w:rPr>
          <w:b/>
          <w:sz w:val="38"/>
        </w:rPr>
        <w:lastRenderedPageBreak/>
        <w:t>Richard</w:t>
      </w:r>
      <w:r>
        <w:rPr>
          <w:b/>
          <w:spacing w:val="-27"/>
          <w:sz w:val="38"/>
        </w:rPr>
        <w:t xml:space="preserve"> </w:t>
      </w:r>
      <w:r>
        <w:rPr>
          <w:b/>
          <w:sz w:val="38"/>
        </w:rPr>
        <w:t xml:space="preserve">HOOKER </w:t>
      </w:r>
      <w:r>
        <w:rPr>
          <w:i/>
          <w:spacing w:val="-2"/>
          <w:sz w:val="38"/>
        </w:rPr>
        <w:t xml:space="preserve">Author </w:t>
      </w:r>
    </w:p>
    <w:p w14:paraId="233382D4" w14:textId="56B21C76" w:rsidR="00B233C5" w:rsidRDefault="00000000" w:rsidP="00F9517D">
      <w:pPr>
        <w:spacing w:before="76" w:line="268" w:lineRule="auto"/>
        <w:ind w:left="142" w:right="-83"/>
        <w:rPr>
          <w:sz w:val="32"/>
        </w:rPr>
      </w:pPr>
      <w:r>
        <w:rPr>
          <w:spacing w:val="-2"/>
          <w:sz w:val="32"/>
        </w:rPr>
        <w:t>(1553/54–1614)</w:t>
      </w:r>
    </w:p>
    <w:p w14:paraId="0A2ECC1F" w14:textId="77777777" w:rsidR="00B233C5" w:rsidRDefault="00B233C5" w:rsidP="00F9517D">
      <w:pPr>
        <w:pStyle w:val="BodyText"/>
        <w:ind w:left="142" w:right="-83"/>
        <w:rPr>
          <w:sz w:val="20"/>
        </w:rPr>
      </w:pPr>
    </w:p>
    <w:p w14:paraId="40597137" w14:textId="77777777" w:rsidR="00B233C5" w:rsidRDefault="00A65FE2" w:rsidP="00F9517D">
      <w:pPr>
        <w:pStyle w:val="BodyText"/>
        <w:spacing w:before="8"/>
        <w:ind w:left="142" w:right="-83"/>
        <w:rPr>
          <w:sz w:val="18"/>
        </w:rPr>
      </w:pPr>
      <w:r>
        <w:pict w14:anchorId="47856DBA">
          <v:shape id="docshape477" o:spid="_x0000_s2151" alt="" style="position:absolute;left:0;text-align:left;margin-left:56.7pt;margin-top:11.95pt;width:484.15pt;height:.1pt;z-index:-1552947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4E6EB6E" w14:textId="77777777" w:rsidR="00F9517D" w:rsidRDefault="00000000" w:rsidP="00F9517D">
      <w:pPr>
        <w:spacing w:before="172" w:line="304" w:lineRule="auto"/>
        <w:ind w:left="142" w:right="-83"/>
        <w:rPr>
          <w:rFonts w:ascii="Arial-BoldItalicMT"/>
          <w:b/>
          <w:i/>
          <w:sz w:val="36"/>
        </w:rPr>
      </w:pPr>
      <w:bookmarkStart w:id="191" w:name="Of_the_Lawes_of_Ecclesiastical_Politie"/>
      <w:bookmarkEnd w:id="191"/>
      <w:r>
        <w:rPr>
          <w:rFonts w:ascii="Arial-BoldItalicMT"/>
          <w:b/>
          <w:i/>
          <w:sz w:val="36"/>
        </w:rPr>
        <w:t xml:space="preserve">Of the Lawes of Ecclesiastical Politie </w:t>
      </w:r>
    </w:p>
    <w:p w14:paraId="42592E69" w14:textId="48C83D5D" w:rsidR="00B233C5" w:rsidRDefault="00000000" w:rsidP="00F9517D">
      <w:pPr>
        <w:pStyle w:val="Style2"/>
      </w:pPr>
      <w:r>
        <w:t>London,</w:t>
      </w:r>
      <w:r>
        <w:rPr>
          <w:spacing w:val="-5"/>
        </w:rPr>
        <w:t xml:space="preserve"> </w:t>
      </w:r>
      <w:r>
        <w:t>printed</w:t>
      </w:r>
      <w:r>
        <w:rPr>
          <w:spacing w:val="-5"/>
        </w:rPr>
        <w:t xml:space="preserve"> </w:t>
      </w:r>
      <w:r>
        <w:t>by</w:t>
      </w:r>
      <w:r>
        <w:rPr>
          <w:spacing w:val="-5"/>
        </w:rPr>
        <w:t xml:space="preserve"> </w:t>
      </w:r>
      <w:r>
        <w:t>William</w:t>
      </w:r>
      <w:r>
        <w:rPr>
          <w:spacing w:val="-5"/>
        </w:rPr>
        <w:t xml:space="preserve"> </w:t>
      </w:r>
      <w:r>
        <w:t>Stansbye</w:t>
      </w:r>
      <w:r>
        <w:rPr>
          <w:spacing w:val="-5"/>
        </w:rPr>
        <w:t xml:space="preserve"> </w:t>
      </w:r>
      <w:r>
        <w:t>and</w:t>
      </w:r>
      <w:r>
        <w:rPr>
          <w:spacing w:val="-5"/>
        </w:rPr>
        <w:t xml:space="preserve"> </w:t>
      </w:r>
      <w:r>
        <w:t>to</w:t>
      </w:r>
      <w:r>
        <w:rPr>
          <w:spacing w:val="-5"/>
        </w:rPr>
        <w:t xml:space="preserve"> </w:t>
      </w:r>
      <w:r>
        <w:t>be</w:t>
      </w:r>
      <w:r>
        <w:rPr>
          <w:spacing w:val="-5"/>
        </w:rPr>
        <w:t xml:space="preserve"> </w:t>
      </w:r>
      <w:r>
        <w:t>sold by George Lathum, 1636</w:t>
      </w:r>
    </w:p>
    <w:p w14:paraId="72564D68" w14:textId="77777777" w:rsidR="00B233C5" w:rsidRDefault="00000000" w:rsidP="00F9517D">
      <w:pPr>
        <w:pStyle w:val="Style2"/>
      </w:pPr>
      <w:r>
        <w:t>RAREEMM</w:t>
      </w:r>
      <w:r>
        <w:rPr>
          <w:spacing w:val="-8"/>
        </w:rPr>
        <w:t xml:space="preserve"> </w:t>
      </w:r>
      <w:r>
        <w:t>815/7</w:t>
      </w:r>
      <w:r>
        <w:rPr>
          <w:spacing w:val="-7"/>
        </w:rPr>
        <w:t xml:space="preserve"> </w:t>
      </w:r>
      <w:r>
        <w:t>John</w:t>
      </w:r>
      <w:r>
        <w:rPr>
          <w:spacing w:val="-8"/>
        </w:rPr>
        <w:t xml:space="preserve"> </w:t>
      </w:r>
      <w:r>
        <w:t>Emmerson</w:t>
      </w:r>
      <w:r>
        <w:rPr>
          <w:spacing w:val="-7"/>
        </w:rPr>
        <w:t xml:space="preserve"> </w:t>
      </w:r>
      <w:r>
        <w:rPr>
          <w:spacing w:val="-2"/>
        </w:rPr>
        <w:t>Collection</w:t>
      </w:r>
    </w:p>
    <w:p w14:paraId="73E471C2" w14:textId="77777777" w:rsidR="00B233C5" w:rsidRDefault="00A65FE2" w:rsidP="00F9517D">
      <w:pPr>
        <w:pStyle w:val="BodyText"/>
        <w:spacing w:before="2"/>
        <w:ind w:left="142" w:right="-83"/>
        <w:rPr>
          <w:rFonts w:ascii="Arial Light"/>
          <w:sz w:val="17"/>
        </w:rPr>
      </w:pPr>
      <w:r>
        <w:pict w14:anchorId="5123942D">
          <v:shape id="docshape478" o:spid="_x0000_s2150" alt="" style="position:absolute;left:0;text-align:left;margin-left:56.7pt;margin-top:10.95pt;width:484.15pt;height:.1pt;z-index:-1552896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DED1DBC" w14:textId="77777777" w:rsidR="00B233C5" w:rsidRDefault="00B233C5" w:rsidP="00F9517D">
      <w:pPr>
        <w:pStyle w:val="BodyText"/>
        <w:ind w:left="142" w:right="-83"/>
        <w:rPr>
          <w:rFonts w:ascii="Arial Light"/>
        </w:rPr>
      </w:pPr>
    </w:p>
    <w:p w14:paraId="2C9A6B52" w14:textId="77777777" w:rsidR="00B233C5" w:rsidRDefault="00000000" w:rsidP="00F9517D">
      <w:pPr>
        <w:pStyle w:val="BodyText"/>
        <w:spacing w:before="193" w:line="319" w:lineRule="auto"/>
        <w:ind w:left="142" w:right="-83"/>
      </w:pPr>
      <w:r>
        <w:t>This embroidered binding was likely presented as a gift to Henrietta Maria, Charles 1’s queen, due to its similarity with another such binding in the British Library. It depicts military figures within raised silver wirework cartouches featuring lions’ heads and gryphons, which are applied to a white silk ground with coloured silk and silver thread and spangles. The original red fabric ties are missing. Importantly, this binding is one of a group of eight identified by antiquarian bookseller Robert Harding</w:t>
      </w:r>
      <w:r>
        <w:rPr>
          <w:spacing w:val="-4"/>
        </w:rPr>
        <w:t xml:space="preserve"> </w:t>
      </w:r>
      <w:r>
        <w:t>as</w:t>
      </w:r>
      <w:r>
        <w:rPr>
          <w:spacing w:val="-4"/>
        </w:rPr>
        <w:t xml:space="preserve"> </w:t>
      </w:r>
      <w:r>
        <w:t>produced</w:t>
      </w:r>
      <w:r>
        <w:rPr>
          <w:spacing w:val="-4"/>
        </w:rPr>
        <w:t xml:space="preserve"> </w:t>
      </w:r>
      <w:r>
        <w:t>by</w:t>
      </w:r>
      <w:r>
        <w:rPr>
          <w:spacing w:val="-4"/>
        </w:rPr>
        <w:t xml:space="preserve"> </w:t>
      </w:r>
      <w:r>
        <w:t>a</w:t>
      </w:r>
      <w:r>
        <w:rPr>
          <w:spacing w:val="-4"/>
        </w:rPr>
        <w:t xml:space="preserve"> </w:t>
      </w:r>
      <w:r>
        <w:t>single</w:t>
      </w:r>
      <w:r>
        <w:rPr>
          <w:spacing w:val="-3"/>
        </w:rPr>
        <w:t xml:space="preserve"> </w:t>
      </w:r>
      <w:r>
        <w:t>workshop,</w:t>
      </w:r>
      <w:r>
        <w:rPr>
          <w:spacing w:val="-4"/>
        </w:rPr>
        <w:t xml:space="preserve"> </w:t>
      </w:r>
      <w:r>
        <w:t>due</w:t>
      </w:r>
      <w:r>
        <w:rPr>
          <w:spacing w:val="-4"/>
        </w:rPr>
        <w:t xml:space="preserve"> </w:t>
      </w:r>
      <w:r>
        <w:t>to</w:t>
      </w:r>
      <w:r>
        <w:rPr>
          <w:spacing w:val="-3"/>
        </w:rPr>
        <w:t xml:space="preserve"> </w:t>
      </w:r>
      <w:r>
        <w:t>their</w:t>
      </w:r>
      <w:r>
        <w:rPr>
          <w:spacing w:val="-3"/>
        </w:rPr>
        <w:t xml:space="preserve"> </w:t>
      </w:r>
      <w:r>
        <w:t xml:space="preserve">stylistic </w:t>
      </w:r>
      <w:r>
        <w:rPr>
          <w:spacing w:val="-2"/>
        </w:rPr>
        <w:t>similarities.</w:t>
      </w:r>
    </w:p>
    <w:p w14:paraId="3B140134" w14:textId="77777777" w:rsidR="00B233C5" w:rsidRDefault="00B233C5" w:rsidP="00F9517D">
      <w:pPr>
        <w:spacing w:line="319" w:lineRule="auto"/>
        <w:ind w:left="142" w:right="-83"/>
        <w:sectPr w:rsidR="00B233C5" w:rsidSect="00F9517D">
          <w:headerReference w:type="default" r:id="rId155"/>
          <w:pgSz w:w="11910" w:h="16840"/>
          <w:pgMar w:top="1134" w:right="1531" w:bottom="567" w:left="964" w:header="0" w:footer="0" w:gutter="0"/>
          <w:cols w:space="720"/>
        </w:sectPr>
      </w:pPr>
    </w:p>
    <w:p w14:paraId="097F0E9F" w14:textId="77777777" w:rsidR="00B233C5" w:rsidRDefault="00A65FE2" w:rsidP="00F9517D">
      <w:pPr>
        <w:pStyle w:val="BodyText"/>
        <w:spacing w:line="20" w:lineRule="exact"/>
        <w:ind w:left="142" w:right="-83"/>
        <w:rPr>
          <w:sz w:val="2"/>
        </w:rPr>
      </w:pPr>
      <w:r>
        <w:rPr>
          <w:sz w:val="2"/>
        </w:rPr>
      </w:r>
      <w:r>
        <w:rPr>
          <w:sz w:val="2"/>
        </w:rPr>
        <w:pict w14:anchorId="26E6D2CD">
          <v:group id="docshapegroup479" o:spid="_x0000_s2148" alt="" style="width:484.15pt;height:1pt;mso-position-horizontal-relative:char;mso-position-vertical-relative:line" coordsize="9683,20">
            <v:line id="_x0000_s2149" alt="" style="position:absolute" from="0,10" to="9682,10" strokeweight="1pt"/>
            <w10:anchorlock/>
          </v:group>
        </w:pict>
      </w:r>
    </w:p>
    <w:p w14:paraId="6A609E5C" w14:textId="77777777" w:rsidR="00B233C5" w:rsidRDefault="00B233C5" w:rsidP="00F9517D">
      <w:pPr>
        <w:pStyle w:val="BodyText"/>
        <w:ind w:left="142" w:right="-83"/>
        <w:rPr>
          <w:sz w:val="8"/>
        </w:rPr>
      </w:pPr>
    </w:p>
    <w:p w14:paraId="17A81CE5" w14:textId="77777777" w:rsidR="00B233C5" w:rsidRDefault="00000000" w:rsidP="00F9517D">
      <w:pPr>
        <w:pStyle w:val="Heading6"/>
        <w:spacing w:before="88" w:line="278" w:lineRule="auto"/>
        <w:ind w:left="142" w:right="-83"/>
      </w:pPr>
      <w:bookmarkStart w:id="192" w:name="The_Book_of_Common_Prayer__with_the_Psal"/>
      <w:bookmarkEnd w:id="192"/>
      <w:r>
        <w:t>The</w:t>
      </w:r>
      <w:r>
        <w:rPr>
          <w:spacing w:val="-4"/>
        </w:rPr>
        <w:t xml:space="preserve"> </w:t>
      </w:r>
      <w:r>
        <w:t>Book</w:t>
      </w:r>
      <w:r>
        <w:rPr>
          <w:spacing w:val="-5"/>
        </w:rPr>
        <w:t xml:space="preserve"> </w:t>
      </w:r>
      <w:r>
        <w:t>of</w:t>
      </w:r>
      <w:r>
        <w:rPr>
          <w:spacing w:val="-4"/>
        </w:rPr>
        <w:t xml:space="preserve"> </w:t>
      </w:r>
      <w:r>
        <w:t>Common</w:t>
      </w:r>
      <w:r>
        <w:rPr>
          <w:spacing w:val="-5"/>
        </w:rPr>
        <w:t xml:space="preserve"> </w:t>
      </w:r>
      <w:r>
        <w:t>Prayer</w:t>
      </w:r>
      <w:r>
        <w:rPr>
          <w:spacing w:val="-4"/>
        </w:rPr>
        <w:t xml:space="preserve"> </w:t>
      </w:r>
      <w:r>
        <w:t>…</w:t>
      </w:r>
      <w:r>
        <w:rPr>
          <w:spacing w:val="-4"/>
        </w:rPr>
        <w:t xml:space="preserve"> </w:t>
      </w:r>
      <w:r>
        <w:t>with</w:t>
      </w:r>
      <w:r>
        <w:rPr>
          <w:spacing w:val="-4"/>
        </w:rPr>
        <w:t xml:space="preserve"> </w:t>
      </w:r>
      <w:r>
        <w:t>the</w:t>
      </w:r>
      <w:r>
        <w:rPr>
          <w:spacing w:val="-4"/>
        </w:rPr>
        <w:t xml:space="preserve"> </w:t>
      </w:r>
      <w:r>
        <w:t>Psalter</w:t>
      </w:r>
      <w:r>
        <w:rPr>
          <w:spacing w:val="-4"/>
        </w:rPr>
        <w:t xml:space="preserve"> </w:t>
      </w:r>
      <w:r>
        <w:t>or Psalmes of David</w:t>
      </w:r>
    </w:p>
    <w:p w14:paraId="27693F21" w14:textId="77777777" w:rsidR="00B233C5" w:rsidRDefault="00000000" w:rsidP="00F9517D">
      <w:pPr>
        <w:spacing w:before="33"/>
        <w:ind w:left="142" w:right="-83"/>
        <w:rPr>
          <w:rFonts w:ascii="Arial Light"/>
          <w:sz w:val="30"/>
        </w:rPr>
      </w:pPr>
      <w:r>
        <w:rPr>
          <w:rFonts w:ascii="Arial Light"/>
          <w:sz w:val="30"/>
        </w:rPr>
        <w:t>London,</w:t>
      </w:r>
      <w:r>
        <w:rPr>
          <w:rFonts w:ascii="Arial Light"/>
          <w:spacing w:val="-1"/>
          <w:sz w:val="30"/>
        </w:rPr>
        <w:t xml:space="preserve"> </w:t>
      </w:r>
      <w:r>
        <w:rPr>
          <w:rFonts w:ascii="Arial Light"/>
          <w:sz w:val="30"/>
        </w:rPr>
        <w:t>printed by William</w:t>
      </w:r>
      <w:r>
        <w:rPr>
          <w:rFonts w:ascii="Arial Light"/>
          <w:spacing w:val="-1"/>
          <w:sz w:val="30"/>
        </w:rPr>
        <w:t xml:space="preserve"> </w:t>
      </w:r>
      <w:r>
        <w:rPr>
          <w:rFonts w:ascii="Arial Light"/>
          <w:sz w:val="30"/>
        </w:rPr>
        <w:t>Stansbye and to</w:t>
      </w:r>
      <w:r>
        <w:rPr>
          <w:rFonts w:ascii="Arial Light"/>
          <w:spacing w:val="-1"/>
          <w:sz w:val="30"/>
        </w:rPr>
        <w:t xml:space="preserve"> </w:t>
      </w:r>
      <w:r>
        <w:rPr>
          <w:rFonts w:ascii="Arial Light"/>
          <w:sz w:val="30"/>
        </w:rPr>
        <w:t>be sold by</w:t>
      </w:r>
      <w:r>
        <w:rPr>
          <w:rFonts w:ascii="Arial Light"/>
          <w:spacing w:val="-1"/>
          <w:sz w:val="30"/>
        </w:rPr>
        <w:t xml:space="preserve"> </w:t>
      </w:r>
      <w:r>
        <w:rPr>
          <w:rFonts w:ascii="Arial Light"/>
          <w:sz w:val="30"/>
        </w:rPr>
        <w:t xml:space="preserve">George Lathum, </w:t>
      </w:r>
      <w:r>
        <w:rPr>
          <w:rFonts w:ascii="Arial Light"/>
          <w:spacing w:val="-4"/>
          <w:sz w:val="30"/>
        </w:rPr>
        <w:t>1636</w:t>
      </w:r>
    </w:p>
    <w:p w14:paraId="0BA7A8D6" w14:textId="77777777" w:rsidR="00B233C5" w:rsidRDefault="00A65FE2" w:rsidP="00F9517D">
      <w:pPr>
        <w:pStyle w:val="BodyText"/>
        <w:spacing w:before="9"/>
        <w:ind w:left="142" w:right="-83"/>
        <w:rPr>
          <w:rFonts w:ascii="Arial Light"/>
          <w:sz w:val="27"/>
        </w:rPr>
      </w:pPr>
      <w:r>
        <w:pict w14:anchorId="2217AD73">
          <v:shape id="docshape480" o:spid="_x0000_s2147" alt="" style="position:absolute;left:0;text-align:left;margin-left:56.7pt;margin-top:16.95pt;width:484.15pt;height:.1pt;z-index:-1552793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A04D709" w14:textId="77777777" w:rsidR="00B233C5" w:rsidRDefault="00000000" w:rsidP="00F9517D">
      <w:pPr>
        <w:pStyle w:val="Heading6"/>
        <w:ind w:left="142" w:right="-83"/>
      </w:pPr>
      <w:bookmarkStart w:id="193" w:name="The_Holy_Bible_"/>
      <w:bookmarkEnd w:id="193"/>
      <w:r>
        <w:t>The</w:t>
      </w:r>
      <w:r>
        <w:rPr>
          <w:spacing w:val="-3"/>
        </w:rPr>
        <w:t xml:space="preserve"> </w:t>
      </w:r>
      <w:r>
        <w:t>Holy</w:t>
      </w:r>
      <w:r>
        <w:rPr>
          <w:spacing w:val="-3"/>
        </w:rPr>
        <w:t xml:space="preserve"> </w:t>
      </w:r>
      <w:r>
        <w:t>Bible</w:t>
      </w:r>
      <w:r>
        <w:rPr>
          <w:spacing w:val="-3"/>
        </w:rPr>
        <w:t xml:space="preserve"> </w:t>
      </w:r>
      <w:r>
        <w:rPr>
          <w:spacing w:val="-10"/>
        </w:rPr>
        <w:t>…</w:t>
      </w:r>
    </w:p>
    <w:p w14:paraId="66BA3E12" w14:textId="77777777" w:rsidR="00B233C5" w:rsidRDefault="00000000" w:rsidP="00F9517D">
      <w:pPr>
        <w:spacing w:before="100" w:line="312" w:lineRule="auto"/>
        <w:ind w:left="142" w:right="-83"/>
        <w:rPr>
          <w:rFonts w:ascii="Arial Light"/>
          <w:sz w:val="30"/>
        </w:rPr>
      </w:pPr>
      <w:r>
        <w:rPr>
          <w:rFonts w:ascii="Arial Light"/>
          <w:sz w:val="30"/>
        </w:rPr>
        <w:t>London,</w:t>
      </w:r>
      <w:r>
        <w:rPr>
          <w:rFonts w:ascii="Arial Light"/>
          <w:spacing w:val="-4"/>
          <w:sz w:val="30"/>
        </w:rPr>
        <w:t xml:space="preserve"> </w:t>
      </w:r>
      <w:r>
        <w:rPr>
          <w:rFonts w:ascii="Arial Light"/>
          <w:sz w:val="30"/>
        </w:rPr>
        <w:t>by</w:t>
      </w:r>
      <w:r>
        <w:rPr>
          <w:rFonts w:ascii="Arial Light"/>
          <w:spacing w:val="-4"/>
          <w:sz w:val="30"/>
        </w:rPr>
        <w:t xml:space="preserve"> </w:t>
      </w:r>
      <w:r>
        <w:rPr>
          <w:rFonts w:ascii="Arial Light"/>
          <w:sz w:val="30"/>
        </w:rPr>
        <w:t>Robert</w:t>
      </w:r>
      <w:r>
        <w:rPr>
          <w:rFonts w:ascii="Arial Light"/>
          <w:spacing w:val="-4"/>
          <w:sz w:val="30"/>
        </w:rPr>
        <w:t xml:space="preserve"> </w:t>
      </w:r>
      <w:r>
        <w:rPr>
          <w:rFonts w:ascii="Arial Light"/>
          <w:sz w:val="30"/>
        </w:rPr>
        <w:t>Barker,</w:t>
      </w:r>
      <w:r>
        <w:rPr>
          <w:rFonts w:ascii="Arial Light"/>
          <w:spacing w:val="-4"/>
          <w:sz w:val="30"/>
        </w:rPr>
        <w:t xml:space="preserve"> </w:t>
      </w:r>
      <w:r>
        <w:rPr>
          <w:rFonts w:ascii="Arial Light"/>
          <w:sz w:val="30"/>
        </w:rPr>
        <w:t>printer</w:t>
      </w:r>
      <w:r>
        <w:rPr>
          <w:rFonts w:ascii="Arial Light"/>
          <w:spacing w:val="-4"/>
          <w:sz w:val="30"/>
        </w:rPr>
        <w:t xml:space="preserve"> </w:t>
      </w:r>
      <w:r>
        <w:rPr>
          <w:rFonts w:ascii="Arial Light"/>
          <w:sz w:val="30"/>
        </w:rPr>
        <w:t>to</w:t>
      </w:r>
      <w:r>
        <w:rPr>
          <w:rFonts w:ascii="Arial Light"/>
          <w:spacing w:val="-4"/>
          <w:sz w:val="30"/>
        </w:rPr>
        <w:t xml:space="preserve"> </w:t>
      </w:r>
      <w:r>
        <w:rPr>
          <w:rFonts w:ascii="Arial Light"/>
          <w:sz w:val="30"/>
        </w:rPr>
        <w:t>the</w:t>
      </w:r>
      <w:r>
        <w:rPr>
          <w:rFonts w:ascii="Arial Light"/>
          <w:spacing w:val="-4"/>
          <w:sz w:val="30"/>
        </w:rPr>
        <w:t xml:space="preserve"> </w:t>
      </w:r>
      <w:r>
        <w:rPr>
          <w:rFonts w:ascii="Arial Light"/>
          <w:sz w:val="30"/>
        </w:rPr>
        <w:t>Kings</w:t>
      </w:r>
      <w:r>
        <w:rPr>
          <w:rFonts w:ascii="Arial Light"/>
          <w:spacing w:val="-4"/>
          <w:sz w:val="30"/>
        </w:rPr>
        <w:t xml:space="preserve"> </w:t>
      </w:r>
      <w:r>
        <w:rPr>
          <w:rFonts w:ascii="Arial Light"/>
          <w:sz w:val="30"/>
        </w:rPr>
        <w:t>most</w:t>
      </w:r>
      <w:r>
        <w:rPr>
          <w:rFonts w:ascii="Arial Light"/>
          <w:spacing w:val="-4"/>
          <w:sz w:val="30"/>
        </w:rPr>
        <w:t xml:space="preserve"> </w:t>
      </w:r>
      <w:r>
        <w:rPr>
          <w:rFonts w:ascii="Arial Light"/>
          <w:sz w:val="30"/>
        </w:rPr>
        <w:t>excellent</w:t>
      </w:r>
      <w:r>
        <w:rPr>
          <w:rFonts w:ascii="Arial Light"/>
          <w:spacing w:val="-4"/>
          <w:sz w:val="30"/>
        </w:rPr>
        <w:t xml:space="preserve"> </w:t>
      </w:r>
      <w:r>
        <w:rPr>
          <w:rFonts w:ascii="Arial Light"/>
          <w:sz w:val="30"/>
        </w:rPr>
        <w:t>Majestie:</w:t>
      </w:r>
      <w:r>
        <w:rPr>
          <w:rFonts w:ascii="Arial Light"/>
          <w:spacing w:val="-4"/>
          <w:sz w:val="30"/>
        </w:rPr>
        <w:t xml:space="preserve"> </w:t>
      </w:r>
      <w:r>
        <w:rPr>
          <w:rFonts w:ascii="Arial Light"/>
          <w:sz w:val="30"/>
        </w:rPr>
        <w:t>and</w:t>
      </w:r>
      <w:r>
        <w:rPr>
          <w:rFonts w:ascii="Arial Light"/>
          <w:spacing w:val="-4"/>
          <w:sz w:val="30"/>
        </w:rPr>
        <w:t xml:space="preserve"> </w:t>
      </w:r>
      <w:r>
        <w:rPr>
          <w:rFonts w:ascii="Arial Light"/>
          <w:sz w:val="30"/>
        </w:rPr>
        <w:t>by the assignes of John Bill, 1637</w:t>
      </w:r>
    </w:p>
    <w:p w14:paraId="11EC3586" w14:textId="77777777" w:rsidR="00B233C5" w:rsidRDefault="00A65FE2" w:rsidP="00F9517D">
      <w:pPr>
        <w:pStyle w:val="BodyText"/>
        <w:spacing w:before="7"/>
        <w:ind w:left="142" w:right="-83"/>
        <w:rPr>
          <w:rFonts w:ascii="Arial Light"/>
          <w:sz w:val="18"/>
        </w:rPr>
      </w:pPr>
      <w:r>
        <w:pict w14:anchorId="46D6C428">
          <v:shape id="docshape481" o:spid="_x0000_s2146" alt="" style="position:absolute;left:0;text-align:left;margin-left:56.7pt;margin-top:11.75pt;width:484.15pt;height:.1pt;z-index:-1552742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DCE0842" w14:textId="77777777" w:rsidR="00B233C5" w:rsidRDefault="00000000" w:rsidP="00F9517D">
      <w:pPr>
        <w:pStyle w:val="Heading6"/>
        <w:ind w:left="142" w:right="-83"/>
      </w:pPr>
      <w:bookmarkStart w:id="194" w:name="The_Genealogies_Recorded_in_the_Sacred_S"/>
      <w:bookmarkEnd w:id="194"/>
      <w:r>
        <w:t>The</w:t>
      </w:r>
      <w:r>
        <w:rPr>
          <w:spacing w:val="-2"/>
        </w:rPr>
        <w:t xml:space="preserve"> </w:t>
      </w:r>
      <w:r>
        <w:t>Genealogies</w:t>
      </w:r>
      <w:r>
        <w:rPr>
          <w:spacing w:val="-1"/>
        </w:rPr>
        <w:t xml:space="preserve"> </w:t>
      </w:r>
      <w:r>
        <w:t>Recorded</w:t>
      </w:r>
      <w:r>
        <w:rPr>
          <w:spacing w:val="-2"/>
        </w:rPr>
        <w:t xml:space="preserve"> </w:t>
      </w:r>
      <w:r>
        <w:t>in</w:t>
      </w:r>
      <w:r>
        <w:rPr>
          <w:spacing w:val="-1"/>
        </w:rPr>
        <w:t xml:space="preserve"> </w:t>
      </w:r>
      <w:r>
        <w:t>the</w:t>
      </w:r>
      <w:r>
        <w:rPr>
          <w:spacing w:val="-1"/>
        </w:rPr>
        <w:t xml:space="preserve"> </w:t>
      </w:r>
      <w:r>
        <w:t>Sacred</w:t>
      </w:r>
      <w:r>
        <w:rPr>
          <w:spacing w:val="-1"/>
        </w:rPr>
        <w:t xml:space="preserve"> </w:t>
      </w:r>
      <w:r>
        <w:rPr>
          <w:spacing w:val="-2"/>
        </w:rPr>
        <w:t>Scriptures,</w:t>
      </w:r>
    </w:p>
    <w:p w14:paraId="541F96C1" w14:textId="77777777" w:rsidR="00B233C5" w:rsidRDefault="00000000" w:rsidP="00F9517D">
      <w:pPr>
        <w:spacing w:before="66"/>
        <w:ind w:left="142" w:right="-83"/>
        <w:rPr>
          <w:rFonts w:ascii="Arial-BoldItalicMT" w:hAnsi="Arial-BoldItalicMT"/>
          <w:b/>
          <w:i/>
          <w:sz w:val="36"/>
        </w:rPr>
      </w:pPr>
      <w:r>
        <w:rPr>
          <w:rFonts w:ascii="Arial-BoldItalicMT" w:hAnsi="Arial-BoldItalicMT"/>
          <w:b/>
          <w:i/>
          <w:sz w:val="36"/>
        </w:rPr>
        <w:t>According</w:t>
      </w:r>
      <w:r>
        <w:rPr>
          <w:rFonts w:ascii="Arial-BoldItalicMT" w:hAnsi="Arial-BoldItalicMT"/>
          <w:b/>
          <w:i/>
          <w:spacing w:val="-5"/>
          <w:sz w:val="36"/>
        </w:rPr>
        <w:t xml:space="preserve"> </w:t>
      </w:r>
      <w:r>
        <w:rPr>
          <w:rFonts w:ascii="Arial-BoldItalicMT" w:hAnsi="Arial-BoldItalicMT"/>
          <w:b/>
          <w:i/>
          <w:sz w:val="36"/>
        </w:rPr>
        <w:t>to</w:t>
      </w:r>
      <w:r>
        <w:rPr>
          <w:rFonts w:ascii="Arial-BoldItalicMT" w:hAnsi="Arial-BoldItalicMT"/>
          <w:b/>
          <w:i/>
          <w:spacing w:val="-3"/>
          <w:sz w:val="36"/>
        </w:rPr>
        <w:t xml:space="preserve"> </w:t>
      </w:r>
      <w:r>
        <w:rPr>
          <w:rFonts w:ascii="Arial-BoldItalicMT" w:hAnsi="Arial-BoldItalicMT"/>
          <w:b/>
          <w:i/>
          <w:sz w:val="36"/>
        </w:rPr>
        <w:t>Every</w:t>
      </w:r>
      <w:r>
        <w:rPr>
          <w:rFonts w:ascii="Arial-BoldItalicMT" w:hAnsi="Arial-BoldItalicMT"/>
          <w:b/>
          <w:i/>
          <w:spacing w:val="-4"/>
          <w:sz w:val="36"/>
        </w:rPr>
        <w:t xml:space="preserve"> </w:t>
      </w:r>
      <w:r>
        <w:rPr>
          <w:rFonts w:ascii="Arial-BoldItalicMT" w:hAnsi="Arial-BoldItalicMT"/>
          <w:b/>
          <w:i/>
          <w:sz w:val="36"/>
        </w:rPr>
        <w:t>Family</w:t>
      </w:r>
      <w:r>
        <w:rPr>
          <w:rFonts w:ascii="Arial-BoldItalicMT" w:hAnsi="Arial-BoldItalicMT"/>
          <w:b/>
          <w:i/>
          <w:spacing w:val="-3"/>
          <w:sz w:val="36"/>
        </w:rPr>
        <w:t xml:space="preserve"> </w:t>
      </w:r>
      <w:r>
        <w:rPr>
          <w:rFonts w:ascii="Arial-BoldItalicMT" w:hAnsi="Arial-BoldItalicMT"/>
          <w:b/>
          <w:i/>
          <w:sz w:val="36"/>
        </w:rPr>
        <w:t>and</w:t>
      </w:r>
      <w:r>
        <w:rPr>
          <w:rFonts w:ascii="Arial-BoldItalicMT" w:hAnsi="Arial-BoldItalicMT"/>
          <w:b/>
          <w:i/>
          <w:spacing w:val="-4"/>
          <w:sz w:val="36"/>
        </w:rPr>
        <w:t xml:space="preserve"> </w:t>
      </w:r>
      <w:r>
        <w:rPr>
          <w:rFonts w:ascii="Arial-BoldItalicMT" w:hAnsi="Arial-BoldItalicMT"/>
          <w:b/>
          <w:i/>
          <w:sz w:val="36"/>
        </w:rPr>
        <w:t>Tribe</w:t>
      </w:r>
      <w:r>
        <w:rPr>
          <w:rFonts w:ascii="Arial-BoldItalicMT" w:hAnsi="Arial-BoldItalicMT"/>
          <w:b/>
          <w:i/>
          <w:spacing w:val="-4"/>
          <w:sz w:val="36"/>
        </w:rPr>
        <w:t xml:space="preserve"> </w:t>
      </w:r>
      <w:r>
        <w:rPr>
          <w:rFonts w:ascii="Arial-BoldItalicMT" w:hAnsi="Arial-BoldItalicMT"/>
          <w:b/>
          <w:i/>
          <w:spacing w:val="-10"/>
          <w:sz w:val="36"/>
        </w:rPr>
        <w:t>…</w:t>
      </w:r>
    </w:p>
    <w:p w14:paraId="6E744F7F" w14:textId="77777777" w:rsidR="00F9517D" w:rsidRDefault="00000000" w:rsidP="00F9517D">
      <w:pPr>
        <w:spacing w:before="100" w:line="312" w:lineRule="auto"/>
        <w:ind w:left="142" w:right="-83"/>
        <w:rPr>
          <w:rFonts w:ascii="Arial Light"/>
          <w:sz w:val="30"/>
        </w:rPr>
      </w:pPr>
      <w:r>
        <w:rPr>
          <w:rFonts w:ascii="Arial Light"/>
          <w:sz w:val="30"/>
        </w:rPr>
        <w:t>[London],</w:t>
      </w:r>
      <w:r>
        <w:rPr>
          <w:rFonts w:ascii="Arial Light"/>
          <w:spacing w:val="-18"/>
          <w:sz w:val="30"/>
        </w:rPr>
        <w:t xml:space="preserve"> </w:t>
      </w:r>
      <w:r>
        <w:rPr>
          <w:rFonts w:ascii="Arial Light"/>
          <w:sz w:val="30"/>
        </w:rPr>
        <w:t>[F.</w:t>
      </w:r>
      <w:r>
        <w:rPr>
          <w:rFonts w:ascii="Arial Light"/>
          <w:spacing w:val="-17"/>
          <w:sz w:val="30"/>
        </w:rPr>
        <w:t xml:space="preserve"> </w:t>
      </w:r>
      <w:r>
        <w:rPr>
          <w:rFonts w:ascii="Arial Light"/>
          <w:sz w:val="30"/>
        </w:rPr>
        <w:t>Kingston],</w:t>
      </w:r>
      <w:r>
        <w:rPr>
          <w:rFonts w:ascii="Arial Light"/>
          <w:spacing w:val="-18"/>
          <w:sz w:val="30"/>
        </w:rPr>
        <w:t xml:space="preserve"> </w:t>
      </w:r>
      <w:r>
        <w:rPr>
          <w:rFonts w:ascii="Arial Light"/>
          <w:sz w:val="30"/>
        </w:rPr>
        <w:t>1637</w:t>
      </w:r>
    </w:p>
    <w:p w14:paraId="5AE74E97" w14:textId="7F1AA90E" w:rsidR="00B233C5" w:rsidRDefault="00F9517D" w:rsidP="00F9517D">
      <w:pPr>
        <w:spacing w:before="100" w:line="312" w:lineRule="auto"/>
        <w:ind w:left="142" w:right="-83"/>
        <w:rPr>
          <w:rFonts w:ascii="Arial Light"/>
          <w:sz w:val="30"/>
        </w:rPr>
      </w:pPr>
      <w:r>
        <w:rPr>
          <w:rFonts w:ascii="Arial Light"/>
          <w:sz w:val="30"/>
        </w:rPr>
        <w:t>RARE</w:t>
      </w:r>
      <w:r w:rsidR="00000000">
        <w:rPr>
          <w:rFonts w:ascii="Arial Light"/>
          <w:sz w:val="30"/>
        </w:rPr>
        <w:t>EMM 2019/11</w:t>
      </w:r>
    </w:p>
    <w:p w14:paraId="76BEE6F2" w14:textId="77777777" w:rsidR="00B233C5" w:rsidRDefault="00000000" w:rsidP="00F9517D">
      <w:pPr>
        <w:spacing w:line="337" w:lineRule="exact"/>
        <w:ind w:left="142" w:right="-83"/>
        <w:rPr>
          <w:rFonts w:ascii="Arial Light"/>
          <w:sz w:val="30"/>
        </w:rPr>
      </w:pPr>
      <w:r>
        <w:rPr>
          <w:rFonts w:ascii="Arial Light"/>
          <w:sz w:val="30"/>
        </w:rPr>
        <w:t xml:space="preserve">John Emmerson </w:t>
      </w:r>
      <w:r>
        <w:rPr>
          <w:rFonts w:ascii="Arial Light"/>
          <w:spacing w:val="-2"/>
          <w:sz w:val="30"/>
        </w:rPr>
        <w:t>Collection</w:t>
      </w:r>
    </w:p>
    <w:p w14:paraId="14AEC7EE" w14:textId="77777777" w:rsidR="00B233C5" w:rsidRDefault="00A65FE2" w:rsidP="00F9517D">
      <w:pPr>
        <w:pStyle w:val="BodyText"/>
        <w:spacing w:before="2"/>
        <w:ind w:left="142" w:right="-83"/>
        <w:rPr>
          <w:rFonts w:ascii="Arial Light"/>
          <w:sz w:val="17"/>
        </w:rPr>
      </w:pPr>
      <w:r>
        <w:pict w14:anchorId="45DE1003">
          <v:shape id="docshape482" o:spid="_x0000_s2145" alt="" style="position:absolute;left:0;text-align:left;margin-left:56.7pt;margin-top:10.9pt;width:484.15pt;height:.1pt;z-index:-1552691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038AC3D" w14:textId="77777777" w:rsidR="00B233C5" w:rsidRDefault="00B233C5" w:rsidP="00F9517D">
      <w:pPr>
        <w:pStyle w:val="BodyText"/>
        <w:ind w:left="142" w:right="-83"/>
        <w:rPr>
          <w:rFonts w:ascii="Arial Light"/>
        </w:rPr>
      </w:pPr>
    </w:p>
    <w:p w14:paraId="69344B2B" w14:textId="77777777" w:rsidR="00B233C5" w:rsidRDefault="00000000" w:rsidP="00F9517D">
      <w:pPr>
        <w:pStyle w:val="BodyText"/>
        <w:spacing w:before="193" w:line="319" w:lineRule="auto"/>
        <w:ind w:left="142" w:right="-83"/>
      </w:pPr>
      <w:r>
        <w:t>This binding, with the book to its left, is part of a small group of embroidered bindings that were likely produced by the same workshop.</w:t>
      </w:r>
      <w:r>
        <w:rPr>
          <w:spacing w:val="-11"/>
        </w:rPr>
        <w:t xml:space="preserve"> </w:t>
      </w:r>
      <w:r>
        <w:t>The</w:t>
      </w:r>
      <w:r>
        <w:rPr>
          <w:spacing w:val="-5"/>
        </w:rPr>
        <w:t xml:space="preserve"> </w:t>
      </w:r>
      <w:r>
        <w:t>similarity</w:t>
      </w:r>
      <w:r>
        <w:rPr>
          <w:spacing w:val="-5"/>
        </w:rPr>
        <w:t xml:space="preserve"> </w:t>
      </w:r>
      <w:r>
        <w:t>of</w:t>
      </w:r>
      <w:r>
        <w:rPr>
          <w:spacing w:val="-5"/>
        </w:rPr>
        <w:t xml:space="preserve"> </w:t>
      </w:r>
      <w:r>
        <w:t>the</w:t>
      </w:r>
      <w:r>
        <w:rPr>
          <w:spacing w:val="-5"/>
        </w:rPr>
        <w:t xml:space="preserve"> </w:t>
      </w:r>
      <w:r>
        <w:t>raised</w:t>
      </w:r>
      <w:r>
        <w:rPr>
          <w:spacing w:val="-5"/>
        </w:rPr>
        <w:t xml:space="preserve"> </w:t>
      </w:r>
      <w:r>
        <w:t>silver</w:t>
      </w:r>
      <w:r>
        <w:rPr>
          <w:spacing w:val="-5"/>
        </w:rPr>
        <w:t xml:space="preserve"> </w:t>
      </w:r>
      <w:r>
        <w:t>wirework</w:t>
      </w:r>
      <w:r>
        <w:rPr>
          <w:spacing w:val="-5"/>
        </w:rPr>
        <w:t xml:space="preserve"> </w:t>
      </w:r>
      <w:r>
        <w:t>cartouches and the lions’</w:t>
      </w:r>
      <w:r>
        <w:rPr>
          <w:spacing w:val="-4"/>
        </w:rPr>
        <w:t xml:space="preserve"> </w:t>
      </w:r>
      <w:r>
        <w:t>heads is striking. It is possible that this book, a compilation of three</w:t>
      </w:r>
      <w:r>
        <w:rPr>
          <w:spacing w:val="-18"/>
        </w:rPr>
        <w:t xml:space="preserve"> </w:t>
      </w:r>
      <w:r>
        <w:t>Anglican religious texts, was also presented to Henrietta Maria, Charles 1’s queen. The fact that this book and the one to its left are both</w:t>
      </w:r>
      <w:r>
        <w:rPr>
          <w:spacing w:val="-9"/>
        </w:rPr>
        <w:t xml:space="preserve"> </w:t>
      </w:r>
      <w:r>
        <w:t>Anglican religious texts makes them a pointed gift to a Catholic queen married to the head of the Church of England.</w:t>
      </w:r>
    </w:p>
    <w:p w14:paraId="16349481" w14:textId="77777777" w:rsidR="00B233C5" w:rsidRDefault="00B233C5" w:rsidP="00F9517D">
      <w:pPr>
        <w:spacing w:line="319" w:lineRule="auto"/>
        <w:ind w:left="142" w:right="-83"/>
        <w:sectPr w:rsidR="00B233C5" w:rsidSect="00F9517D">
          <w:headerReference w:type="default" r:id="rId156"/>
          <w:pgSz w:w="11910" w:h="16840"/>
          <w:pgMar w:top="1134" w:right="1531" w:bottom="567" w:left="964" w:header="0" w:footer="0" w:gutter="0"/>
          <w:cols w:space="720"/>
        </w:sectPr>
      </w:pPr>
    </w:p>
    <w:p w14:paraId="6BBAC5CD" w14:textId="77777777" w:rsidR="001E67B4" w:rsidRDefault="001E67B4" w:rsidP="00F9517D">
      <w:pPr>
        <w:spacing w:before="7"/>
        <w:ind w:left="142" w:right="-83"/>
        <w:rPr>
          <w:b/>
          <w:sz w:val="38"/>
        </w:rPr>
      </w:pPr>
      <w:r>
        <w:rPr>
          <w:b/>
          <w:sz w:val="38"/>
        </w:rPr>
        <w:lastRenderedPageBreak/>
        <w:t>Andrew</w:t>
      </w:r>
      <w:r>
        <w:rPr>
          <w:b/>
          <w:spacing w:val="-6"/>
          <w:sz w:val="38"/>
        </w:rPr>
        <w:t xml:space="preserve"> </w:t>
      </w:r>
      <w:r>
        <w:rPr>
          <w:b/>
          <w:spacing w:val="-2"/>
          <w:sz w:val="38"/>
        </w:rPr>
        <w:t>MACREDIE</w:t>
      </w:r>
    </w:p>
    <w:p w14:paraId="7A31D135" w14:textId="6920FE2E" w:rsidR="00B233C5" w:rsidRPr="001E67B4" w:rsidRDefault="001E67B4" w:rsidP="00F9517D">
      <w:pPr>
        <w:spacing w:before="40"/>
        <w:ind w:left="142" w:right="-83"/>
        <w:rPr>
          <w:sz w:val="32"/>
        </w:rPr>
      </w:pPr>
      <w:r>
        <w:rPr>
          <w:spacing w:val="-2"/>
          <w:sz w:val="32"/>
        </w:rPr>
        <w:t>(1823–1907)</w:t>
      </w:r>
    </w:p>
    <w:p w14:paraId="6433CEDF" w14:textId="77777777" w:rsidR="00B233C5" w:rsidRDefault="00B233C5" w:rsidP="00F9517D">
      <w:pPr>
        <w:pStyle w:val="BodyText"/>
        <w:spacing w:before="9"/>
        <w:ind w:left="142" w:right="-83"/>
        <w:rPr>
          <w:sz w:val="24"/>
        </w:rPr>
      </w:pPr>
    </w:p>
    <w:p w14:paraId="32941B27" w14:textId="77777777" w:rsidR="00B233C5" w:rsidRDefault="00A65FE2" w:rsidP="00F9517D">
      <w:pPr>
        <w:pStyle w:val="BodyText"/>
        <w:spacing w:line="20" w:lineRule="exact"/>
        <w:ind w:left="142" w:right="-83"/>
        <w:rPr>
          <w:sz w:val="2"/>
        </w:rPr>
      </w:pPr>
      <w:r>
        <w:rPr>
          <w:sz w:val="2"/>
        </w:rPr>
      </w:r>
      <w:r>
        <w:rPr>
          <w:sz w:val="2"/>
        </w:rPr>
        <w:pict w14:anchorId="2C7ADFF3">
          <v:group id="docshapegroup484" o:spid="_x0000_s2143" alt="" style="width:484.15pt;height:1pt;mso-position-horizontal-relative:char;mso-position-vertical-relative:line" coordsize="9683,20">
            <v:line id="_x0000_s2144" alt="" style="position:absolute" from="0,10" to="9682,10" strokeweight="1pt"/>
            <w10:anchorlock/>
          </v:group>
        </w:pict>
      </w:r>
    </w:p>
    <w:p w14:paraId="76E26E59" w14:textId="77777777" w:rsidR="00B233C5" w:rsidRDefault="00B233C5" w:rsidP="00F9517D">
      <w:pPr>
        <w:pStyle w:val="BodyText"/>
        <w:spacing w:before="5"/>
        <w:ind w:left="142" w:right="-83"/>
        <w:rPr>
          <w:sz w:val="6"/>
        </w:rPr>
      </w:pPr>
    </w:p>
    <w:p w14:paraId="67B03B99" w14:textId="77777777" w:rsidR="00B233C5" w:rsidRDefault="00000000" w:rsidP="00F9517D">
      <w:pPr>
        <w:pStyle w:val="Heading6"/>
        <w:spacing w:before="88" w:line="278" w:lineRule="auto"/>
        <w:ind w:left="142" w:right="-83"/>
      </w:pPr>
      <w:r>
        <w:t>Trio</w:t>
      </w:r>
      <w:r>
        <w:rPr>
          <w:spacing w:val="-8"/>
        </w:rPr>
        <w:t xml:space="preserve"> </w:t>
      </w:r>
      <w:r>
        <w:t>‘Sweet</w:t>
      </w:r>
      <w:r>
        <w:rPr>
          <w:spacing w:val="-7"/>
        </w:rPr>
        <w:t xml:space="preserve"> </w:t>
      </w:r>
      <w:r>
        <w:t>Tale</w:t>
      </w:r>
      <w:r>
        <w:rPr>
          <w:spacing w:val="-8"/>
        </w:rPr>
        <w:t xml:space="preserve"> </w:t>
      </w:r>
      <w:r>
        <w:t>of</w:t>
      </w:r>
      <w:r>
        <w:rPr>
          <w:spacing w:val="-20"/>
        </w:rPr>
        <w:t xml:space="preserve"> </w:t>
      </w:r>
      <w:r>
        <w:t>Avoca’</w:t>
      </w:r>
      <w:r>
        <w:rPr>
          <w:spacing w:val="-20"/>
        </w:rPr>
        <w:t xml:space="preserve"> </w:t>
      </w:r>
      <w:r>
        <w:t>Kinnear</w:t>
      </w:r>
      <w:r>
        <w:rPr>
          <w:spacing w:val="-8"/>
        </w:rPr>
        <w:t xml:space="preserve"> </w:t>
      </w:r>
      <w:r>
        <w:t>Swanston,</w:t>
      </w:r>
      <w:r>
        <w:rPr>
          <w:spacing w:val="-7"/>
        </w:rPr>
        <w:t xml:space="preserve"> </w:t>
      </w:r>
      <w:r>
        <w:t>Ern</w:t>
      </w:r>
      <w:r>
        <w:rPr>
          <w:spacing w:val="-7"/>
        </w:rPr>
        <w:t xml:space="preserve"> </w:t>
      </w:r>
      <w:r>
        <w:t>Nicol, Bob Nicol Silhouettes</w:t>
      </w:r>
    </w:p>
    <w:p w14:paraId="6EEB52BE" w14:textId="77777777" w:rsidR="00B233C5" w:rsidRDefault="00000000" w:rsidP="00F9517D">
      <w:pPr>
        <w:spacing w:before="33" w:line="312" w:lineRule="auto"/>
        <w:ind w:left="142" w:right="-83"/>
        <w:rPr>
          <w:rFonts w:ascii="Arial Light"/>
          <w:sz w:val="30"/>
        </w:rPr>
      </w:pPr>
      <w:r>
        <w:rPr>
          <w:rFonts w:ascii="Arial Light"/>
          <w:sz w:val="30"/>
        </w:rPr>
        <w:t>Mixed</w:t>
      </w:r>
      <w:r>
        <w:rPr>
          <w:rFonts w:ascii="Arial Light"/>
          <w:spacing w:val="-18"/>
          <w:sz w:val="30"/>
        </w:rPr>
        <w:t xml:space="preserve"> </w:t>
      </w:r>
      <w:r>
        <w:rPr>
          <w:rFonts w:ascii="Arial Light"/>
          <w:sz w:val="30"/>
        </w:rPr>
        <w:t>media,</w:t>
      </w:r>
      <w:r>
        <w:rPr>
          <w:rFonts w:ascii="Arial Light"/>
          <w:spacing w:val="-17"/>
          <w:sz w:val="30"/>
        </w:rPr>
        <w:t xml:space="preserve"> </w:t>
      </w:r>
      <w:r>
        <w:rPr>
          <w:rFonts w:ascii="Arial Light"/>
          <w:sz w:val="30"/>
        </w:rPr>
        <w:t xml:space="preserve">1854 </w:t>
      </w:r>
      <w:r>
        <w:rPr>
          <w:rFonts w:ascii="Arial Light"/>
          <w:spacing w:val="-2"/>
          <w:sz w:val="30"/>
        </w:rPr>
        <w:t>MS14870/2</w:t>
      </w:r>
    </w:p>
    <w:p w14:paraId="54D22E05" w14:textId="77777777" w:rsidR="00B233C5" w:rsidRDefault="00A65FE2" w:rsidP="00F9517D">
      <w:pPr>
        <w:pStyle w:val="BodyText"/>
        <w:spacing w:before="1"/>
        <w:ind w:left="142" w:right="-83"/>
        <w:rPr>
          <w:rFonts w:ascii="Arial Light"/>
          <w:sz w:val="8"/>
        </w:rPr>
      </w:pPr>
      <w:r>
        <w:pict w14:anchorId="5CAE7A37">
          <v:shape id="docshape485" o:spid="_x0000_s2142" alt="" style="position:absolute;left:0;text-align:left;margin-left:56.7pt;margin-top:5.8pt;width:484.15pt;height:.1pt;z-index:-1552588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E3C5E58" w14:textId="77777777" w:rsidR="00B233C5" w:rsidRDefault="00B233C5" w:rsidP="00F9517D">
      <w:pPr>
        <w:pStyle w:val="BodyText"/>
        <w:ind w:left="142" w:right="-83"/>
        <w:rPr>
          <w:rFonts w:ascii="Arial Light"/>
        </w:rPr>
      </w:pPr>
    </w:p>
    <w:p w14:paraId="0CFC185C" w14:textId="77777777" w:rsidR="00B233C5" w:rsidRDefault="00000000" w:rsidP="00F9517D">
      <w:pPr>
        <w:pStyle w:val="BodyText"/>
        <w:spacing w:before="193" w:line="319" w:lineRule="auto"/>
        <w:ind w:left="142" w:right="-83"/>
      </w:pPr>
      <w:r>
        <w:t>Andrew</w:t>
      </w:r>
      <w:r>
        <w:rPr>
          <w:spacing w:val="-1"/>
        </w:rPr>
        <w:t xml:space="preserve"> </w:t>
      </w:r>
      <w:r>
        <w:t>Macredie</w:t>
      </w:r>
      <w:r>
        <w:rPr>
          <w:spacing w:val="-1"/>
        </w:rPr>
        <w:t xml:space="preserve"> </w:t>
      </w:r>
      <w:r>
        <w:t>was</w:t>
      </w:r>
      <w:r>
        <w:rPr>
          <w:spacing w:val="-2"/>
        </w:rPr>
        <w:t xml:space="preserve"> </w:t>
      </w:r>
      <w:r>
        <w:t>a</w:t>
      </w:r>
      <w:r>
        <w:rPr>
          <w:spacing w:val="-2"/>
        </w:rPr>
        <w:t xml:space="preserve"> </w:t>
      </w:r>
      <w:r>
        <w:t>Scottish</w:t>
      </w:r>
      <w:r>
        <w:rPr>
          <w:spacing w:val="-1"/>
        </w:rPr>
        <w:t xml:space="preserve"> </w:t>
      </w:r>
      <w:r>
        <w:t>colonial</w:t>
      </w:r>
      <w:r>
        <w:rPr>
          <w:spacing w:val="-1"/>
        </w:rPr>
        <w:t xml:space="preserve"> </w:t>
      </w:r>
      <w:r>
        <w:t>pastoralist,</w:t>
      </w:r>
      <w:r>
        <w:rPr>
          <w:spacing w:val="-2"/>
        </w:rPr>
        <w:t xml:space="preserve"> </w:t>
      </w:r>
      <w:r>
        <w:t>as</w:t>
      </w:r>
      <w:r>
        <w:rPr>
          <w:spacing w:val="-2"/>
        </w:rPr>
        <w:t xml:space="preserve"> </w:t>
      </w:r>
      <w:r>
        <w:t>well</w:t>
      </w:r>
      <w:r>
        <w:rPr>
          <w:spacing w:val="-2"/>
        </w:rPr>
        <w:t xml:space="preserve"> </w:t>
      </w:r>
      <w:r>
        <w:t>as a cartoonist and illustrator. He came to Victoria in 1848, and in 1855</w:t>
      </w:r>
      <w:r>
        <w:rPr>
          <w:spacing w:val="-6"/>
        </w:rPr>
        <w:t xml:space="preserve"> </w:t>
      </w:r>
      <w:r>
        <w:t>joined</w:t>
      </w:r>
      <w:r>
        <w:rPr>
          <w:spacing w:val="-6"/>
        </w:rPr>
        <w:t xml:space="preserve"> </w:t>
      </w:r>
      <w:r>
        <w:t>his</w:t>
      </w:r>
      <w:r>
        <w:rPr>
          <w:spacing w:val="-6"/>
        </w:rPr>
        <w:t xml:space="preserve"> </w:t>
      </w:r>
      <w:r>
        <w:t>brother,</w:t>
      </w:r>
      <w:r>
        <w:rPr>
          <w:spacing w:val="-5"/>
        </w:rPr>
        <w:t xml:space="preserve"> </w:t>
      </w:r>
      <w:r>
        <w:t>Robert,</w:t>
      </w:r>
      <w:r>
        <w:rPr>
          <w:spacing w:val="-6"/>
        </w:rPr>
        <w:t xml:space="preserve"> </w:t>
      </w:r>
      <w:r>
        <w:t>in</w:t>
      </w:r>
      <w:r>
        <w:rPr>
          <w:spacing w:val="-6"/>
        </w:rPr>
        <w:t xml:space="preserve"> </w:t>
      </w:r>
      <w:r>
        <w:t>managing</w:t>
      </w:r>
      <w:r>
        <w:rPr>
          <w:spacing w:val="-5"/>
        </w:rPr>
        <w:t xml:space="preserve"> </w:t>
      </w:r>
      <w:r>
        <w:t>the</w:t>
      </w:r>
      <w:r>
        <w:rPr>
          <w:spacing w:val="-5"/>
        </w:rPr>
        <w:t xml:space="preserve"> </w:t>
      </w:r>
      <w:r>
        <w:t>pastoral</w:t>
      </w:r>
      <w:r>
        <w:rPr>
          <w:spacing w:val="-6"/>
        </w:rPr>
        <w:t xml:space="preserve"> </w:t>
      </w:r>
      <w:r>
        <w:t>run</w:t>
      </w:r>
      <w:r>
        <w:rPr>
          <w:spacing w:val="-5"/>
        </w:rPr>
        <w:t xml:space="preserve"> </w:t>
      </w:r>
      <w:r>
        <w:t>of ‘Banyenong’, on the banks of the</w:t>
      </w:r>
      <w:r>
        <w:rPr>
          <w:spacing w:val="-10"/>
        </w:rPr>
        <w:t xml:space="preserve"> </w:t>
      </w:r>
      <w:r>
        <w:t>Avon River. Originally settled by the Donald family in 1844, after which the nearby town of Donald was named, the station was a social centre for settlers on the Richardson River in the 1860s. It was at this time that Macredie produced the two volumes of silhouettes, that the Manuscripts Collection at the library is fortunate to hold.</w:t>
      </w:r>
    </w:p>
    <w:p w14:paraId="3E3F325A" w14:textId="77777777" w:rsidR="00B233C5" w:rsidRDefault="00B233C5" w:rsidP="00F9517D">
      <w:pPr>
        <w:spacing w:line="319" w:lineRule="auto"/>
        <w:ind w:left="142" w:right="-83"/>
        <w:sectPr w:rsidR="00B233C5" w:rsidSect="00F9517D">
          <w:headerReference w:type="default" r:id="rId157"/>
          <w:pgSz w:w="11910" w:h="16840"/>
          <w:pgMar w:top="1134" w:right="1531" w:bottom="567" w:left="964" w:header="1067" w:footer="0" w:gutter="0"/>
          <w:cols w:space="720"/>
        </w:sectPr>
      </w:pPr>
    </w:p>
    <w:p w14:paraId="31C412F0" w14:textId="77777777" w:rsidR="001E67B4" w:rsidRDefault="001E67B4" w:rsidP="00F9517D">
      <w:pPr>
        <w:spacing w:before="7"/>
        <w:ind w:left="142" w:right="-83"/>
        <w:rPr>
          <w:b/>
          <w:sz w:val="38"/>
        </w:rPr>
      </w:pPr>
      <w:r>
        <w:rPr>
          <w:b/>
          <w:sz w:val="38"/>
        </w:rPr>
        <w:lastRenderedPageBreak/>
        <w:t>Andrew</w:t>
      </w:r>
      <w:r>
        <w:rPr>
          <w:b/>
          <w:spacing w:val="-6"/>
          <w:sz w:val="38"/>
        </w:rPr>
        <w:t xml:space="preserve"> </w:t>
      </w:r>
      <w:r>
        <w:rPr>
          <w:b/>
          <w:spacing w:val="-2"/>
          <w:sz w:val="38"/>
        </w:rPr>
        <w:t>MACREDIE</w:t>
      </w:r>
    </w:p>
    <w:p w14:paraId="197B71A0" w14:textId="7B1AA396" w:rsidR="00B233C5" w:rsidRPr="001E67B4" w:rsidRDefault="001E67B4" w:rsidP="00F9517D">
      <w:pPr>
        <w:spacing w:before="40"/>
        <w:ind w:left="142" w:right="-83"/>
        <w:rPr>
          <w:sz w:val="32"/>
        </w:rPr>
      </w:pPr>
      <w:r>
        <w:rPr>
          <w:spacing w:val="-2"/>
          <w:sz w:val="32"/>
        </w:rPr>
        <w:t>(1823–1907)</w:t>
      </w:r>
    </w:p>
    <w:p w14:paraId="2FC2D32E" w14:textId="77777777" w:rsidR="00B233C5" w:rsidRDefault="00B233C5" w:rsidP="00F9517D">
      <w:pPr>
        <w:pStyle w:val="BodyText"/>
        <w:spacing w:before="9"/>
        <w:ind w:left="142" w:right="-83"/>
        <w:rPr>
          <w:sz w:val="24"/>
        </w:rPr>
      </w:pPr>
    </w:p>
    <w:p w14:paraId="602C4D32" w14:textId="77777777" w:rsidR="00B233C5" w:rsidRDefault="00A65FE2" w:rsidP="00F9517D">
      <w:pPr>
        <w:pStyle w:val="BodyText"/>
        <w:spacing w:line="20" w:lineRule="exact"/>
        <w:ind w:left="142" w:right="-83"/>
        <w:rPr>
          <w:sz w:val="2"/>
        </w:rPr>
      </w:pPr>
      <w:r>
        <w:rPr>
          <w:sz w:val="2"/>
        </w:rPr>
      </w:r>
      <w:r>
        <w:rPr>
          <w:sz w:val="2"/>
        </w:rPr>
        <w:pict w14:anchorId="1223869F">
          <v:group id="docshapegroup486" o:spid="_x0000_s2140" alt="" style="width:484.15pt;height:1pt;mso-position-horizontal-relative:char;mso-position-vertical-relative:line" coordsize="9683,20">
            <v:line id="_x0000_s2141" alt="" style="position:absolute" from="0,10" to="9682,10" strokeweight="1pt"/>
            <w10:anchorlock/>
          </v:group>
        </w:pict>
      </w:r>
    </w:p>
    <w:p w14:paraId="1E9A6DEE" w14:textId="77777777" w:rsidR="00B233C5" w:rsidRDefault="00B233C5" w:rsidP="00F9517D">
      <w:pPr>
        <w:pStyle w:val="BodyText"/>
        <w:spacing w:before="5"/>
        <w:ind w:left="142" w:right="-83"/>
        <w:rPr>
          <w:sz w:val="6"/>
        </w:rPr>
      </w:pPr>
    </w:p>
    <w:p w14:paraId="2577F31E" w14:textId="77777777" w:rsidR="00B233C5" w:rsidRDefault="00000000" w:rsidP="00F9517D">
      <w:pPr>
        <w:pStyle w:val="Heading6"/>
        <w:spacing w:before="88" w:line="278" w:lineRule="auto"/>
        <w:ind w:left="142" w:right="-83"/>
      </w:pPr>
      <w:bookmarkStart w:id="195" w:name="Trio_‘Sweet_Tale_of_Avoca’_Kinnear_Swans"/>
      <w:bookmarkEnd w:id="195"/>
      <w:r>
        <w:t>Trio</w:t>
      </w:r>
      <w:r>
        <w:rPr>
          <w:spacing w:val="-8"/>
        </w:rPr>
        <w:t xml:space="preserve"> </w:t>
      </w:r>
      <w:r>
        <w:t>‘Sweet</w:t>
      </w:r>
      <w:r>
        <w:rPr>
          <w:spacing w:val="-7"/>
        </w:rPr>
        <w:t xml:space="preserve"> </w:t>
      </w:r>
      <w:r>
        <w:t>Tale</w:t>
      </w:r>
      <w:r>
        <w:rPr>
          <w:spacing w:val="-8"/>
        </w:rPr>
        <w:t xml:space="preserve"> </w:t>
      </w:r>
      <w:r>
        <w:t>of</w:t>
      </w:r>
      <w:r>
        <w:rPr>
          <w:spacing w:val="-20"/>
        </w:rPr>
        <w:t xml:space="preserve"> </w:t>
      </w:r>
      <w:r>
        <w:t>Avoca’</w:t>
      </w:r>
      <w:r>
        <w:rPr>
          <w:spacing w:val="-20"/>
        </w:rPr>
        <w:t xml:space="preserve"> </w:t>
      </w:r>
      <w:r>
        <w:t>Kinnear</w:t>
      </w:r>
      <w:r>
        <w:rPr>
          <w:spacing w:val="-8"/>
        </w:rPr>
        <w:t xml:space="preserve"> </w:t>
      </w:r>
      <w:r>
        <w:t>Swanston,</w:t>
      </w:r>
      <w:r>
        <w:rPr>
          <w:spacing w:val="-7"/>
        </w:rPr>
        <w:t xml:space="preserve"> </w:t>
      </w:r>
      <w:r>
        <w:t>Ern</w:t>
      </w:r>
      <w:r>
        <w:rPr>
          <w:spacing w:val="-7"/>
        </w:rPr>
        <w:t xml:space="preserve"> </w:t>
      </w:r>
      <w:r>
        <w:t>Nicol, Bob Nicol Silhouettes</w:t>
      </w:r>
    </w:p>
    <w:p w14:paraId="1569679C" w14:textId="77777777" w:rsidR="00BA1E28" w:rsidRPr="00BA1E28" w:rsidRDefault="00000000" w:rsidP="00BA1E28">
      <w:pPr>
        <w:pStyle w:val="Style2"/>
      </w:pPr>
      <w:r>
        <w:t>Mixed</w:t>
      </w:r>
      <w:r>
        <w:rPr>
          <w:spacing w:val="-18"/>
        </w:rPr>
        <w:t xml:space="preserve"> </w:t>
      </w:r>
      <w:r w:rsidRPr="00BA1E28">
        <w:t xml:space="preserve">media, 1854 </w:t>
      </w:r>
    </w:p>
    <w:p w14:paraId="05B68D75" w14:textId="3B1AFD04" w:rsidR="00B233C5" w:rsidRDefault="00000000" w:rsidP="00BA1E28">
      <w:pPr>
        <w:pStyle w:val="Style2"/>
      </w:pPr>
      <w:r w:rsidRPr="00BA1E28">
        <w:t>MS14870</w:t>
      </w:r>
      <w:r>
        <w:rPr>
          <w:spacing w:val="-2"/>
        </w:rPr>
        <w:t>/2</w:t>
      </w:r>
    </w:p>
    <w:p w14:paraId="475D86E3" w14:textId="77777777" w:rsidR="00B233C5" w:rsidRDefault="00A65FE2" w:rsidP="00F9517D">
      <w:pPr>
        <w:pStyle w:val="BodyText"/>
        <w:spacing w:before="1"/>
        <w:ind w:left="142" w:right="-83"/>
        <w:rPr>
          <w:rFonts w:ascii="Arial Light"/>
          <w:sz w:val="8"/>
        </w:rPr>
      </w:pPr>
      <w:r>
        <w:pict w14:anchorId="2FBD196F">
          <v:shape id="docshape487" o:spid="_x0000_s2139" alt="" style="position:absolute;left:0;text-align:left;margin-left:56.7pt;margin-top:5.8pt;width:484.15pt;height:.1pt;z-index:-1552486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A0C93F2" w14:textId="77777777" w:rsidR="00B233C5" w:rsidRDefault="00B233C5" w:rsidP="00F9517D">
      <w:pPr>
        <w:pStyle w:val="BodyText"/>
        <w:ind w:left="142" w:right="-83"/>
        <w:rPr>
          <w:rFonts w:ascii="Arial Light"/>
        </w:rPr>
      </w:pPr>
    </w:p>
    <w:p w14:paraId="7F9490D0" w14:textId="77777777" w:rsidR="00B233C5" w:rsidRDefault="00000000" w:rsidP="00F9517D">
      <w:pPr>
        <w:pStyle w:val="BodyText"/>
        <w:spacing w:before="193" w:line="319" w:lineRule="auto"/>
        <w:ind w:left="142" w:right="-83"/>
      </w:pPr>
      <w:r>
        <w:t>Andrew Macredie produced</w:t>
      </w:r>
      <w:r>
        <w:rPr>
          <w:spacing w:val="-1"/>
        </w:rPr>
        <w:t xml:space="preserve"> </w:t>
      </w:r>
      <w:r>
        <w:t>his</w:t>
      </w:r>
      <w:r>
        <w:rPr>
          <w:spacing w:val="-1"/>
        </w:rPr>
        <w:t xml:space="preserve"> </w:t>
      </w:r>
      <w:r>
        <w:t>first volume of</w:t>
      </w:r>
      <w:r>
        <w:rPr>
          <w:spacing w:val="-1"/>
        </w:rPr>
        <w:t xml:space="preserve"> </w:t>
      </w:r>
      <w:r>
        <w:t xml:space="preserve">silhouettes, </w:t>
      </w:r>
      <w:r>
        <w:rPr>
          <w:i/>
        </w:rPr>
        <w:t>He Presents His Book of Beauty to</w:t>
      </w:r>
      <w:r>
        <w:rPr>
          <w:i/>
          <w:spacing w:val="-3"/>
        </w:rPr>
        <w:t xml:space="preserve"> </w:t>
      </w:r>
      <w:r>
        <w:rPr>
          <w:i/>
        </w:rPr>
        <w:t>Ye Queen</w:t>
      </w:r>
      <w:r>
        <w:rPr>
          <w:i/>
          <w:spacing w:val="-3"/>
        </w:rPr>
        <w:t xml:space="preserve"> </w:t>
      </w:r>
      <w:r>
        <w:rPr>
          <w:i/>
        </w:rPr>
        <w:t xml:space="preserve">Yerof, </w:t>
      </w:r>
      <w:r>
        <w:t>in 1854.The silhouettes depict Macredie’s friends and neighbours at ‘Banyenong’, including local pastoralists and their wives (77 people</w:t>
      </w:r>
      <w:r>
        <w:rPr>
          <w:spacing w:val="-4"/>
        </w:rPr>
        <w:t xml:space="preserve"> </w:t>
      </w:r>
      <w:r>
        <w:t>are</w:t>
      </w:r>
      <w:r>
        <w:rPr>
          <w:spacing w:val="-4"/>
        </w:rPr>
        <w:t xml:space="preserve"> </w:t>
      </w:r>
      <w:r>
        <w:t>depicted</w:t>
      </w:r>
      <w:r>
        <w:rPr>
          <w:spacing w:val="-4"/>
        </w:rPr>
        <w:t xml:space="preserve"> </w:t>
      </w:r>
      <w:r>
        <w:t>in</w:t>
      </w:r>
      <w:r>
        <w:rPr>
          <w:spacing w:val="-4"/>
        </w:rPr>
        <w:t xml:space="preserve"> </w:t>
      </w:r>
      <w:r>
        <w:t>a</w:t>
      </w:r>
      <w:r>
        <w:rPr>
          <w:spacing w:val="-4"/>
        </w:rPr>
        <w:t xml:space="preserve"> </w:t>
      </w:r>
      <w:r>
        <w:t>total</w:t>
      </w:r>
      <w:r>
        <w:rPr>
          <w:spacing w:val="-3"/>
        </w:rPr>
        <w:t xml:space="preserve"> </w:t>
      </w:r>
      <w:r>
        <w:t>of</w:t>
      </w:r>
      <w:r>
        <w:rPr>
          <w:spacing w:val="-4"/>
        </w:rPr>
        <w:t xml:space="preserve"> </w:t>
      </w:r>
      <w:r>
        <w:t>69</w:t>
      </w:r>
      <w:r>
        <w:rPr>
          <w:spacing w:val="-4"/>
        </w:rPr>
        <w:t xml:space="preserve"> </w:t>
      </w:r>
      <w:r>
        <w:t>plates).</w:t>
      </w:r>
      <w:r>
        <w:rPr>
          <w:spacing w:val="-4"/>
        </w:rPr>
        <w:t xml:space="preserve"> </w:t>
      </w:r>
      <w:r>
        <w:t>Many</w:t>
      </w:r>
      <w:r>
        <w:rPr>
          <w:spacing w:val="-3"/>
        </w:rPr>
        <w:t xml:space="preserve"> </w:t>
      </w:r>
      <w:r>
        <w:t>of</w:t>
      </w:r>
      <w:r>
        <w:rPr>
          <w:spacing w:val="-4"/>
        </w:rPr>
        <w:t xml:space="preserve"> </w:t>
      </w:r>
      <w:r>
        <w:t>the</w:t>
      </w:r>
      <w:r>
        <w:rPr>
          <w:spacing w:val="-3"/>
        </w:rPr>
        <w:t xml:space="preserve"> </w:t>
      </w:r>
      <w:r>
        <w:t>works have the names of the sitters on the back, and some include quotes. The silhouettes are cut from black paper; some are highlighted with white, gold or cream watercolour. They are pasted onto light-coloured paper. Often single figures are depicted, but there are also ‘conversation piece’ silhouettes, showing groups of people interacting with each other.</w:t>
      </w:r>
    </w:p>
    <w:p w14:paraId="01847CF8" w14:textId="77777777" w:rsidR="00B233C5" w:rsidRDefault="00B233C5" w:rsidP="00F9517D">
      <w:pPr>
        <w:spacing w:line="319" w:lineRule="auto"/>
        <w:ind w:left="142" w:right="-83"/>
        <w:sectPr w:rsidR="00B233C5" w:rsidSect="00F9517D">
          <w:pgSz w:w="11910" w:h="16840"/>
          <w:pgMar w:top="1134" w:right="1531" w:bottom="567" w:left="964" w:header="1067" w:footer="0" w:gutter="0"/>
          <w:cols w:space="720"/>
        </w:sectPr>
      </w:pPr>
    </w:p>
    <w:p w14:paraId="77C5A35E" w14:textId="77777777" w:rsidR="001E67B4" w:rsidRDefault="001E67B4" w:rsidP="00F9517D">
      <w:pPr>
        <w:spacing w:before="7"/>
        <w:ind w:left="142" w:right="-83"/>
        <w:rPr>
          <w:b/>
          <w:sz w:val="38"/>
        </w:rPr>
      </w:pPr>
      <w:r>
        <w:rPr>
          <w:b/>
          <w:sz w:val="38"/>
        </w:rPr>
        <w:lastRenderedPageBreak/>
        <w:t xml:space="preserve">Penelope </w:t>
      </w:r>
      <w:r>
        <w:rPr>
          <w:b/>
          <w:spacing w:val="-2"/>
          <w:sz w:val="38"/>
        </w:rPr>
        <w:t>HEDDINGTON</w:t>
      </w:r>
    </w:p>
    <w:p w14:paraId="52BADDE1" w14:textId="751A15E1" w:rsidR="00B233C5" w:rsidRPr="001E67B4" w:rsidRDefault="001E67B4" w:rsidP="00F9517D">
      <w:pPr>
        <w:spacing w:before="40"/>
        <w:ind w:left="142" w:right="-83"/>
        <w:rPr>
          <w:sz w:val="32"/>
        </w:rPr>
      </w:pPr>
      <w:r>
        <w:rPr>
          <w:spacing w:val="-2"/>
          <w:sz w:val="32"/>
        </w:rPr>
        <w:t>(1842–1896)</w:t>
      </w:r>
    </w:p>
    <w:p w14:paraId="65DEEBE3" w14:textId="77777777" w:rsidR="00B233C5" w:rsidRDefault="00B233C5" w:rsidP="00F9517D">
      <w:pPr>
        <w:pStyle w:val="BodyText"/>
        <w:spacing w:before="9"/>
        <w:ind w:left="142" w:right="-83"/>
        <w:rPr>
          <w:sz w:val="24"/>
        </w:rPr>
      </w:pPr>
    </w:p>
    <w:p w14:paraId="340C3F07" w14:textId="77777777" w:rsidR="00B233C5" w:rsidRDefault="00A65FE2" w:rsidP="00F9517D">
      <w:pPr>
        <w:pStyle w:val="BodyText"/>
        <w:spacing w:line="20" w:lineRule="exact"/>
        <w:ind w:left="142" w:right="-83"/>
        <w:rPr>
          <w:sz w:val="2"/>
        </w:rPr>
      </w:pPr>
      <w:r>
        <w:rPr>
          <w:sz w:val="2"/>
        </w:rPr>
      </w:r>
      <w:r>
        <w:rPr>
          <w:sz w:val="2"/>
        </w:rPr>
        <w:pict w14:anchorId="3884833F">
          <v:group id="docshapegroup489" o:spid="_x0000_s2137" alt="" style="width:484.15pt;height:1pt;mso-position-horizontal-relative:char;mso-position-vertical-relative:line" coordsize="9683,20">
            <v:line id="_x0000_s2138" alt="" style="position:absolute" from="0,10" to="9682,10" strokeweight="1pt"/>
            <w10:anchorlock/>
          </v:group>
        </w:pict>
      </w:r>
    </w:p>
    <w:p w14:paraId="54DAC808" w14:textId="77777777" w:rsidR="00B233C5" w:rsidRDefault="00B233C5" w:rsidP="00F9517D">
      <w:pPr>
        <w:pStyle w:val="BodyText"/>
        <w:spacing w:before="5"/>
        <w:ind w:left="142" w:right="-83"/>
        <w:rPr>
          <w:sz w:val="6"/>
        </w:rPr>
      </w:pPr>
    </w:p>
    <w:p w14:paraId="6838C899" w14:textId="77777777" w:rsidR="00B233C5" w:rsidRDefault="00000000" w:rsidP="00F9517D">
      <w:pPr>
        <w:pStyle w:val="Heading5"/>
        <w:spacing w:before="88" w:line="278" w:lineRule="auto"/>
        <w:ind w:left="142" w:right="-83"/>
      </w:pPr>
      <w:bookmarkStart w:id="196" w:name="‘Very_embarrassing’"/>
      <w:bookmarkEnd w:id="196"/>
      <w:r>
        <w:t>‘Very</w:t>
      </w:r>
      <w:r>
        <w:rPr>
          <w:spacing w:val="-27"/>
        </w:rPr>
        <w:t xml:space="preserve"> </w:t>
      </w:r>
      <w:r>
        <w:t xml:space="preserve">embarrassing’ </w:t>
      </w:r>
      <w:bookmarkStart w:id="197" w:name="‘I_have_nothing_on’"/>
      <w:bookmarkEnd w:id="197"/>
      <w:r>
        <w:t>‘I have nothing on’</w:t>
      </w:r>
    </w:p>
    <w:p w14:paraId="4D2ED840" w14:textId="77777777" w:rsidR="00BA1E28" w:rsidRPr="00BA1E28" w:rsidRDefault="00000000" w:rsidP="00BA1E28">
      <w:pPr>
        <w:pStyle w:val="Style2"/>
      </w:pPr>
      <w:r>
        <w:t>Australian</w:t>
      </w:r>
      <w:r>
        <w:rPr>
          <w:spacing w:val="-12"/>
        </w:rPr>
        <w:t xml:space="preserve"> </w:t>
      </w:r>
      <w:r w:rsidRPr="00BA1E28">
        <w:t xml:space="preserve">artists postcard collection, 1905 </w:t>
      </w:r>
    </w:p>
    <w:p w14:paraId="657492C9" w14:textId="07B88765" w:rsidR="00B233C5" w:rsidRPr="00BA1E28" w:rsidRDefault="00000000" w:rsidP="00BA1E28">
      <w:pPr>
        <w:pStyle w:val="Style2"/>
      </w:pPr>
      <w:r w:rsidRPr="00BA1E28">
        <w:t>H35190/1, H81.279/5</w:t>
      </w:r>
    </w:p>
    <w:p w14:paraId="443016DD" w14:textId="77777777" w:rsidR="00B233C5" w:rsidRDefault="00A65FE2" w:rsidP="00F9517D">
      <w:pPr>
        <w:pStyle w:val="BodyText"/>
        <w:spacing w:before="1"/>
        <w:ind w:left="142" w:right="-83"/>
        <w:rPr>
          <w:rFonts w:ascii="Arial Light"/>
          <w:sz w:val="8"/>
        </w:rPr>
      </w:pPr>
      <w:r>
        <w:pict w14:anchorId="62C298EB">
          <v:shape id="docshape490" o:spid="_x0000_s2136" alt="" style="position:absolute;left:0;text-align:left;margin-left:56.7pt;margin-top:5.8pt;width:484.15pt;height:.1pt;z-index:-1552384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3EA0111" w14:textId="77777777" w:rsidR="00B233C5" w:rsidRDefault="00B233C5" w:rsidP="00F9517D">
      <w:pPr>
        <w:pStyle w:val="BodyText"/>
        <w:ind w:left="142" w:right="-83"/>
        <w:rPr>
          <w:rFonts w:ascii="Arial Light"/>
        </w:rPr>
      </w:pPr>
    </w:p>
    <w:p w14:paraId="4337A86A" w14:textId="77777777" w:rsidR="00B233C5" w:rsidRDefault="00000000" w:rsidP="00F9517D">
      <w:pPr>
        <w:pStyle w:val="BodyText"/>
        <w:spacing w:before="193" w:line="319" w:lineRule="auto"/>
        <w:ind w:left="142" w:right="-83"/>
      </w:pPr>
      <w:r>
        <w:t>Saucy, silly postcards became popular in the late 19th century and were usually associated with vacations and tourism. The light-hearted mood is reflected in the text on the back of ‘I have nothing on’: ‘I am surprised at you wandering around in this fashion and at your age too. Kind regards to all at Fairview. – Jule’.</w:t>
      </w:r>
      <w:r>
        <w:rPr>
          <w:spacing w:val="-12"/>
        </w:rPr>
        <w:t xml:space="preserve"> </w:t>
      </w:r>
      <w:r>
        <w:t>The</w:t>
      </w:r>
      <w:r>
        <w:rPr>
          <w:spacing w:val="-6"/>
        </w:rPr>
        <w:t xml:space="preserve"> </w:t>
      </w:r>
      <w:r>
        <w:t>card</w:t>
      </w:r>
      <w:r>
        <w:rPr>
          <w:spacing w:val="-6"/>
        </w:rPr>
        <w:t xml:space="preserve"> </w:t>
      </w:r>
      <w:r>
        <w:t>was</w:t>
      </w:r>
      <w:r>
        <w:rPr>
          <w:spacing w:val="-7"/>
        </w:rPr>
        <w:t xml:space="preserve"> </w:t>
      </w:r>
      <w:r>
        <w:t>addressed</w:t>
      </w:r>
      <w:r>
        <w:rPr>
          <w:spacing w:val="-7"/>
        </w:rPr>
        <w:t xml:space="preserve"> </w:t>
      </w:r>
      <w:r>
        <w:t>to</w:t>
      </w:r>
      <w:r>
        <w:rPr>
          <w:spacing w:val="-6"/>
        </w:rPr>
        <w:t xml:space="preserve"> </w:t>
      </w:r>
      <w:r>
        <w:t>Capt</w:t>
      </w:r>
      <w:r>
        <w:rPr>
          <w:spacing w:val="-7"/>
        </w:rPr>
        <w:t xml:space="preserve"> </w:t>
      </w:r>
      <w:r>
        <w:t>Geo</w:t>
      </w:r>
      <w:r>
        <w:rPr>
          <w:spacing w:val="-6"/>
        </w:rPr>
        <w:t xml:space="preserve"> </w:t>
      </w:r>
      <w:r>
        <w:t>O’May,</w:t>
      </w:r>
      <w:r>
        <w:rPr>
          <w:spacing w:val="-6"/>
        </w:rPr>
        <w:t xml:space="preserve"> </w:t>
      </w:r>
      <w:r>
        <w:t>SS</w:t>
      </w:r>
      <w:r>
        <w:rPr>
          <w:spacing w:val="-7"/>
        </w:rPr>
        <w:t xml:space="preserve"> </w:t>
      </w:r>
      <w:r>
        <w:rPr>
          <w:i/>
        </w:rPr>
        <w:t>Derwent</w:t>
      </w:r>
      <w:r>
        <w:t>, Hobart, postmarked Launceston, 1906. ‘Very embarrassing’, although</w:t>
      </w:r>
      <w:r>
        <w:rPr>
          <w:spacing w:val="-4"/>
        </w:rPr>
        <w:t xml:space="preserve"> </w:t>
      </w:r>
      <w:r>
        <w:t>similar</w:t>
      </w:r>
      <w:r>
        <w:rPr>
          <w:spacing w:val="-3"/>
        </w:rPr>
        <w:t xml:space="preserve"> </w:t>
      </w:r>
      <w:r>
        <w:t>in</w:t>
      </w:r>
      <w:r>
        <w:rPr>
          <w:spacing w:val="-4"/>
        </w:rPr>
        <w:t xml:space="preserve"> </w:t>
      </w:r>
      <w:r>
        <w:t>sentiment</w:t>
      </w:r>
      <w:r>
        <w:rPr>
          <w:spacing w:val="-3"/>
        </w:rPr>
        <w:t xml:space="preserve"> </w:t>
      </w:r>
      <w:r>
        <w:t>and</w:t>
      </w:r>
      <w:r>
        <w:rPr>
          <w:spacing w:val="-4"/>
        </w:rPr>
        <w:t xml:space="preserve"> </w:t>
      </w:r>
      <w:r>
        <w:t>style,</w:t>
      </w:r>
      <w:r>
        <w:rPr>
          <w:spacing w:val="-3"/>
        </w:rPr>
        <w:t xml:space="preserve"> </w:t>
      </w:r>
      <w:r>
        <w:t>has</w:t>
      </w:r>
      <w:r>
        <w:rPr>
          <w:spacing w:val="-4"/>
        </w:rPr>
        <w:t xml:space="preserve"> </w:t>
      </w:r>
      <w:r>
        <w:t>a</w:t>
      </w:r>
      <w:r>
        <w:rPr>
          <w:spacing w:val="-4"/>
        </w:rPr>
        <w:t xml:space="preserve"> </w:t>
      </w:r>
      <w:r>
        <w:t>different</w:t>
      </w:r>
      <w:r>
        <w:rPr>
          <w:spacing w:val="-3"/>
        </w:rPr>
        <w:t xml:space="preserve"> </w:t>
      </w:r>
      <w:r>
        <w:t>publisher.</w:t>
      </w:r>
    </w:p>
    <w:p w14:paraId="4944D009" w14:textId="77777777" w:rsidR="00B233C5" w:rsidRDefault="00B233C5" w:rsidP="00F9517D">
      <w:pPr>
        <w:spacing w:line="319" w:lineRule="auto"/>
        <w:ind w:left="142" w:right="-83"/>
        <w:sectPr w:rsidR="00B233C5" w:rsidSect="00F9517D">
          <w:headerReference w:type="default" r:id="rId158"/>
          <w:pgSz w:w="11910" w:h="16840"/>
          <w:pgMar w:top="1134" w:right="1531" w:bottom="567" w:left="964" w:header="1067" w:footer="0" w:gutter="0"/>
          <w:cols w:space="720"/>
        </w:sectPr>
      </w:pPr>
    </w:p>
    <w:p w14:paraId="77569B43" w14:textId="77777777" w:rsidR="001E67B4" w:rsidRDefault="001E67B4" w:rsidP="00F9517D">
      <w:pPr>
        <w:spacing w:before="7"/>
        <w:ind w:left="142" w:right="-83"/>
        <w:rPr>
          <w:b/>
          <w:sz w:val="38"/>
        </w:rPr>
      </w:pPr>
      <w:r>
        <w:rPr>
          <w:b/>
          <w:sz w:val="38"/>
        </w:rPr>
        <w:lastRenderedPageBreak/>
        <w:t>Ann</w:t>
      </w:r>
      <w:r>
        <w:rPr>
          <w:b/>
          <w:spacing w:val="-3"/>
          <w:sz w:val="38"/>
        </w:rPr>
        <w:t xml:space="preserve"> </w:t>
      </w:r>
      <w:r>
        <w:rPr>
          <w:b/>
          <w:spacing w:val="-2"/>
          <w:sz w:val="38"/>
        </w:rPr>
        <w:t>COPELAND</w:t>
      </w:r>
    </w:p>
    <w:p w14:paraId="6FEDC7D4" w14:textId="77777777" w:rsidR="00B233C5" w:rsidRDefault="00B233C5" w:rsidP="00F9517D">
      <w:pPr>
        <w:pStyle w:val="BodyText"/>
        <w:spacing w:before="10" w:after="1"/>
        <w:ind w:left="142" w:right="-83"/>
        <w:rPr>
          <w:sz w:val="28"/>
        </w:rPr>
      </w:pPr>
    </w:p>
    <w:p w14:paraId="1017F2B3" w14:textId="77777777" w:rsidR="00B233C5" w:rsidRDefault="00A65FE2" w:rsidP="00F9517D">
      <w:pPr>
        <w:pStyle w:val="BodyText"/>
        <w:spacing w:line="20" w:lineRule="exact"/>
        <w:ind w:left="142" w:right="-83"/>
        <w:rPr>
          <w:sz w:val="2"/>
        </w:rPr>
      </w:pPr>
      <w:r>
        <w:rPr>
          <w:sz w:val="2"/>
        </w:rPr>
      </w:r>
      <w:r>
        <w:rPr>
          <w:sz w:val="2"/>
        </w:rPr>
        <w:pict w14:anchorId="2B9343F7">
          <v:group id="docshapegroup492" o:spid="_x0000_s2134" alt="" style="width:484.15pt;height:1pt;mso-position-horizontal-relative:char;mso-position-vertical-relative:line" coordsize="9683,20">
            <v:line id="_x0000_s2135" alt="" style="position:absolute" from="0,10" to="9682,10" strokeweight="1pt"/>
            <w10:anchorlock/>
          </v:group>
        </w:pict>
      </w:r>
    </w:p>
    <w:p w14:paraId="01C6790D" w14:textId="77777777" w:rsidR="00B233C5" w:rsidRDefault="00B233C5" w:rsidP="00F9517D">
      <w:pPr>
        <w:pStyle w:val="BodyText"/>
        <w:spacing w:before="5"/>
        <w:ind w:left="142" w:right="-83"/>
        <w:rPr>
          <w:sz w:val="6"/>
        </w:rPr>
      </w:pPr>
    </w:p>
    <w:p w14:paraId="361E87CB" w14:textId="77777777" w:rsidR="00B233C5" w:rsidRDefault="00000000" w:rsidP="00F9517D">
      <w:pPr>
        <w:pStyle w:val="Heading6"/>
        <w:spacing w:before="88"/>
        <w:ind w:left="142" w:right="-83"/>
      </w:pPr>
      <w:bookmarkStart w:id="198" w:name="Library_Assets"/>
      <w:bookmarkEnd w:id="198"/>
      <w:r>
        <w:t>Library</w:t>
      </w:r>
      <w:r>
        <w:rPr>
          <w:spacing w:val="-15"/>
        </w:rPr>
        <w:t xml:space="preserve"> </w:t>
      </w:r>
      <w:r>
        <w:t>Assets</w:t>
      </w:r>
      <w:r>
        <w:rPr>
          <w:spacing w:val="-2"/>
        </w:rPr>
        <w:t xml:space="preserve"> </w:t>
      </w:r>
      <w:r>
        <w:t>(Silhouette</w:t>
      </w:r>
      <w:r>
        <w:rPr>
          <w:spacing w:val="-1"/>
        </w:rPr>
        <w:t xml:space="preserve"> </w:t>
      </w:r>
      <w:r>
        <w:t>Portraits</w:t>
      </w:r>
      <w:r>
        <w:rPr>
          <w:spacing w:val="-1"/>
        </w:rPr>
        <w:t xml:space="preserve"> </w:t>
      </w:r>
      <w:r>
        <w:t>of</w:t>
      </w:r>
      <w:r>
        <w:rPr>
          <w:spacing w:val="-1"/>
        </w:rPr>
        <w:t xml:space="preserve"> </w:t>
      </w:r>
      <w:r>
        <w:t xml:space="preserve">Library </w:t>
      </w:r>
      <w:r>
        <w:rPr>
          <w:spacing w:val="-2"/>
        </w:rPr>
        <w:t>Staff)</w:t>
      </w:r>
    </w:p>
    <w:p w14:paraId="1F39DDA6" w14:textId="77777777" w:rsidR="00BA1E28" w:rsidRPr="00BA1E28" w:rsidRDefault="00000000" w:rsidP="00BA1E28">
      <w:pPr>
        <w:pStyle w:val="Style2"/>
      </w:pPr>
      <w:r>
        <w:t xml:space="preserve">Melbourne, </w:t>
      </w:r>
      <w:r w:rsidRPr="00BA1E28">
        <w:t xml:space="preserve">2016 </w:t>
      </w:r>
    </w:p>
    <w:p w14:paraId="4C4C46B2" w14:textId="192AEFAF" w:rsidR="00B233C5" w:rsidRPr="00BA1E28" w:rsidRDefault="00000000" w:rsidP="00BA1E28">
      <w:pPr>
        <w:pStyle w:val="Style2"/>
      </w:pPr>
      <w:r w:rsidRPr="00BA1E28">
        <w:t>Pictures Collection</w:t>
      </w:r>
    </w:p>
    <w:p w14:paraId="2541043D" w14:textId="77777777" w:rsidR="00B233C5" w:rsidRDefault="00A65FE2" w:rsidP="00F9517D">
      <w:pPr>
        <w:pStyle w:val="BodyText"/>
        <w:spacing w:before="1"/>
        <w:ind w:left="142" w:right="-83"/>
        <w:rPr>
          <w:rFonts w:ascii="Arial Light"/>
          <w:sz w:val="8"/>
        </w:rPr>
      </w:pPr>
      <w:r>
        <w:pict w14:anchorId="507D75B5">
          <v:shape id="docshape493" o:spid="_x0000_s2133" alt="" style="position:absolute;left:0;text-align:left;margin-left:56.7pt;margin-top:5.8pt;width:484.15pt;height:.1pt;z-index:-1552281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A4C6F60" w14:textId="77777777" w:rsidR="00B233C5" w:rsidRDefault="00B233C5" w:rsidP="00F9517D">
      <w:pPr>
        <w:pStyle w:val="BodyText"/>
        <w:ind w:left="142" w:right="-83"/>
        <w:rPr>
          <w:rFonts w:ascii="Arial Light"/>
        </w:rPr>
      </w:pPr>
    </w:p>
    <w:p w14:paraId="7159A032" w14:textId="77777777" w:rsidR="00B233C5" w:rsidRDefault="00000000" w:rsidP="00F9517D">
      <w:pPr>
        <w:pStyle w:val="BodyText"/>
        <w:spacing w:before="193" w:line="319" w:lineRule="auto"/>
        <w:ind w:left="142" w:right="-83"/>
      </w:pPr>
      <w:r>
        <w:t>Ann Copeland is a librarian and genealogy specialist at State Library Victoria. She created these portraits of colleagues as a tribute</w:t>
      </w:r>
      <w:r>
        <w:rPr>
          <w:spacing w:val="-4"/>
        </w:rPr>
        <w:t xml:space="preserve"> </w:t>
      </w:r>
      <w:r>
        <w:t>to</w:t>
      </w:r>
      <w:r>
        <w:rPr>
          <w:spacing w:val="-4"/>
        </w:rPr>
        <w:t xml:space="preserve"> </w:t>
      </w:r>
      <w:r>
        <w:t>the</w:t>
      </w:r>
      <w:r>
        <w:rPr>
          <w:spacing w:val="-4"/>
        </w:rPr>
        <w:t xml:space="preserve"> </w:t>
      </w:r>
      <w:r>
        <w:t>library’s</w:t>
      </w:r>
      <w:r>
        <w:rPr>
          <w:spacing w:val="-4"/>
        </w:rPr>
        <w:t xml:space="preserve"> </w:t>
      </w:r>
      <w:r>
        <w:t>most</w:t>
      </w:r>
      <w:r>
        <w:rPr>
          <w:spacing w:val="-4"/>
        </w:rPr>
        <w:t xml:space="preserve"> </w:t>
      </w:r>
      <w:r>
        <w:t>important</w:t>
      </w:r>
      <w:r>
        <w:rPr>
          <w:spacing w:val="-5"/>
        </w:rPr>
        <w:t xml:space="preserve"> </w:t>
      </w:r>
      <w:r>
        <w:t>assets.</w:t>
      </w:r>
      <w:r>
        <w:rPr>
          <w:spacing w:val="-10"/>
        </w:rPr>
        <w:t xml:space="preserve"> </w:t>
      </w:r>
      <w:r>
        <w:t>They</w:t>
      </w:r>
      <w:r>
        <w:rPr>
          <w:spacing w:val="-4"/>
        </w:rPr>
        <w:t xml:space="preserve"> </w:t>
      </w:r>
      <w:r>
        <w:t>were</w:t>
      </w:r>
      <w:r>
        <w:rPr>
          <w:spacing w:val="-5"/>
        </w:rPr>
        <w:t xml:space="preserve"> </w:t>
      </w:r>
      <w:r>
        <w:t>part</w:t>
      </w:r>
      <w:r>
        <w:rPr>
          <w:spacing w:val="-5"/>
        </w:rPr>
        <w:t xml:space="preserve"> </w:t>
      </w:r>
      <w:r>
        <w:t>of</w:t>
      </w:r>
      <w:r>
        <w:rPr>
          <w:spacing w:val="-5"/>
        </w:rPr>
        <w:t xml:space="preserve"> </w:t>
      </w:r>
      <w:r>
        <w:t xml:space="preserve">a 2016 staff exhibition held in the Joyce McGrath Gallery, titled </w:t>
      </w:r>
      <w:r>
        <w:rPr>
          <w:i/>
        </w:rPr>
        <w:t>Wildcards</w:t>
      </w:r>
      <w:r>
        <w:rPr>
          <w:i/>
          <w:spacing w:val="-5"/>
        </w:rPr>
        <w:t xml:space="preserve"> </w:t>
      </w:r>
      <w:r>
        <w:rPr>
          <w:i/>
        </w:rPr>
        <w:t>&amp;</w:t>
      </w:r>
      <w:r>
        <w:rPr>
          <w:i/>
          <w:spacing w:val="-5"/>
        </w:rPr>
        <w:t xml:space="preserve"> </w:t>
      </w:r>
      <w:r>
        <w:rPr>
          <w:i/>
        </w:rPr>
        <w:t>Fugitives</w:t>
      </w:r>
      <w:r>
        <w:t>.</w:t>
      </w:r>
      <w:r>
        <w:rPr>
          <w:spacing w:val="-11"/>
        </w:rPr>
        <w:t xml:space="preserve"> </w:t>
      </w:r>
      <w:r>
        <w:t>The</w:t>
      </w:r>
      <w:r>
        <w:rPr>
          <w:spacing w:val="-5"/>
        </w:rPr>
        <w:t xml:space="preserve"> </w:t>
      </w:r>
      <w:r>
        <w:t>exhibition</w:t>
      </w:r>
      <w:r>
        <w:rPr>
          <w:spacing w:val="-5"/>
        </w:rPr>
        <w:t xml:space="preserve"> </w:t>
      </w:r>
      <w:r>
        <w:t>was</w:t>
      </w:r>
      <w:r>
        <w:rPr>
          <w:spacing w:val="-5"/>
        </w:rPr>
        <w:t xml:space="preserve"> </w:t>
      </w:r>
      <w:r>
        <w:t>composed</w:t>
      </w:r>
      <w:r>
        <w:rPr>
          <w:spacing w:val="-5"/>
        </w:rPr>
        <w:t xml:space="preserve"> </w:t>
      </w:r>
      <w:r>
        <w:t>of</w:t>
      </w:r>
      <w:r>
        <w:rPr>
          <w:spacing w:val="-5"/>
        </w:rPr>
        <w:t xml:space="preserve"> </w:t>
      </w:r>
      <w:r>
        <w:t>artworks by library staff, volunteers and fellows, using blank catalogue cards. This is</w:t>
      </w:r>
      <w:r>
        <w:rPr>
          <w:spacing w:val="-9"/>
        </w:rPr>
        <w:t xml:space="preserve"> </w:t>
      </w:r>
      <w:r>
        <w:t>Ann’s tribute to the unsung heroes who care for the collection and make it available to Victorians and the wider world,</w:t>
      </w:r>
      <w:r>
        <w:rPr>
          <w:spacing w:val="-4"/>
        </w:rPr>
        <w:t xml:space="preserve"> </w:t>
      </w:r>
      <w:r>
        <w:t>so</w:t>
      </w:r>
      <w:r>
        <w:rPr>
          <w:spacing w:val="-3"/>
        </w:rPr>
        <w:t xml:space="preserve"> </w:t>
      </w:r>
      <w:r>
        <w:t>the</w:t>
      </w:r>
      <w:r>
        <w:rPr>
          <w:spacing w:val="-3"/>
        </w:rPr>
        <w:t xml:space="preserve"> </w:t>
      </w:r>
      <w:r>
        <w:t>shadowy</w:t>
      </w:r>
      <w:r>
        <w:rPr>
          <w:spacing w:val="-3"/>
        </w:rPr>
        <w:t xml:space="preserve"> </w:t>
      </w:r>
      <w:r>
        <w:t>technique</w:t>
      </w:r>
      <w:r>
        <w:rPr>
          <w:spacing w:val="-3"/>
        </w:rPr>
        <w:t xml:space="preserve"> </w:t>
      </w:r>
      <w:r>
        <w:t>of</w:t>
      </w:r>
      <w:r>
        <w:rPr>
          <w:spacing w:val="-4"/>
        </w:rPr>
        <w:t xml:space="preserve"> </w:t>
      </w:r>
      <w:r>
        <w:t>the</w:t>
      </w:r>
      <w:r>
        <w:rPr>
          <w:spacing w:val="-3"/>
        </w:rPr>
        <w:t xml:space="preserve"> </w:t>
      </w:r>
      <w:r>
        <w:t>silhouette</w:t>
      </w:r>
      <w:r>
        <w:rPr>
          <w:spacing w:val="-3"/>
        </w:rPr>
        <w:t xml:space="preserve"> </w:t>
      </w:r>
      <w:r>
        <w:t>is</w:t>
      </w:r>
      <w:r>
        <w:rPr>
          <w:spacing w:val="-4"/>
        </w:rPr>
        <w:t xml:space="preserve"> </w:t>
      </w:r>
      <w:r>
        <w:t>appropriate. Yet, Grant, Katie, Craig, Paul, Carmen and Berta will be easily recognised by those who know them.</w:t>
      </w:r>
    </w:p>
    <w:p w14:paraId="166394B4" w14:textId="77777777" w:rsidR="00B233C5" w:rsidRDefault="00B233C5" w:rsidP="00F9517D">
      <w:pPr>
        <w:spacing w:line="319" w:lineRule="auto"/>
        <w:ind w:left="142" w:right="-83"/>
        <w:sectPr w:rsidR="00B233C5" w:rsidSect="00F9517D">
          <w:headerReference w:type="default" r:id="rId159"/>
          <w:pgSz w:w="11910" w:h="16840"/>
          <w:pgMar w:top="1134" w:right="1531" w:bottom="567" w:left="964" w:header="1067" w:footer="0" w:gutter="0"/>
          <w:cols w:space="720"/>
        </w:sectPr>
      </w:pPr>
    </w:p>
    <w:p w14:paraId="054C7EA8" w14:textId="77777777" w:rsidR="00B233C5" w:rsidRDefault="00000000" w:rsidP="00F9517D">
      <w:pPr>
        <w:pStyle w:val="Heading3"/>
        <w:ind w:left="142" w:right="-83"/>
      </w:pPr>
      <w:r>
        <w:lastRenderedPageBreak/>
        <w:t xml:space="preserve">Yūsuke </w:t>
      </w:r>
      <w:r>
        <w:rPr>
          <w:spacing w:val="-5"/>
        </w:rPr>
        <w:t>ŌNO</w:t>
      </w:r>
    </w:p>
    <w:p w14:paraId="62A3AE86" w14:textId="77777777" w:rsidR="00B233C5" w:rsidRDefault="00000000" w:rsidP="00F9517D">
      <w:pPr>
        <w:spacing w:before="39"/>
        <w:ind w:left="142" w:right="-83"/>
        <w:rPr>
          <w:sz w:val="32"/>
        </w:rPr>
      </w:pPr>
      <w:r>
        <w:rPr>
          <w:sz w:val="32"/>
        </w:rPr>
        <w:t xml:space="preserve">(Born </w:t>
      </w:r>
      <w:r>
        <w:rPr>
          <w:spacing w:val="-2"/>
          <w:sz w:val="32"/>
        </w:rPr>
        <w:t>1983)</w:t>
      </w:r>
    </w:p>
    <w:p w14:paraId="3C6B2D10" w14:textId="77777777" w:rsidR="00B233C5" w:rsidRDefault="00B233C5" w:rsidP="00F9517D">
      <w:pPr>
        <w:pStyle w:val="BodyText"/>
        <w:ind w:left="142" w:right="-83"/>
        <w:rPr>
          <w:sz w:val="20"/>
        </w:rPr>
      </w:pPr>
    </w:p>
    <w:p w14:paraId="76AC853E" w14:textId="77777777" w:rsidR="00B233C5" w:rsidRDefault="00A65FE2" w:rsidP="00F9517D">
      <w:pPr>
        <w:pStyle w:val="BodyText"/>
        <w:spacing w:before="9"/>
        <w:ind w:left="142" w:right="-83"/>
        <w:rPr>
          <w:sz w:val="22"/>
        </w:rPr>
      </w:pPr>
      <w:r>
        <w:pict w14:anchorId="4840BC89">
          <v:shape id="docshape494" o:spid="_x0000_s2132" alt="" style="position:absolute;left:0;text-align:left;margin-left:56.7pt;margin-top:14.3pt;width:484.15pt;height:.1pt;z-index:-1552230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38091D6" w14:textId="77777777" w:rsidR="00B233C5" w:rsidRDefault="00000000" w:rsidP="00F9517D">
      <w:pPr>
        <w:pStyle w:val="Heading6"/>
        <w:ind w:left="142" w:right="-83"/>
      </w:pPr>
      <w:bookmarkStart w:id="199" w:name="Shirayukihime_=_Snow_White"/>
      <w:bookmarkEnd w:id="199"/>
      <w:r>
        <w:t xml:space="preserve">Shirayukihime = Snow </w:t>
      </w:r>
      <w:r>
        <w:rPr>
          <w:spacing w:val="-2"/>
        </w:rPr>
        <w:t>White</w:t>
      </w:r>
    </w:p>
    <w:p w14:paraId="06679164" w14:textId="77777777" w:rsidR="00B233C5" w:rsidRDefault="00000000" w:rsidP="00F9517D">
      <w:pPr>
        <w:spacing w:before="100"/>
        <w:ind w:left="142" w:right="-83"/>
        <w:rPr>
          <w:rFonts w:ascii="Arial Light"/>
          <w:sz w:val="30"/>
        </w:rPr>
      </w:pPr>
      <w:r>
        <w:rPr>
          <w:rFonts w:ascii="Arial Light"/>
          <w:sz w:val="30"/>
        </w:rPr>
        <w:t>Kyoto,</w:t>
      </w:r>
      <w:r>
        <w:rPr>
          <w:rFonts w:ascii="Arial Light"/>
          <w:spacing w:val="-5"/>
          <w:sz w:val="30"/>
        </w:rPr>
        <w:t xml:space="preserve"> </w:t>
      </w:r>
      <w:r>
        <w:rPr>
          <w:rFonts w:ascii="Arial Light"/>
          <w:sz w:val="30"/>
        </w:rPr>
        <w:t>Seigensha,</w:t>
      </w:r>
      <w:r>
        <w:rPr>
          <w:rFonts w:ascii="Arial Light"/>
          <w:spacing w:val="-5"/>
          <w:sz w:val="30"/>
        </w:rPr>
        <w:t xml:space="preserve"> </w:t>
      </w:r>
      <w:r>
        <w:rPr>
          <w:rFonts w:ascii="Arial Light"/>
          <w:spacing w:val="-4"/>
          <w:sz w:val="30"/>
        </w:rPr>
        <w:t>2015</w:t>
      </w:r>
    </w:p>
    <w:p w14:paraId="4E416A37" w14:textId="77777777" w:rsidR="00B233C5" w:rsidRDefault="00000000" w:rsidP="00F9517D">
      <w:pPr>
        <w:spacing w:before="100"/>
        <w:ind w:left="142" w:right="-83"/>
        <w:rPr>
          <w:rFonts w:ascii="Arial Light"/>
          <w:sz w:val="30"/>
        </w:rPr>
      </w:pPr>
      <w:r>
        <w:rPr>
          <w:rFonts w:ascii="Arial Light"/>
          <w:sz w:val="30"/>
        </w:rPr>
        <w:t>RARES</w:t>
      </w:r>
      <w:r>
        <w:rPr>
          <w:rFonts w:ascii="Arial Light"/>
          <w:spacing w:val="-2"/>
          <w:sz w:val="30"/>
        </w:rPr>
        <w:t xml:space="preserve"> </w:t>
      </w:r>
      <w:r>
        <w:rPr>
          <w:rFonts w:ascii="Arial Light"/>
          <w:sz w:val="30"/>
        </w:rPr>
        <w:t xml:space="preserve">398.2 </w:t>
      </w:r>
      <w:r>
        <w:rPr>
          <w:rFonts w:ascii="Arial Light"/>
          <w:spacing w:val="-2"/>
          <w:sz w:val="30"/>
        </w:rPr>
        <w:t>SN618O</w:t>
      </w:r>
    </w:p>
    <w:p w14:paraId="3E94A55C" w14:textId="77777777" w:rsidR="00B233C5" w:rsidRDefault="00A65FE2" w:rsidP="00F9517D">
      <w:pPr>
        <w:pStyle w:val="BodyText"/>
        <w:spacing w:before="2"/>
        <w:ind w:left="142" w:right="-83"/>
        <w:rPr>
          <w:rFonts w:ascii="Arial Light"/>
          <w:sz w:val="17"/>
        </w:rPr>
      </w:pPr>
      <w:r>
        <w:pict w14:anchorId="4E899828">
          <v:shape id="docshape495" o:spid="_x0000_s2131" alt="" style="position:absolute;left:0;text-align:left;margin-left:56.7pt;margin-top:10.95pt;width:484.15pt;height:.1pt;z-index:-1552179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7988B0B" w14:textId="77777777" w:rsidR="00B233C5" w:rsidRDefault="00B233C5" w:rsidP="00F9517D">
      <w:pPr>
        <w:pStyle w:val="BodyText"/>
        <w:ind w:left="142" w:right="-83"/>
        <w:rPr>
          <w:rFonts w:ascii="Arial Light"/>
        </w:rPr>
      </w:pPr>
    </w:p>
    <w:p w14:paraId="621B0FEB" w14:textId="77777777" w:rsidR="00B233C5" w:rsidRDefault="00000000" w:rsidP="00F9517D">
      <w:pPr>
        <w:pStyle w:val="BodyText"/>
        <w:spacing w:before="193" w:line="319" w:lineRule="auto"/>
        <w:ind w:left="142" w:right="-83"/>
      </w:pPr>
      <w:r>
        <w:t>Yūsuke Ōno was born in Germany in 1983. He studied architecture at the University of Tokyo. While a practising architect,</w:t>
      </w:r>
      <w:r>
        <w:rPr>
          <w:spacing w:val="-4"/>
        </w:rPr>
        <w:t xml:space="preserve"> </w:t>
      </w:r>
      <w:r>
        <w:t>he</w:t>
      </w:r>
      <w:r>
        <w:rPr>
          <w:spacing w:val="-4"/>
        </w:rPr>
        <w:t xml:space="preserve"> </w:t>
      </w:r>
      <w:r>
        <w:t>is</w:t>
      </w:r>
      <w:r>
        <w:rPr>
          <w:spacing w:val="-4"/>
        </w:rPr>
        <w:t xml:space="preserve"> </w:t>
      </w:r>
      <w:r>
        <w:t>also</w:t>
      </w:r>
      <w:r>
        <w:rPr>
          <w:spacing w:val="-4"/>
        </w:rPr>
        <w:t xml:space="preserve"> </w:t>
      </w:r>
      <w:r>
        <w:t>active</w:t>
      </w:r>
      <w:r>
        <w:rPr>
          <w:spacing w:val="-4"/>
        </w:rPr>
        <w:t xml:space="preserve"> </w:t>
      </w:r>
      <w:r>
        <w:t>in</w:t>
      </w:r>
      <w:r>
        <w:rPr>
          <w:spacing w:val="-4"/>
        </w:rPr>
        <w:t xml:space="preserve"> </w:t>
      </w:r>
      <w:r>
        <w:t>design</w:t>
      </w:r>
      <w:r>
        <w:rPr>
          <w:spacing w:val="-4"/>
        </w:rPr>
        <w:t xml:space="preserve"> </w:t>
      </w:r>
      <w:r>
        <w:t>and</w:t>
      </w:r>
      <w:r>
        <w:rPr>
          <w:spacing w:val="-4"/>
        </w:rPr>
        <w:t xml:space="preserve"> </w:t>
      </w:r>
      <w:r>
        <w:t>visual</w:t>
      </w:r>
      <w:r>
        <w:rPr>
          <w:spacing w:val="-3"/>
        </w:rPr>
        <w:t xml:space="preserve"> </w:t>
      </w:r>
      <w:r>
        <w:t xml:space="preserve">arts. </w:t>
      </w:r>
      <w:r>
        <w:rPr>
          <w:i/>
        </w:rPr>
        <w:t>Snow</w:t>
      </w:r>
      <w:r>
        <w:rPr>
          <w:i/>
          <w:spacing w:val="-3"/>
        </w:rPr>
        <w:t xml:space="preserve"> </w:t>
      </w:r>
      <w:r>
        <w:rPr>
          <w:i/>
        </w:rPr>
        <w:t xml:space="preserve">White </w:t>
      </w:r>
      <w:r>
        <w:t>was first published in Germany in 1812 and is one of the most widely recognised fairytales from the brothers Grimm. This contemporary interpretation creates a 360-degree panorama that expands the book into a three-dimensional sculpture. Ōno exploits the light and shade of silhouettes and the complementary colours of red and green to invoke the struggle between good and evil, danger and innocence, in this classic tale. The work recalls the traditional art of papercutting, but in this case the images are laser cut.</w:t>
      </w:r>
    </w:p>
    <w:p w14:paraId="433E8BEE" w14:textId="77777777" w:rsidR="00B233C5" w:rsidRDefault="00B233C5" w:rsidP="00F9517D">
      <w:pPr>
        <w:spacing w:line="319" w:lineRule="auto"/>
        <w:ind w:left="142" w:right="-83"/>
        <w:sectPr w:rsidR="00B233C5" w:rsidSect="00F9517D">
          <w:headerReference w:type="default" r:id="rId160"/>
          <w:pgSz w:w="11910" w:h="16840"/>
          <w:pgMar w:top="1134" w:right="1531" w:bottom="567" w:left="964" w:header="0" w:footer="0" w:gutter="0"/>
          <w:cols w:space="720"/>
        </w:sectPr>
      </w:pPr>
    </w:p>
    <w:p w14:paraId="518AEFF8" w14:textId="77777777" w:rsidR="00B233C5" w:rsidRDefault="00000000" w:rsidP="00F9517D">
      <w:pPr>
        <w:pStyle w:val="Heading3"/>
        <w:ind w:left="142" w:right="-83"/>
      </w:pPr>
      <w:r>
        <w:lastRenderedPageBreak/>
        <w:t>Unknown</w:t>
      </w:r>
      <w:r>
        <w:rPr>
          <w:spacing w:val="-7"/>
        </w:rPr>
        <w:t xml:space="preserve"> </w:t>
      </w:r>
      <w:r>
        <w:rPr>
          <w:spacing w:val="-2"/>
        </w:rPr>
        <w:t>author</w:t>
      </w:r>
    </w:p>
    <w:p w14:paraId="5A24D402" w14:textId="77777777" w:rsidR="00B233C5" w:rsidRDefault="00A65FE2" w:rsidP="00F9517D">
      <w:pPr>
        <w:pStyle w:val="BodyText"/>
        <w:spacing w:before="10"/>
        <w:ind w:left="142" w:right="-83"/>
        <w:rPr>
          <w:b/>
          <w:sz w:val="26"/>
        </w:rPr>
      </w:pPr>
      <w:r>
        <w:pict w14:anchorId="4C0419F8">
          <v:shape id="docshape496" o:spid="_x0000_s2130" alt="" style="position:absolute;left:0;text-align:left;margin-left:56.7pt;margin-top:16.65pt;width:484.15pt;height:.1pt;z-index:-1552128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1E6458A" w14:textId="77777777" w:rsidR="00B233C5" w:rsidRDefault="00000000" w:rsidP="00F9517D">
      <w:pPr>
        <w:pStyle w:val="Heading6"/>
        <w:spacing w:line="278" w:lineRule="auto"/>
        <w:ind w:left="142" w:right="-83"/>
      </w:pPr>
      <w:bookmarkStart w:id="200" w:name="Bilder-Zauberein:_eine_amüsante_Unterhal"/>
      <w:bookmarkEnd w:id="200"/>
      <w:r>
        <w:t>Bilder-Zauberein:</w:t>
      </w:r>
      <w:r>
        <w:rPr>
          <w:spacing w:val="-8"/>
        </w:rPr>
        <w:t xml:space="preserve"> </w:t>
      </w:r>
      <w:r>
        <w:t>eine</w:t>
      </w:r>
      <w:r>
        <w:rPr>
          <w:spacing w:val="-8"/>
        </w:rPr>
        <w:t xml:space="preserve"> </w:t>
      </w:r>
      <w:r>
        <w:t>amüsante</w:t>
      </w:r>
      <w:r>
        <w:rPr>
          <w:spacing w:val="-8"/>
        </w:rPr>
        <w:t xml:space="preserve"> </w:t>
      </w:r>
      <w:r>
        <w:t>Unterhaltung</w:t>
      </w:r>
      <w:r>
        <w:rPr>
          <w:spacing w:val="-8"/>
        </w:rPr>
        <w:t xml:space="preserve"> </w:t>
      </w:r>
      <w:r>
        <w:t>für</w:t>
      </w:r>
      <w:r>
        <w:rPr>
          <w:spacing w:val="-7"/>
        </w:rPr>
        <w:t xml:space="preserve"> </w:t>
      </w:r>
      <w:r>
        <w:t>Jung und</w:t>
      </w:r>
      <w:r>
        <w:rPr>
          <w:spacing w:val="-1"/>
        </w:rPr>
        <w:t xml:space="preserve"> </w:t>
      </w:r>
      <w:r>
        <w:t>Alt = Blow Book, or Magic Picture Book:</w:t>
      </w:r>
      <w:r>
        <w:rPr>
          <w:spacing w:val="-2"/>
        </w:rPr>
        <w:t xml:space="preserve"> </w:t>
      </w:r>
      <w:r>
        <w:t>Amusing and Interesting for Young and Old</w:t>
      </w:r>
    </w:p>
    <w:p w14:paraId="3BEFD1CF" w14:textId="77777777" w:rsidR="00F9517D" w:rsidRDefault="00000000" w:rsidP="00F9517D">
      <w:pPr>
        <w:spacing w:before="33" w:line="312" w:lineRule="auto"/>
        <w:ind w:left="142" w:right="-83"/>
        <w:rPr>
          <w:rFonts w:ascii="Arial Light"/>
          <w:sz w:val="30"/>
        </w:rPr>
      </w:pPr>
      <w:r>
        <w:rPr>
          <w:rFonts w:ascii="Arial Light"/>
          <w:sz w:val="30"/>
        </w:rPr>
        <w:t>Berlin,</w:t>
      </w:r>
      <w:r>
        <w:rPr>
          <w:rFonts w:ascii="Arial Light"/>
          <w:spacing w:val="-16"/>
          <w:sz w:val="30"/>
        </w:rPr>
        <w:t xml:space="preserve"> </w:t>
      </w:r>
      <w:r>
        <w:rPr>
          <w:rFonts w:ascii="Arial Light"/>
          <w:sz w:val="30"/>
        </w:rPr>
        <w:t>Luxus</w:t>
      </w:r>
      <w:r>
        <w:rPr>
          <w:rFonts w:ascii="Arial Light"/>
          <w:spacing w:val="-16"/>
          <w:sz w:val="30"/>
        </w:rPr>
        <w:t xml:space="preserve"> </w:t>
      </w:r>
      <w:r>
        <w:rPr>
          <w:rFonts w:ascii="Arial Light"/>
          <w:sz w:val="30"/>
        </w:rPr>
        <w:t>Papier</w:t>
      </w:r>
      <w:r>
        <w:rPr>
          <w:rFonts w:ascii="Arial Light"/>
          <w:spacing w:val="-16"/>
          <w:sz w:val="30"/>
        </w:rPr>
        <w:t xml:space="preserve"> </w:t>
      </w:r>
      <w:r>
        <w:rPr>
          <w:rFonts w:ascii="Arial Light"/>
          <w:sz w:val="30"/>
        </w:rPr>
        <w:t>Fabrik,</w:t>
      </w:r>
      <w:r>
        <w:rPr>
          <w:rFonts w:ascii="Arial Light"/>
          <w:spacing w:val="-16"/>
          <w:sz w:val="30"/>
        </w:rPr>
        <w:t xml:space="preserve"> </w:t>
      </w:r>
      <w:r>
        <w:rPr>
          <w:rFonts w:ascii="Arial Light"/>
          <w:sz w:val="30"/>
        </w:rPr>
        <w:t>1880</w:t>
      </w:r>
    </w:p>
    <w:p w14:paraId="0A069FCB" w14:textId="7A50B495" w:rsidR="00B233C5" w:rsidRDefault="00F9517D" w:rsidP="00F9517D">
      <w:pPr>
        <w:spacing w:before="33" w:line="312" w:lineRule="auto"/>
        <w:ind w:left="142" w:right="-83"/>
        <w:rPr>
          <w:rFonts w:ascii="Arial Light"/>
          <w:sz w:val="30"/>
        </w:rPr>
      </w:pPr>
      <w:r>
        <w:rPr>
          <w:rFonts w:ascii="Arial Light"/>
          <w:sz w:val="30"/>
        </w:rPr>
        <w:t>RARE</w:t>
      </w:r>
      <w:r w:rsidR="00000000">
        <w:rPr>
          <w:rFonts w:ascii="Arial Light"/>
          <w:sz w:val="30"/>
        </w:rPr>
        <w:t>ALMA 793.8 B49Z</w:t>
      </w:r>
    </w:p>
    <w:p w14:paraId="3B2CEE5C" w14:textId="77777777" w:rsidR="00B233C5" w:rsidRDefault="00A65FE2" w:rsidP="00F9517D">
      <w:pPr>
        <w:pStyle w:val="BodyText"/>
        <w:spacing w:before="1"/>
        <w:ind w:left="142" w:right="-83"/>
        <w:rPr>
          <w:rFonts w:ascii="Arial Light"/>
          <w:sz w:val="8"/>
        </w:rPr>
      </w:pPr>
      <w:r>
        <w:pict w14:anchorId="40CB8B83">
          <v:shape id="docshape497" o:spid="_x0000_s2129" alt="" style="position:absolute;left:0;text-align:left;margin-left:56.7pt;margin-top:5.8pt;width:484.15pt;height:.1pt;z-index:-1552076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5C1216E" w14:textId="77777777" w:rsidR="00B233C5" w:rsidRDefault="00B233C5" w:rsidP="00F9517D">
      <w:pPr>
        <w:pStyle w:val="BodyText"/>
        <w:ind w:left="142" w:right="-83"/>
        <w:rPr>
          <w:rFonts w:ascii="Arial Light"/>
        </w:rPr>
      </w:pPr>
    </w:p>
    <w:p w14:paraId="1D2C42EB" w14:textId="77777777" w:rsidR="00B233C5" w:rsidRDefault="00000000" w:rsidP="00F9517D">
      <w:pPr>
        <w:pStyle w:val="BodyText"/>
        <w:spacing w:before="193" w:line="319" w:lineRule="auto"/>
        <w:ind w:left="142" w:right="-83"/>
      </w:pPr>
      <w:r>
        <w:t>The ‘blow book’</w:t>
      </w:r>
      <w:r>
        <w:rPr>
          <w:spacing w:val="-2"/>
        </w:rPr>
        <w:t xml:space="preserve"> </w:t>
      </w:r>
      <w:r>
        <w:t>is a book specially designed for performing a magic trick. The earliest examples date from the 17th century. They were</w:t>
      </w:r>
      <w:r>
        <w:rPr>
          <w:spacing w:val="-1"/>
        </w:rPr>
        <w:t xml:space="preserve"> </w:t>
      </w:r>
      <w:r>
        <w:t>made and</w:t>
      </w:r>
      <w:r>
        <w:rPr>
          <w:spacing w:val="-1"/>
        </w:rPr>
        <w:t xml:space="preserve"> </w:t>
      </w:r>
      <w:r>
        <w:t>used</w:t>
      </w:r>
      <w:r>
        <w:rPr>
          <w:spacing w:val="-1"/>
        </w:rPr>
        <w:t xml:space="preserve"> </w:t>
      </w:r>
      <w:r>
        <w:t>by</w:t>
      </w:r>
      <w:r>
        <w:rPr>
          <w:spacing w:val="-1"/>
        </w:rPr>
        <w:t xml:space="preserve"> </w:t>
      </w:r>
      <w:r>
        <w:t>magicians to create the illusion</w:t>
      </w:r>
      <w:r>
        <w:rPr>
          <w:spacing w:val="-1"/>
        </w:rPr>
        <w:t xml:space="preserve"> </w:t>
      </w:r>
      <w:r>
        <w:t>of completely</w:t>
      </w:r>
      <w:r>
        <w:rPr>
          <w:spacing w:val="-3"/>
        </w:rPr>
        <w:t xml:space="preserve"> </w:t>
      </w:r>
      <w:r>
        <w:t>changing</w:t>
      </w:r>
      <w:r>
        <w:rPr>
          <w:spacing w:val="-3"/>
        </w:rPr>
        <w:t xml:space="preserve"> </w:t>
      </w:r>
      <w:r>
        <w:t>the</w:t>
      </w:r>
      <w:r>
        <w:rPr>
          <w:spacing w:val="-3"/>
        </w:rPr>
        <w:t xml:space="preserve"> </w:t>
      </w:r>
      <w:r>
        <w:t>book’s</w:t>
      </w:r>
      <w:r>
        <w:rPr>
          <w:spacing w:val="-3"/>
        </w:rPr>
        <w:t xml:space="preserve"> </w:t>
      </w:r>
      <w:r>
        <w:t>contents</w:t>
      </w:r>
      <w:r>
        <w:rPr>
          <w:spacing w:val="-3"/>
        </w:rPr>
        <w:t xml:space="preserve"> </w:t>
      </w:r>
      <w:r>
        <w:t>by</w:t>
      </w:r>
      <w:r>
        <w:rPr>
          <w:spacing w:val="-4"/>
        </w:rPr>
        <w:t xml:space="preserve"> </w:t>
      </w:r>
      <w:r>
        <w:t>simply</w:t>
      </w:r>
      <w:r>
        <w:rPr>
          <w:spacing w:val="-3"/>
        </w:rPr>
        <w:t xml:space="preserve"> </w:t>
      </w:r>
      <w:r>
        <w:t>blowing</w:t>
      </w:r>
      <w:r>
        <w:rPr>
          <w:spacing w:val="-4"/>
        </w:rPr>
        <w:t xml:space="preserve"> </w:t>
      </w:r>
      <w:r>
        <w:t>on</w:t>
      </w:r>
      <w:r>
        <w:rPr>
          <w:spacing w:val="-4"/>
        </w:rPr>
        <w:t xml:space="preserve"> </w:t>
      </w:r>
      <w:r>
        <w:t>it or</w:t>
      </w:r>
      <w:r>
        <w:rPr>
          <w:spacing w:val="-4"/>
        </w:rPr>
        <w:t xml:space="preserve"> </w:t>
      </w:r>
      <w:r>
        <w:t>tapping</w:t>
      </w:r>
      <w:r>
        <w:rPr>
          <w:spacing w:val="-3"/>
        </w:rPr>
        <w:t xml:space="preserve"> </w:t>
      </w:r>
      <w:r>
        <w:t>it</w:t>
      </w:r>
      <w:r>
        <w:rPr>
          <w:spacing w:val="-4"/>
        </w:rPr>
        <w:t xml:space="preserve"> </w:t>
      </w:r>
      <w:r>
        <w:t>with</w:t>
      </w:r>
      <w:r>
        <w:rPr>
          <w:spacing w:val="-4"/>
        </w:rPr>
        <w:t xml:space="preserve"> </w:t>
      </w:r>
      <w:r>
        <w:t>a</w:t>
      </w:r>
      <w:r>
        <w:rPr>
          <w:spacing w:val="-4"/>
        </w:rPr>
        <w:t xml:space="preserve"> </w:t>
      </w:r>
      <w:r>
        <w:t>wand.</w:t>
      </w:r>
      <w:r>
        <w:rPr>
          <w:spacing w:val="-9"/>
        </w:rPr>
        <w:t xml:space="preserve"> </w:t>
      </w:r>
      <w:r>
        <w:t>This</w:t>
      </w:r>
      <w:r>
        <w:rPr>
          <w:spacing w:val="-3"/>
        </w:rPr>
        <w:t xml:space="preserve"> </w:t>
      </w:r>
      <w:r>
        <w:t>blow</w:t>
      </w:r>
      <w:r>
        <w:rPr>
          <w:spacing w:val="-4"/>
        </w:rPr>
        <w:t xml:space="preserve"> </w:t>
      </w:r>
      <w:r>
        <w:t>book</w:t>
      </w:r>
      <w:r>
        <w:rPr>
          <w:spacing w:val="-4"/>
        </w:rPr>
        <w:t xml:space="preserve"> </w:t>
      </w:r>
      <w:r>
        <w:t>includes</w:t>
      </w:r>
      <w:r>
        <w:rPr>
          <w:spacing w:val="-4"/>
        </w:rPr>
        <w:t xml:space="preserve"> </w:t>
      </w:r>
      <w:r>
        <w:t>instructions</w:t>
      </w:r>
      <w:r>
        <w:rPr>
          <w:spacing w:val="-4"/>
        </w:rPr>
        <w:t xml:space="preserve"> </w:t>
      </w:r>
      <w:r>
        <w:t>in several languages, allowing the one edition to be sold internationally. It is intended for young readers and magicians.</w:t>
      </w:r>
    </w:p>
    <w:p w14:paraId="460FEF90" w14:textId="77777777" w:rsidR="00B233C5" w:rsidRDefault="00000000" w:rsidP="00F9517D">
      <w:pPr>
        <w:pStyle w:val="BodyText"/>
        <w:spacing w:line="319" w:lineRule="auto"/>
        <w:ind w:left="142" w:right="-83"/>
      </w:pPr>
      <w:r>
        <w:t>The</w:t>
      </w:r>
      <w:r>
        <w:rPr>
          <w:spacing w:val="-4"/>
        </w:rPr>
        <w:t xml:space="preserve"> </w:t>
      </w:r>
      <w:r>
        <w:t>range</w:t>
      </w:r>
      <w:r>
        <w:rPr>
          <w:spacing w:val="-4"/>
        </w:rPr>
        <w:t xml:space="preserve"> </w:t>
      </w:r>
      <w:r>
        <w:t>of</w:t>
      </w:r>
      <w:r>
        <w:rPr>
          <w:spacing w:val="-5"/>
        </w:rPr>
        <w:t xml:space="preserve"> </w:t>
      </w:r>
      <w:r>
        <w:t>transformations</w:t>
      </w:r>
      <w:r>
        <w:rPr>
          <w:spacing w:val="-4"/>
        </w:rPr>
        <w:t xml:space="preserve"> </w:t>
      </w:r>
      <w:r>
        <w:t>reflect</w:t>
      </w:r>
      <w:r>
        <w:rPr>
          <w:spacing w:val="-4"/>
        </w:rPr>
        <w:t xml:space="preserve"> </w:t>
      </w:r>
      <w:r>
        <w:t>childhood</w:t>
      </w:r>
      <w:r>
        <w:rPr>
          <w:spacing w:val="-4"/>
        </w:rPr>
        <w:t xml:space="preserve"> </w:t>
      </w:r>
      <w:r>
        <w:t>pastimes</w:t>
      </w:r>
      <w:r>
        <w:rPr>
          <w:spacing w:val="-5"/>
        </w:rPr>
        <w:t xml:space="preserve"> </w:t>
      </w:r>
      <w:r>
        <w:t>of</w:t>
      </w:r>
      <w:r>
        <w:rPr>
          <w:spacing w:val="-5"/>
        </w:rPr>
        <w:t xml:space="preserve"> </w:t>
      </w:r>
      <w:r>
        <w:t>the 1880s, including knotwork, stamps and puzzles. One transformation reveals the book as filled with silhouettes of romantic and humorous characters from folktales.</w:t>
      </w:r>
    </w:p>
    <w:p w14:paraId="6C663802" w14:textId="77777777" w:rsidR="00B233C5" w:rsidRDefault="00B233C5" w:rsidP="00F9517D">
      <w:pPr>
        <w:spacing w:line="319" w:lineRule="auto"/>
        <w:ind w:left="142" w:right="-83"/>
        <w:sectPr w:rsidR="00B233C5" w:rsidSect="00F9517D">
          <w:headerReference w:type="default" r:id="rId161"/>
          <w:pgSz w:w="11910" w:h="16840"/>
          <w:pgMar w:top="1134" w:right="1531" w:bottom="567" w:left="964" w:header="0" w:footer="0" w:gutter="0"/>
          <w:cols w:space="720"/>
        </w:sectPr>
      </w:pPr>
    </w:p>
    <w:p w14:paraId="0022128A" w14:textId="77777777" w:rsidR="001E67B4" w:rsidRDefault="001E67B4" w:rsidP="00F9517D">
      <w:pPr>
        <w:spacing w:before="7"/>
        <w:ind w:left="142" w:right="-83"/>
        <w:rPr>
          <w:b/>
          <w:sz w:val="38"/>
        </w:rPr>
      </w:pPr>
      <w:r>
        <w:rPr>
          <w:b/>
          <w:sz w:val="38"/>
        </w:rPr>
        <w:lastRenderedPageBreak/>
        <w:t>Charles</w:t>
      </w:r>
      <w:r>
        <w:rPr>
          <w:b/>
          <w:spacing w:val="-4"/>
          <w:sz w:val="38"/>
        </w:rPr>
        <w:t xml:space="preserve"> </w:t>
      </w:r>
      <w:r>
        <w:rPr>
          <w:b/>
          <w:sz w:val="38"/>
        </w:rPr>
        <w:t>Seddon</w:t>
      </w:r>
      <w:r>
        <w:rPr>
          <w:b/>
          <w:spacing w:val="-3"/>
          <w:sz w:val="38"/>
        </w:rPr>
        <w:t xml:space="preserve"> </w:t>
      </w:r>
      <w:r>
        <w:rPr>
          <w:b/>
          <w:spacing w:val="-4"/>
          <w:sz w:val="38"/>
        </w:rPr>
        <w:t>EVANS</w:t>
      </w:r>
    </w:p>
    <w:p w14:paraId="2A6BAEEA" w14:textId="1B3E8B24" w:rsidR="001E67B4" w:rsidRPr="001E67B4" w:rsidRDefault="001E67B4" w:rsidP="00F9517D">
      <w:pPr>
        <w:spacing w:before="63"/>
        <w:ind w:left="142" w:right="-83"/>
        <w:rPr>
          <w:i/>
          <w:sz w:val="38"/>
        </w:rPr>
      </w:pPr>
      <w:r>
        <w:rPr>
          <w:i/>
          <w:spacing w:val="-2"/>
          <w:sz w:val="38"/>
        </w:rPr>
        <w:t>Author</w:t>
      </w:r>
    </w:p>
    <w:p w14:paraId="287F969F" w14:textId="3EF725A3" w:rsidR="00B233C5" w:rsidRDefault="00000000" w:rsidP="00F9517D">
      <w:pPr>
        <w:spacing w:before="39"/>
        <w:ind w:left="142" w:right="-83"/>
        <w:rPr>
          <w:sz w:val="32"/>
        </w:rPr>
      </w:pPr>
      <w:r>
        <w:rPr>
          <w:spacing w:val="-2"/>
          <w:sz w:val="32"/>
        </w:rPr>
        <w:t>(1883–1944)</w:t>
      </w:r>
    </w:p>
    <w:p w14:paraId="41C208D6" w14:textId="77777777" w:rsidR="00B233C5" w:rsidRDefault="00000000" w:rsidP="00F9517D">
      <w:pPr>
        <w:pStyle w:val="Heading3"/>
        <w:spacing w:before="246"/>
        <w:ind w:left="142" w:right="-83"/>
      </w:pPr>
      <w:r>
        <w:t>Arthur</w:t>
      </w:r>
      <w:r>
        <w:rPr>
          <w:spacing w:val="-6"/>
        </w:rPr>
        <w:t xml:space="preserve"> </w:t>
      </w:r>
      <w:r>
        <w:rPr>
          <w:spacing w:val="-2"/>
        </w:rPr>
        <w:t>RACKHAM</w:t>
      </w:r>
    </w:p>
    <w:p w14:paraId="4BD9C0A0" w14:textId="77777777" w:rsidR="00B233C5" w:rsidRDefault="00000000" w:rsidP="00F9517D">
      <w:pPr>
        <w:pStyle w:val="Heading4"/>
        <w:ind w:left="142" w:right="-83"/>
      </w:pPr>
      <w:r>
        <w:rPr>
          <w:spacing w:val="-2"/>
        </w:rPr>
        <w:t>Artist</w:t>
      </w:r>
    </w:p>
    <w:p w14:paraId="7BBF8D84" w14:textId="77777777" w:rsidR="00B233C5" w:rsidRDefault="00000000" w:rsidP="00F9517D">
      <w:pPr>
        <w:spacing w:before="39"/>
        <w:ind w:left="142" w:right="-83"/>
        <w:rPr>
          <w:sz w:val="32"/>
        </w:rPr>
      </w:pPr>
      <w:r>
        <w:rPr>
          <w:spacing w:val="-2"/>
          <w:sz w:val="32"/>
        </w:rPr>
        <w:t>(1867–1939)</w:t>
      </w:r>
    </w:p>
    <w:p w14:paraId="7EA50785" w14:textId="77777777" w:rsidR="00B233C5" w:rsidRDefault="00B233C5" w:rsidP="00F9517D">
      <w:pPr>
        <w:pStyle w:val="BodyText"/>
        <w:ind w:left="142" w:right="-83"/>
        <w:rPr>
          <w:sz w:val="20"/>
        </w:rPr>
      </w:pPr>
    </w:p>
    <w:p w14:paraId="1C1E8237" w14:textId="77777777" w:rsidR="00B233C5" w:rsidRDefault="00A65FE2" w:rsidP="00F9517D">
      <w:pPr>
        <w:pStyle w:val="BodyText"/>
        <w:spacing w:before="9"/>
        <w:ind w:left="142" w:right="-83"/>
        <w:rPr>
          <w:sz w:val="22"/>
        </w:rPr>
      </w:pPr>
      <w:r>
        <w:pict w14:anchorId="53ABE089">
          <v:shape id="docshape499" o:spid="_x0000_s2128" alt="" style="position:absolute;left:0;text-align:left;margin-left:56.7pt;margin-top:14.3pt;width:484.15pt;height:.1pt;z-index:-1552025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E4E52E5" w14:textId="77777777" w:rsidR="00BA1E28" w:rsidRDefault="00000000" w:rsidP="00F9517D">
      <w:pPr>
        <w:spacing w:before="172" w:line="304" w:lineRule="auto"/>
        <w:ind w:left="142" w:right="-83"/>
        <w:rPr>
          <w:rFonts w:ascii="Arial-BoldItalicMT"/>
          <w:b/>
          <w:i/>
          <w:sz w:val="36"/>
        </w:rPr>
      </w:pPr>
      <w:bookmarkStart w:id="201" w:name="The_Sleeping_Beauty_"/>
      <w:bookmarkEnd w:id="201"/>
      <w:r>
        <w:rPr>
          <w:rFonts w:ascii="Arial-BoldItalicMT"/>
          <w:b/>
          <w:i/>
          <w:sz w:val="36"/>
        </w:rPr>
        <w:t xml:space="preserve">The Sleeping Beauty </w:t>
      </w:r>
    </w:p>
    <w:p w14:paraId="1F46AB06" w14:textId="09F8F150" w:rsidR="00F9517D" w:rsidRPr="00BA1E28" w:rsidRDefault="00000000" w:rsidP="00BA1E28">
      <w:pPr>
        <w:pStyle w:val="Style2"/>
      </w:pPr>
      <w:r>
        <w:t>New</w:t>
      </w:r>
      <w:r>
        <w:rPr>
          <w:spacing w:val="-18"/>
        </w:rPr>
        <w:t xml:space="preserve"> </w:t>
      </w:r>
      <w:r>
        <w:t>York,</w:t>
      </w:r>
      <w:r>
        <w:rPr>
          <w:spacing w:val="-17"/>
        </w:rPr>
        <w:t xml:space="preserve"> </w:t>
      </w:r>
      <w:r>
        <w:t>Exeter</w:t>
      </w:r>
      <w:r>
        <w:rPr>
          <w:spacing w:val="-18"/>
        </w:rPr>
        <w:t xml:space="preserve"> </w:t>
      </w:r>
      <w:r w:rsidRPr="00BA1E28">
        <w:t>Books, 1987</w:t>
      </w:r>
    </w:p>
    <w:p w14:paraId="5976260F" w14:textId="751BD833" w:rsidR="00B233C5" w:rsidRPr="00BA1E28" w:rsidRDefault="00F9517D" w:rsidP="00BA1E28">
      <w:pPr>
        <w:pStyle w:val="Style2"/>
      </w:pPr>
      <w:r w:rsidRPr="00BA1E28">
        <w:t>RARE</w:t>
      </w:r>
      <w:r w:rsidR="00000000" w:rsidRPr="00BA1E28">
        <w:t>J 398.21 EV151S</w:t>
      </w:r>
    </w:p>
    <w:p w14:paraId="249F027D" w14:textId="77777777" w:rsidR="00B233C5" w:rsidRDefault="00A65FE2" w:rsidP="00F9517D">
      <w:pPr>
        <w:pStyle w:val="BodyText"/>
        <w:spacing w:before="9"/>
        <w:ind w:left="142" w:right="-83"/>
        <w:rPr>
          <w:rFonts w:ascii="Arial Light"/>
          <w:sz w:val="8"/>
        </w:rPr>
      </w:pPr>
      <w:r>
        <w:pict w14:anchorId="075F1B72">
          <v:shape id="docshape500" o:spid="_x0000_s2127" alt="" style="position:absolute;left:0;text-align:left;margin-left:56.7pt;margin-top:6.2pt;width:484.15pt;height:.1pt;z-index:-1551974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32F449D" w14:textId="77777777" w:rsidR="00B233C5" w:rsidRDefault="00B233C5" w:rsidP="00F9517D">
      <w:pPr>
        <w:pStyle w:val="BodyText"/>
        <w:ind w:left="142" w:right="-83"/>
        <w:rPr>
          <w:rFonts w:ascii="Arial Light"/>
        </w:rPr>
      </w:pPr>
    </w:p>
    <w:p w14:paraId="4767EE49" w14:textId="77777777" w:rsidR="00B233C5" w:rsidRDefault="00000000" w:rsidP="00F9517D">
      <w:pPr>
        <w:pStyle w:val="BodyText"/>
        <w:spacing w:before="193" w:line="319" w:lineRule="auto"/>
        <w:ind w:left="142" w:right="-83"/>
      </w:pPr>
      <w:r>
        <w:t xml:space="preserve">Arthur Rackham was a key figure in the ‘golden age’ of illustrated children’s books, illustrating many works from the canon of European fairytales. He was a master in the traditions of caricature, costume, exaggeration and the grotesque. First published in 1920 as a companion to </w:t>
      </w:r>
      <w:r>
        <w:rPr>
          <w:i/>
        </w:rPr>
        <w:t xml:space="preserve">Cinderella </w:t>
      </w:r>
      <w:r>
        <w:t>is</w:t>
      </w:r>
      <w:r>
        <w:rPr>
          <w:spacing w:val="-7"/>
        </w:rPr>
        <w:t xml:space="preserve"> </w:t>
      </w:r>
      <w:r>
        <w:t xml:space="preserve">Arthur Rackham’s exquisite version of </w:t>
      </w:r>
      <w:r>
        <w:rPr>
          <w:i/>
        </w:rPr>
        <w:t>The Sleeping Beauty</w:t>
      </w:r>
      <w:r>
        <w:t>. The silhouettes</w:t>
      </w:r>
      <w:r>
        <w:rPr>
          <w:spacing w:val="-3"/>
        </w:rPr>
        <w:t xml:space="preserve"> </w:t>
      </w:r>
      <w:r>
        <w:t>in</w:t>
      </w:r>
      <w:r>
        <w:rPr>
          <w:spacing w:val="-4"/>
        </w:rPr>
        <w:t xml:space="preserve"> </w:t>
      </w:r>
      <w:r>
        <w:t>these</w:t>
      </w:r>
      <w:r>
        <w:rPr>
          <w:spacing w:val="-3"/>
        </w:rPr>
        <w:t xml:space="preserve"> </w:t>
      </w:r>
      <w:r>
        <w:t>two</w:t>
      </w:r>
      <w:r>
        <w:rPr>
          <w:spacing w:val="-3"/>
        </w:rPr>
        <w:t xml:space="preserve"> </w:t>
      </w:r>
      <w:r>
        <w:t>books</w:t>
      </w:r>
      <w:r>
        <w:rPr>
          <w:spacing w:val="-4"/>
        </w:rPr>
        <w:t xml:space="preserve"> </w:t>
      </w:r>
      <w:r>
        <w:t>reflect</w:t>
      </w:r>
      <w:r>
        <w:rPr>
          <w:spacing w:val="-3"/>
        </w:rPr>
        <w:t xml:space="preserve"> </w:t>
      </w:r>
      <w:r>
        <w:t>the</w:t>
      </w:r>
      <w:r>
        <w:rPr>
          <w:spacing w:val="-3"/>
        </w:rPr>
        <w:t xml:space="preserve"> </w:t>
      </w:r>
      <w:r>
        <w:t>drama</w:t>
      </w:r>
      <w:r>
        <w:rPr>
          <w:spacing w:val="-4"/>
        </w:rPr>
        <w:t xml:space="preserve"> </w:t>
      </w:r>
      <w:r>
        <w:t>and</w:t>
      </w:r>
      <w:r>
        <w:rPr>
          <w:spacing w:val="-4"/>
        </w:rPr>
        <w:t xml:space="preserve"> </w:t>
      </w:r>
      <w:r>
        <w:t>delicacy</w:t>
      </w:r>
      <w:r>
        <w:rPr>
          <w:spacing w:val="-4"/>
        </w:rPr>
        <w:t xml:space="preserve"> </w:t>
      </w:r>
      <w:r>
        <w:t>of his superb draughtsmanship.</w:t>
      </w:r>
    </w:p>
    <w:p w14:paraId="792D49A6" w14:textId="77777777" w:rsidR="00B233C5" w:rsidRDefault="00B233C5" w:rsidP="00F9517D">
      <w:pPr>
        <w:spacing w:line="319" w:lineRule="auto"/>
        <w:ind w:left="142" w:right="-83"/>
        <w:sectPr w:rsidR="00B233C5" w:rsidSect="00F9517D">
          <w:headerReference w:type="default" r:id="rId162"/>
          <w:pgSz w:w="11910" w:h="16840"/>
          <w:pgMar w:top="1134" w:right="1531" w:bottom="567" w:left="964" w:header="1067" w:footer="0" w:gutter="0"/>
          <w:cols w:space="720"/>
        </w:sectPr>
      </w:pPr>
    </w:p>
    <w:p w14:paraId="1BA5D2FC" w14:textId="77777777" w:rsidR="001E67B4" w:rsidRDefault="001E67B4" w:rsidP="00F9517D">
      <w:pPr>
        <w:spacing w:before="39"/>
        <w:ind w:left="142" w:right="-83"/>
        <w:rPr>
          <w:sz w:val="32"/>
        </w:rPr>
      </w:pPr>
    </w:p>
    <w:p w14:paraId="439BBF60" w14:textId="77777777" w:rsidR="001E67B4" w:rsidRDefault="001E67B4" w:rsidP="00F9517D">
      <w:pPr>
        <w:spacing w:before="7"/>
        <w:ind w:left="142" w:right="-83"/>
        <w:rPr>
          <w:b/>
          <w:sz w:val="38"/>
        </w:rPr>
      </w:pPr>
      <w:r>
        <w:rPr>
          <w:b/>
          <w:sz w:val="38"/>
        </w:rPr>
        <w:t>Richard</w:t>
      </w:r>
      <w:r>
        <w:rPr>
          <w:b/>
          <w:spacing w:val="-7"/>
          <w:sz w:val="38"/>
        </w:rPr>
        <w:t xml:space="preserve"> </w:t>
      </w:r>
      <w:r>
        <w:rPr>
          <w:b/>
          <w:spacing w:val="-4"/>
          <w:sz w:val="38"/>
        </w:rPr>
        <w:t>DOVE</w:t>
      </w:r>
    </w:p>
    <w:p w14:paraId="490997B2" w14:textId="77777777" w:rsidR="001E67B4" w:rsidRDefault="001E67B4" w:rsidP="00F9517D">
      <w:pPr>
        <w:spacing w:before="63"/>
        <w:ind w:left="142" w:right="-83"/>
        <w:rPr>
          <w:i/>
          <w:sz w:val="38"/>
        </w:rPr>
      </w:pPr>
      <w:r>
        <w:rPr>
          <w:i/>
          <w:spacing w:val="-2"/>
          <w:sz w:val="38"/>
        </w:rPr>
        <w:t>Author</w:t>
      </w:r>
    </w:p>
    <w:p w14:paraId="596F620F" w14:textId="395F64AB" w:rsidR="00B233C5" w:rsidRDefault="00000000" w:rsidP="00F9517D">
      <w:pPr>
        <w:spacing w:before="39"/>
        <w:ind w:left="142" w:right="-83"/>
        <w:rPr>
          <w:sz w:val="32"/>
        </w:rPr>
      </w:pPr>
      <w:r>
        <w:rPr>
          <w:sz w:val="32"/>
        </w:rPr>
        <w:t xml:space="preserve">(Born </w:t>
      </w:r>
      <w:r>
        <w:rPr>
          <w:spacing w:val="-2"/>
          <w:sz w:val="32"/>
        </w:rPr>
        <w:t>1970)</w:t>
      </w:r>
    </w:p>
    <w:p w14:paraId="2111C3ED" w14:textId="77777777" w:rsidR="00B233C5" w:rsidRDefault="00000000" w:rsidP="00F9517D">
      <w:pPr>
        <w:pStyle w:val="Heading3"/>
        <w:spacing w:before="246"/>
        <w:ind w:left="142" w:right="-83"/>
      </w:pPr>
      <w:r>
        <w:t>Kyoko</w:t>
      </w:r>
      <w:r>
        <w:rPr>
          <w:spacing w:val="-5"/>
        </w:rPr>
        <w:t xml:space="preserve"> </w:t>
      </w:r>
      <w:r>
        <w:rPr>
          <w:spacing w:val="-2"/>
        </w:rPr>
        <w:t>IMAZU</w:t>
      </w:r>
    </w:p>
    <w:p w14:paraId="419612D8" w14:textId="77777777" w:rsidR="00B233C5" w:rsidRDefault="00000000" w:rsidP="00F9517D">
      <w:pPr>
        <w:pStyle w:val="Heading4"/>
        <w:ind w:left="142" w:right="-83"/>
      </w:pPr>
      <w:r>
        <w:rPr>
          <w:spacing w:val="-2"/>
        </w:rPr>
        <w:t>Artist</w:t>
      </w:r>
    </w:p>
    <w:p w14:paraId="355DC7B4" w14:textId="77777777" w:rsidR="00B233C5" w:rsidRDefault="00B233C5" w:rsidP="00F9517D">
      <w:pPr>
        <w:pStyle w:val="BodyText"/>
        <w:ind w:left="142" w:right="-83"/>
        <w:rPr>
          <w:i/>
          <w:sz w:val="20"/>
        </w:rPr>
      </w:pPr>
    </w:p>
    <w:p w14:paraId="69C3190F" w14:textId="77777777" w:rsidR="00B233C5" w:rsidRDefault="00A65FE2" w:rsidP="00F9517D">
      <w:pPr>
        <w:pStyle w:val="BodyText"/>
        <w:spacing w:before="7"/>
        <w:ind w:left="142" w:right="-83"/>
        <w:rPr>
          <w:i/>
          <w:sz w:val="21"/>
        </w:rPr>
      </w:pPr>
      <w:r>
        <w:pict w14:anchorId="3EE4855D">
          <v:shape id="docshape502" o:spid="_x0000_s2126" alt="" style="position:absolute;left:0;text-align:left;margin-left:56.7pt;margin-top:13.65pt;width:484.15pt;height:.1pt;z-index:-1551923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CA53807" w14:textId="77777777" w:rsidR="00B233C5" w:rsidRDefault="00000000" w:rsidP="00F9517D">
      <w:pPr>
        <w:pStyle w:val="Heading6"/>
        <w:ind w:left="142" w:right="-83"/>
      </w:pPr>
      <w:bookmarkStart w:id="202" w:name="The_Promise_"/>
      <w:bookmarkEnd w:id="202"/>
      <w:r>
        <w:t xml:space="preserve">The </w:t>
      </w:r>
      <w:r>
        <w:rPr>
          <w:spacing w:val="-2"/>
        </w:rPr>
        <w:t>Promise</w:t>
      </w:r>
    </w:p>
    <w:p w14:paraId="550BA310" w14:textId="77777777" w:rsidR="00BA1E28" w:rsidRPr="00BA1E28" w:rsidRDefault="00000000" w:rsidP="00BA1E28">
      <w:pPr>
        <w:pStyle w:val="Style2"/>
      </w:pPr>
      <w:r>
        <w:t>Lara,</w:t>
      </w:r>
      <w:r>
        <w:rPr>
          <w:spacing w:val="-8"/>
        </w:rPr>
        <w:t xml:space="preserve"> </w:t>
      </w:r>
      <w:r>
        <w:t>Vic.,</w:t>
      </w:r>
      <w:r>
        <w:rPr>
          <w:spacing w:val="-8"/>
        </w:rPr>
        <w:t xml:space="preserve"> </w:t>
      </w:r>
      <w:r>
        <w:t>Little</w:t>
      </w:r>
      <w:r>
        <w:rPr>
          <w:spacing w:val="-8"/>
        </w:rPr>
        <w:t xml:space="preserve"> </w:t>
      </w:r>
      <w:r>
        <w:t>White</w:t>
      </w:r>
      <w:r>
        <w:rPr>
          <w:spacing w:val="-8"/>
        </w:rPr>
        <w:t xml:space="preserve"> </w:t>
      </w:r>
      <w:r>
        <w:t>Bird</w:t>
      </w:r>
      <w:r>
        <w:rPr>
          <w:spacing w:val="-8"/>
        </w:rPr>
        <w:t xml:space="preserve"> </w:t>
      </w:r>
      <w:r>
        <w:t>Press</w:t>
      </w:r>
      <w:r w:rsidRPr="00BA1E28">
        <w:t xml:space="preserve">, 2021 JLT </w:t>
      </w:r>
    </w:p>
    <w:p w14:paraId="69634DBD" w14:textId="0DCEE3F3" w:rsidR="00B233C5" w:rsidRPr="00BA1E28" w:rsidRDefault="00000000" w:rsidP="00BA1E28">
      <w:pPr>
        <w:pStyle w:val="Style2"/>
      </w:pPr>
      <w:r w:rsidRPr="00BA1E28">
        <w:t>A823.4 D751P</w:t>
      </w:r>
    </w:p>
    <w:p w14:paraId="21AA4CC4" w14:textId="77777777" w:rsidR="00B233C5" w:rsidRDefault="00A65FE2" w:rsidP="00F9517D">
      <w:pPr>
        <w:pStyle w:val="BodyText"/>
        <w:spacing w:before="1"/>
        <w:ind w:left="142" w:right="-83"/>
        <w:rPr>
          <w:rFonts w:ascii="Arial Light"/>
          <w:sz w:val="8"/>
        </w:rPr>
      </w:pPr>
      <w:r>
        <w:pict w14:anchorId="35BE8D61">
          <v:shape id="docshape503" o:spid="_x0000_s2125" alt="" style="position:absolute;left:0;text-align:left;margin-left:56.7pt;margin-top:5.8pt;width:484.15pt;height:.1pt;z-index:-1551872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D4FAD68" w14:textId="77777777" w:rsidR="00B233C5" w:rsidRDefault="00B233C5" w:rsidP="00F9517D">
      <w:pPr>
        <w:pStyle w:val="BodyText"/>
        <w:ind w:left="142" w:right="-83"/>
        <w:rPr>
          <w:rFonts w:ascii="Arial Light"/>
        </w:rPr>
      </w:pPr>
    </w:p>
    <w:p w14:paraId="14BC3D16" w14:textId="77777777" w:rsidR="00B233C5" w:rsidRDefault="00000000" w:rsidP="00F9517D">
      <w:pPr>
        <w:pStyle w:val="BodyText"/>
        <w:spacing w:before="193" w:line="319" w:lineRule="auto"/>
        <w:ind w:left="142" w:right="-83"/>
      </w:pPr>
      <w:r>
        <w:rPr>
          <w:i/>
        </w:rPr>
        <w:t>The</w:t>
      </w:r>
      <w:r>
        <w:rPr>
          <w:i/>
          <w:spacing w:val="-3"/>
        </w:rPr>
        <w:t xml:space="preserve"> </w:t>
      </w:r>
      <w:r>
        <w:rPr>
          <w:i/>
        </w:rPr>
        <w:t>Promise</w:t>
      </w:r>
      <w:r>
        <w:rPr>
          <w:i/>
          <w:spacing w:val="-4"/>
        </w:rPr>
        <w:t xml:space="preserve"> </w:t>
      </w:r>
      <w:r>
        <w:t>is</w:t>
      </w:r>
      <w:r>
        <w:rPr>
          <w:spacing w:val="-4"/>
        </w:rPr>
        <w:t xml:space="preserve"> </w:t>
      </w:r>
      <w:r>
        <w:t>a</w:t>
      </w:r>
      <w:r>
        <w:rPr>
          <w:spacing w:val="-4"/>
        </w:rPr>
        <w:t xml:space="preserve"> </w:t>
      </w:r>
      <w:r>
        <w:t>collaborative</w:t>
      </w:r>
      <w:r>
        <w:rPr>
          <w:spacing w:val="-3"/>
        </w:rPr>
        <w:t xml:space="preserve"> </w:t>
      </w:r>
      <w:r>
        <w:t>work</w:t>
      </w:r>
      <w:r>
        <w:rPr>
          <w:spacing w:val="-4"/>
        </w:rPr>
        <w:t xml:space="preserve"> </w:t>
      </w:r>
      <w:r>
        <w:t>by</w:t>
      </w:r>
      <w:r>
        <w:rPr>
          <w:spacing w:val="-4"/>
        </w:rPr>
        <w:t xml:space="preserve"> </w:t>
      </w:r>
      <w:r>
        <w:t>author</w:t>
      </w:r>
      <w:r>
        <w:rPr>
          <w:spacing w:val="-4"/>
        </w:rPr>
        <w:t xml:space="preserve"> </w:t>
      </w:r>
      <w:r>
        <w:t>and</w:t>
      </w:r>
      <w:r>
        <w:rPr>
          <w:spacing w:val="-4"/>
        </w:rPr>
        <w:t xml:space="preserve"> </w:t>
      </w:r>
      <w:r>
        <w:t>poet</w:t>
      </w:r>
      <w:r>
        <w:rPr>
          <w:spacing w:val="-4"/>
        </w:rPr>
        <w:t xml:space="preserve"> </w:t>
      </w:r>
      <w:r>
        <w:t xml:space="preserve">Richard Dove and artist Kyoko Imazu, both based in Melbourne. Imazu has worked with papercutting and silhouettes in a range of artist’s books, installations, performance and collaborative projects. This modern fable is inspired by the volcanic plains of Werribee and the city of Melbourne. Flinders Street Station, Nauru House and other iconic buildings can be seen in this landscape. Each illustration in </w:t>
      </w:r>
      <w:r>
        <w:rPr>
          <w:i/>
        </w:rPr>
        <w:t xml:space="preserve">The Promise </w:t>
      </w:r>
      <w:r>
        <w:t>was cut from a single sheet of black paper, and if you look closely you can see the soft edge of a shadow in some places, preserving the original papercuts in the printed image.</w:t>
      </w:r>
    </w:p>
    <w:p w14:paraId="1480215A" w14:textId="77777777" w:rsidR="00B233C5" w:rsidRDefault="00B233C5" w:rsidP="00F9517D">
      <w:pPr>
        <w:spacing w:line="319" w:lineRule="auto"/>
        <w:ind w:left="142" w:right="-83"/>
        <w:sectPr w:rsidR="00B233C5" w:rsidSect="00F9517D">
          <w:headerReference w:type="default" r:id="rId163"/>
          <w:pgSz w:w="11910" w:h="16840"/>
          <w:pgMar w:top="1134" w:right="1531" w:bottom="567" w:left="964" w:header="1067" w:footer="0" w:gutter="0"/>
          <w:cols w:space="720"/>
        </w:sectPr>
      </w:pPr>
    </w:p>
    <w:p w14:paraId="128C418E" w14:textId="77777777" w:rsidR="00B233C5" w:rsidRDefault="00000000" w:rsidP="00F9517D">
      <w:pPr>
        <w:pStyle w:val="Heading2"/>
        <w:ind w:left="142" w:right="-83"/>
      </w:pPr>
      <w:bookmarkStart w:id="203" w:name="Silhouettes_and_Shadowgraphy"/>
      <w:bookmarkEnd w:id="203"/>
      <w:r>
        <w:lastRenderedPageBreak/>
        <w:t>Silhouettes</w:t>
      </w:r>
      <w:r>
        <w:rPr>
          <w:spacing w:val="-1"/>
        </w:rPr>
        <w:t xml:space="preserve"> </w:t>
      </w:r>
      <w:r>
        <w:t>and</w:t>
      </w:r>
      <w:r>
        <w:rPr>
          <w:spacing w:val="-2"/>
        </w:rPr>
        <w:t xml:space="preserve"> Shadowgraphy</w:t>
      </w:r>
    </w:p>
    <w:p w14:paraId="29BB9F7B" w14:textId="77777777" w:rsidR="00B233C5" w:rsidRDefault="00A65FE2" w:rsidP="00F9517D">
      <w:pPr>
        <w:pStyle w:val="BodyText"/>
        <w:spacing w:before="5"/>
        <w:ind w:left="142" w:right="-83"/>
        <w:rPr>
          <w:b/>
          <w:sz w:val="28"/>
        </w:rPr>
      </w:pPr>
      <w:r>
        <w:pict w14:anchorId="077C85F3">
          <v:shape id="docshape504" o:spid="_x0000_s2124" alt="" style="position:absolute;left:0;text-align:left;margin-left:56.7pt;margin-top:17.6pt;width:481.9pt;height:.1pt;z-index:-15518208;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1DE202AF" w14:textId="77777777" w:rsidR="00B233C5" w:rsidRDefault="00000000" w:rsidP="00F9517D">
      <w:pPr>
        <w:pStyle w:val="Heading6"/>
        <w:spacing w:line="302" w:lineRule="auto"/>
        <w:ind w:left="142" w:right="-83"/>
      </w:pPr>
      <w:r>
        <w:t>This display explores two genres of shadow art that flourished</w:t>
      </w:r>
      <w:r>
        <w:rPr>
          <w:spacing w:val="-4"/>
        </w:rPr>
        <w:t xml:space="preserve"> </w:t>
      </w:r>
      <w:r>
        <w:t>in</w:t>
      </w:r>
      <w:r>
        <w:rPr>
          <w:spacing w:val="-4"/>
        </w:rPr>
        <w:t xml:space="preserve"> </w:t>
      </w:r>
      <w:r>
        <w:t>the</w:t>
      </w:r>
      <w:r>
        <w:rPr>
          <w:spacing w:val="-4"/>
        </w:rPr>
        <w:t xml:space="preserve"> </w:t>
      </w:r>
      <w:r>
        <w:t>19th</w:t>
      </w:r>
      <w:r>
        <w:rPr>
          <w:spacing w:val="-5"/>
        </w:rPr>
        <w:t xml:space="preserve"> </w:t>
      </w:r>
      <w:r>
        <w:t>century</w:t>
      </w:r>
      <w:r>
        <w:rPr>
          <w:spacing w:val="-5"/>
        </w:rPr>
        <w:t xml:space="preserve"> </w:t>
      </w:r>
      <w:r>
        <w:t>and</w:t>
      </w:r>
      <w:r>
        <w:rPr>
          <w:spacing w:val="-4"/>
        </w:rPr>
        <w:t xml:space="preserve"> </w:t>
      </w:r>
      <w:r>
        <w:t>have</w:t>
      </w:r>
      <w:r>
        <w:rPr>
          <w:spacing w:val="-4"/>
        </w:rPr>
        <w:t xml:space="preserve"> </w:t>
      </w:r>
      <w:r>
        <w:t>persisted</w:t>
      </w:r>
      <w:r>
        <w:rPr>
          <w:spacing w:val="-4"/>
        </w:rPr>
        <w:t xml:space="preserve"> </w:t>
      </w:r>
      <w:r>
        <w:t>to</w:t>
      </w:r>
      <w:r>
        <w:rPr>
          <w:spacing w:val="-4"/>
        </w:rPr>
        <w:t xml:space="preserve"> </w:t>
      </w:r>
      <w:r>
        <w:t>the present day.</w:t>
      </w:r>
    </w:p>
    <w:p w14:paraId="028DB49E" w14:textId="77777777" w:rsidR="00B233C5" w:rsidRDefault="00A65FE2" w:rsidP="00F9517D">
      <w:pPr>
        <w:pStyle w:val="BodyText"/>
        <w:spacing w:before="2"/>
        <w:ind w:left="142" w:right="-83"/>
        <w:rPr>
          <w:rFonts w:ascii="Arial-BoldItalicMT"/>
          <w:b/>
          <w:i/>
          <w:sz w:val="7"/>
        </w:rPr>
      </w:pPr>
      <w:r>
        <w:pict w14:anchorId="51E3BED0">
          <v:shape id="docshape505" o:spid="_x0000_s2123" alt="" style="position:absolute;left:0;text-align:left;margin-left:56.7pt;margin-top:5.35pt;width:481.9pt;height:.1pt;z-index:-15517696;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1156B7FD" w14:textId="77777777" w:rsidR="00B233C5" w:rsidRDefault="00B233C5" w:rsidP="00F9517D">
      <w:pPr>
        <w:pStyle w:val="BodyText"/>
        <w:spacing w:before="2"/>
        <w:ind w:left="142" w:right="-83"/>
        <w:rPr>
          <w:rFonts w:ascii="Arial-BoldItalicMT"/>
          <w:b/>
          <w:i/>
          <w:sz w:val="50"/>
        </w:rPr>
      </w:pPr>
    </w:p>
    <w:p w14:paraId="46DD2D4B" w14:textId="77777777" w:rsidR="00B233C5" w:rsidRDefault="00000000" w:rsidP="00F9517D">
      <w:pPr>
        <w:pStyle w:val="BodyText"/>
        <w:spacing w:before="1" w:line="319" w:lineRule="auto"/>
        <w:ind w:left="142" w:right="-83"/>
      </w:pPr>
      <w:r>
        <w:t>The</w:t>
      </w:r>
      <w:r>
        <w:rPr>
          <w:spacing w:val="-4"/>
        </w:rPr>
        <w:t xml:space="preserve"> </w:t>
      </w:r>
      <w:r>
        <w:t>term</w:t>
      </w:r>
      <w:r>
        <w:rPr>
          <w:spacing w:val="-4"/>
        </w:rPr>
        <w:t xml:space="preserve"> </w:t>
      </w:r>
      <w:r>
        <w:t>‘silhouette’</w:t>
      </w:r>
      <w:r>
        <w:rPr>
          <w:spacing w:val="-17"/>
        </w:rPr>
        <w:t xml:space="preserve"> </w:t>
      </w:r>
      <w:r>
        <w:t>was</w:t>
      </w:r>
      <w:r>
        <w:rPr>
          <w:spacing w:val="-5"/>
        </w:rPr>
        <w:t xml:space="preserve"> </w:t>
      </w:r>
      <w:r>
        <w:t>named</w:t>
      </w:r>
      <w:r>
        <w:rPr>
          <w:spacing w:val="-5"/>
        </w:rPr>
        <w:t xml:space="preserve"> </w:t>
      </w:r>
      <w:r>
        <w:t>for</w:t>
      </w:r>
      <w:r>
        <w:rPr>
          <w:spacing w:val="-4"/>
        </w:rPr>
        <w:t xml:space="preserve"> </w:t>
      </w:r>
      <w:r>
        <w:t>French</w:t>
      </w:r>
      <w:r>
        <w:rPr>
          <w:spacing w:val="-4"/>
        </w:rPr>
        <w:t xml:space="preserve"> </w:t>
      </w:r>
      <w:r>
        <w:t>official</w:t>
      </w:r>
      <w:r>
        <w:rPr>
          <w:spacing w:val="-4"/>
        </w:rPr>
        <w:t xml:space="preserve"> </w:t>
      </w:r>
      <w:r>
        <w:t>Etienne</w:t>
      </w:r>
      <w:r>
        <w:rPr>
          <w:spacing w:val="-6"/>
        </w:rPr>
        <w:t xml:space="preserve"> </w:t>
      </w:r>
      <w:r>
        <w:t>de Silhouette, who was responsible for massive spending cuts in the mid-1700s; it became slang for ‘cheap’. Nevertheless, silhouettes became very popular and offered a cheap, accessible alternative to miniature portrait paintings. The portraits were cut by hand, while the sitter posed in profile.</w:t>
      </w:r>
    </w:p>
    <w:p w14:paraId="2E1F728F" w14:textId="77777777" w:rsidR="00B233C5" w:rsidRDefault="00000000" w:rsidP="00F9517D">
      <w:pPr>
        <w:pStyle w:val="BodyText"/>
        <w:spacing w:before="283" w:line="319" w:lineRule="auto"/>
        <w:ind w:left="142" w:right="-83"/>
      </w:pPr>
      <w:r>
        <w:t>While silhouettes are</w:t>
      </w:r>
      <w:r>
        <w:rPr>
          <w:spacing w:val="-1"/>
        </w:rPr>
        <w:t xml:space="preserve"> </w:t>
      </w:r>
      <w:r>
        <w:t>usually</w:t>
      </w:r>
      <w:r>
        <w:rPr>
          <w:spacing w:val="-1"/>
        </w:rPr>
        <w:t xml:space="preserve"> </w:t>
      </w:r>
      <w:r>
        <w:t>a</w:t>
      </w:r>
      <w:r>
        <w:rPr>
          <w:spacing w:val="-1"/>
        </w:rPr>
        <w:t xml:space="preserve"> </w:t>
      </w:r>
      <w:r>
        <w:t>static graphic</w:t>
      </w:r>
      <w:r>
        <w:rPr>
          <w:spacing w:val="-1"/>
        </w:rPr>
        <w:t xml:space="preserve"> </w:t>
      </w:r>
      <w:r>
        <w:t>art,</w:t>
      </w:r>
      <w:r>
        <w:rPr>
          <w:spacing w:val="-1"/>
        </w:rPr>
        <w:t xml:space="preserve"> </w:t>
      </w:r>
      <w:r>
        <w:t xml:space="preserve">shadowgraphy – also described as shadow shows, hand shadows, </w:t>
      </w:r>
      <w:r>
        <w:rPr>
          <w:i/>
        </w:rPr>
        <w:t xml:space="preserve">ombromanie, ombre chinoises </w:t>
      </w:r>
      <w:r>
        <w:t>and shadow play – is dynamic. It involves the performance of shadows (created using hands, figures or puppets) cast on a wall or screen. Shadow puppetry began in religious rituals in 11th-century Turkey and the Middle East.</w:t>
      </w:r>
      <w:r>
        <w:rPr>
          <w:spacing w:val="-5"/>
        </w:rPr>
        <w:t xml:space="preserve"> </w:t>
      </w:r>
      <w:r>
        <w:t>In</w:t>
      </w:r>
      <w:r>
        <w:rPr>
          <w:spacing w:val="-5"/>
        </w:rPr>
        <w:t xml:space="preserve"> </w:t>
      </w:r>
      <w:r>
        <w:t>the</w:t>
      </w:r>
      <w:r>
        <w:rPr>
          <w:spacing w:val="-5"/>
        </w:rPr>
        <w:t xml:space="preserve"> </w:t>
      </w:r>
      <w:r>
        <w:t>West,</w:t>
      </w:r>
      <w:r>
        <w:rPr>
          <w:spacing w:val="-6"/>
        </w:rPr>
        <w:t xml:space="preserve"> </w:t>
      </w:r>
      <w:r>
        <w:t>shadowgraphy</w:t>
      </w:r>
      <w:r>
        <w:rPr>
          <w:spacing w:val="-5"/>
        </w:rPr>
        <w:t xml:space="preserve"> </w:t>
      </w:r>
      <w:r>
        <w:t>was</w:t>
      </w:r>
      <w:r>
        <w:rPr>
          <w:spacing w:val="-6"/>
        </w:rPr>
        <w:t xml:space="preserve"> </w:t>
      </w:r>
      <w:r>
        <w:t>popularised</w:t>
      </w:r>
      <w:r>
        <w:rPr>
          <w:spacing w:val="-6"/>
        </w:rPr>
        <w:t xml:space="preserve"> </w:t>
      </w:r>
      <w:r>
        <w:t>by</w:t>
      </w:r>
      <w:r>
        <w:rPr>
          <w:spacing w:val="-6"/>
        </w:rPr>
        <w:t xml:space="preserve"> </w:t>
      </w:r>
      <w:r>
        <w:t xml:space="preserve">magicians and vaudevillians as theatrical entertainment. Instructional books appeared from the mid-19th century and were filled with evermore creatures and characters, and increasingly elaborate </w:t>
      </w:r>
      <w:r>
        <w:rPr>
          <w:spacing w:val="-2"/>
        </w:rPr>
        <w:t>apparatus.</w:t>
      </w:r>
    </w:p>
    <w:p w14:paraId="077AA966" w14:textId="77777777" w:rsidR="00B233C5" w:rsidRDefault="00B233C5" w:rsidP="00F9517D">
      <w:pPr>
        <w:spacing w:line="319" w:lineRule="auto"/>
        <w:ind w:left="142" w:right="-83"/>
        <w:sectPr w:rsidR="00B233C5" w:rsidSect="00F9517D">
          <w:headerReference w:type="default" r:id="rId164"/>
          <w:pgSz w:w="11910" w:h="16840"/>
          <w:pgMar w:top="1134" w:right="1531" w:bottom="567" w:left="964" w:header="0" w:footer="0" w:gutter="0"/>
          <w:cols w:space="720"/>
        </w:sectPr>
      </w:pPr>
    </w:p>
    <w:p w14:paraId="07C1728B" w14:textId="77777777" w:rsidR="00B233C5" w:rsidRDefault="00000000" w:rsidP="00F9517D">
      <w:pPr>
        <w:pStyle w:val="Heading3"/>
        <w:ind w:left="142" w:right="-83"/>
      </w:pPr>
      <w:r>
        <w:lastRenderedPageBreak/>
        <w:t>Henry</w:t>
      </w:r>
      <w:r>
        <w:rPr>
          <w:spacing w:val="-5"/>
        </w:rPr>
        <w:t xml:space="preserve"> </w:t>
      </w:r>
      <w:r>
        <w:rPr>
          <w:spacing w:val="-2"/>
        </w:rPr>
        <w:t>BURSILL</w:t>
      </w:r>
    </w:p>
    <w:p w14:paraId="2353F2B9" w14:textId="77777777" w:rsidR="00B233C5" w:rsidRDefault="00000000" w:rsidP="00F9517D">
      <w:pPr>
        <w:spacing w:before="39"/>
        <w:ind w:left="142" w:right="-83"/>
        <w:rPr>
          <w:sz w:val="32"/>
        </w:rPr>
      </w:pPr>
      <w:r>
        <w:rPr>
          <w:sz w:val="32"/>
        </w:rPr>
        <w:t xml:space="preserve">(Dates </w:t>
      </w:r>
      <w:r>
        <w:rPr>
          <w:spacing w:val="-2"/>
          <w:sz w:val="32"/>
        </w:rPr>
        <w:t>unknown)</w:t>
      </w:r>
    </w:p>
    <w:p w14:paraId="66936DD5" w14:textId="77777777" w:rsidR="00B233C5" w:rsidRDefault="00B233C5" w:rsidP="00F9517D">
      <w:pPr>
        <w:pStyle w:val="BodyText"/>
        <w:ind w:left="142" w:right="-83"/>
        <w:rPr>
          <w:sz w:val="20"/>
        </w:rPr>
      </w:pPr>
    </w:p>
    <w:p w14:paraId="40E98149" w14:textId="77777777" w:rsidR="00B233C5" w:rsidRDefault="00A65FE2" w:rsidP="00F9517D">
      <w:pPr>
        <w:pStyle w:val="BodyText"/>
        <w:spacing w:before="9"/>
        <w:ind w:left="142" w:right="-83"/>
        <w:rPr>
          <w:sz w:val="22"/>
        </w:rPr>
      </w:pPr>
      <w:r>
        <w:pict w14:anchorId="1C6EEE2E">
          <v:shape id="docshape506" o:spid="_x0000_s2122" alt="" style="position:absolute;left:0;text-align:left;margin-left:56.7pt;margin-top:14.3pt;width:484.15pt;height:.1pt;z-index:-1551718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9119F7D" w14:textId="77777777" w:rsidR="00B233C5" w:rsidRDefault="00000000" w:rsidP="00F9517D">
      <w:pPr>
        <w:pStyle w:val="Heading6"/>
        <w:ind w:left="142" w:right="-83"/>
      </w:pPr>
      <w:bookmarkStart w:id="204" w:name="Hand_Shadows_to_Be_Thrown_upon_the_Wall"/>
      <w:bookmarkEnd w:id="204"/>
      <w:r>
        <w:t>Hand</w:t>
      </w:r>
      <w:r>
        <w:rPr>
          <w:spacing w:val="-2"/>
        </w:rPr>
        <w:t xml:space="preserve"> </w:t>
      </w:r>
      <w:r>
        <w:t>Shadows</w:t>
      </w:r>
      <w:r>
        <w:rPr>
          <w:spacing w:val="-1"/>
        </w:rPr>
        <w:t xml:space="preserve"> </w:t>
      </w:r>
      <w:r>
        <w:t>to Be</w:t>
      </w:r>
      <w:r>
        <w:rPr>
          <w:spacing w:val="-2"/>
        </w:rPr>
        <w:t xml:space="preserve"> </w:t>
      </w:r>
      <w:r>
        <w:t>Thrown upon</w:t>
      </w:r>
      <w:r>
        <w:rPr>
          <w:spacing w:val="-1"/>
        </w:rPr>
        <w:t xml:space="preserve"> </w:t>
      </w:r>
      <w:r>
        <w:t xml:space="preserve">the </w:t>
      </w:r>
      <w:r>
        <w:rPr>
          <w:spacing w:val="-4"/>
        </w:rPr>
        <w:t>Wall</w:t>
      </w:r>
    </w:p>
    <w:p w14:paraId="3F2F3685" w14:textId="77777777" w:rsidR="00BA1E28" w:rsidRPr="00BA1E28" w:rsidRDefault="00000000" w:rsidP="00BA1E28">
      <w:pPr>
        <w:pStyle w:val="Style2"/>
      </w:pPr>
      <w:r>
        <w:t>London,</w:t>
      </w:r>
      <w:r>
        <w:rPr>
          <w:spacing w:val="-14"/>
        </w:rPr>
        <w:t xml:space="preserve"> </w:t>
      </w:r>
      <w:r>
        <w:t>Griffith</w:t>
      </w:r>
      <w:r>
        <w:rPr>
          <w:spacing w:val="-14"/>
        </w:rPr>
        <w:t xml:space="preserve"> </w:t>
      </w:r>
      <w:r w:rsidRPr="00BA1E28">
        <w:t xml:space="preserve">and Farran, [1859] </w:t>
      </w:r>
    </w:p>
    <w:p w14:paraId="142073AD" w14:textId="1820D8F0" w:rsidR="00B233C5" w:rsidRPr="00BA1E28" w:rsidRDefault="00000000" w:rsidP="00BA1E28">
      <w:pPr>
        <w:pStyle w:val="Style2"/>
      </w:pPr>
      <w:r w:rsidRPr="00BA1E28">
        <w:t>ALMAC 793.9 B948H</w:t>
      </w:r>
    </w:p>
    <w:p w14:paraId="3C027197" w14:textId="77777777" w:rsidR="00B233C5" w:rsidRDefault="00A65FE2" w:rsidP="00F9517D">
      <w:pPr>
        <w:pStyle w:val="BodyText"/>
        <w:spacing w:before="1"/>
        <w:ind w:left="142" w:right="-83"/>
        <w:rPr>
          <w:rFonts w:ascii="Arial Light"/>
          <w:sz w:val="8"/>
        </w:rPr>
      </w:pPr>
      <w:r>
        <w:pict w14:anchorId="713FCF31">
          <v:shape id="docshape507" o:spid="_x0000_s2121" alt="" style="position:absolute;left:0;text-align:left;margin-left:56.7pt;margin-top:5.8pt;width:484.15pt;height:.1pt;z-index:-1551667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4CC7B1B" w14:textId="77777777" w:rsidR="00B233C5" w:rsidRDefault="00B233C5" w:rsidP="00F9517D">
      <w:pPr>
        <w:pStyle w:val="BodyText"/>
        <w:ind w:left="142" w:right="-83"/>
        <w:rPr>
          <w:rFonts w:ascii="Arial Light"/>
        </w:rPr>
      </w:pPr>
    </w:p>
    <w:p w14:paraId="739B9F0F" w14:textId="77777777" w:rsidR="00B233C5" w:rsidRDefault="00000000" w:rsidP="00F9517D">
      <w:pPr>
        <w:pStyle w:val="BodyText"/>
        <w:spacing w:before="193" w:line="319" w:lineRule="auto"/>
        <w:ind w:left="142" w:right="-83"/>
      </w:pPr>
      <w:r>
        <w:t>This slim booklet shows the European interest in antipodean novelties,</w:t>
      </w:r>
      <w:r>
        <w:rPr>
          <w:spacing w:val="-4"/>
        </w:rPr>
        <w:t xml:space="preserve"> </w:t>
      </w:r>
      <w:r>
        <w:t>including</w:t>
      </w:r>
      <w:r>
        <w:rPr>
          <w:spacing w:val="-4"/>
        </w:rPr>
        <w:t xml:space="preserve"> </w:t>
      </w:r>
      <w:r>
        <w:t>a</w:t>
      </w:r>
      <w:r>
        <w:rPr>
          <w:spacing w:val="-4"/>
        </w:rPr>
        <w:t xml:space="preserve"> </w:t>
      </w:r>
      <w:r>
        <w:t>cockatoo</w:t>
      </w:r>
      <w:r>
        <w:rPr>
          <w:spacing w:val="-3"/>
        </w:rPr>
        <w:t xml:space="preserve"> </w:t>
      </w:r>
      <w:r>
        <w:t>and</w:t>
      </w:r>
      <w:r>
        <w:rPr>
          <w:spacing w:val="-4"/>
        </w:rPr>
        <w:t xml:space="preserve"> </w:t>
      </w:r>
      <w:r>
        <w:t>a</w:t>
      </w:r>
      <w:r>
        <w:rPr>
          <w:spacing w:val="-4"/>
        </w:rPr>
        <w:t xml:space="preserve"> </w:t>
      </w:r>
      <w:r>
        <w:t>black</w:t>
      </w:r>
      <w:r>
        <w:rPr>
          <w:spacing w:val="-4"/>
        </w:rPr>
        <w:t xml:space="preserve"> </w:t>
      </w:r>
      <w:r>
        <w:t>swan</w:t>
      </w:r>
      <w:r>
        <w:rPr>
          <w:spacing w:val="-3"/>
        </w:rPr>
        <w:t xml:space="preserve"> </w:t>
      </w:r>
      <w:r>
        <w:t>in</w:t>
      </w:r>
      <w:r>
        <w:rPr>
          <w:spacing w:val="-4"/>
        </w:rPr>
        <w:t xml:space="preserve"> </w:t>
      </w:r>
      <w:r>
        <w:t>its</w:t>
      </w:r>
      <w:r>
        <w:rPr>
          <w:spacing w:val="-4"/>
        </w:rPr>
        <w:t xml:space="preserve"> </w:t>
      </w:r>
      <w:r>
        <w:t>collection of hand shadows.</w:t>
      </w:r>
    </w:p>
    <w:p w14:paraId="34320400" w14:textId="77777777" w:rsidR="00B233C5" w:rsidRDefault="00B233C5" w:rsidP="00F9517D">
      <w:pPr>
        <w:spacing w:line="319" w:lineRule="auto"/>
        <w:ind w:left="142" w:right="-83"/>
        <w:sectPr w:rsidR="00B233C5" w:rsidSect="00F9517D">
          <w:headerReference w:type="default" r:id="rId165"/>
          <w:pgSz w:w="11910" w:h="16840"/>
          <w:pgMar w:top="1134" w:right="1531" w:bottom="567" w:left="964" w:header="0" w:footer="0" w:gutter="0"/>
          <w:cols w:space="720"/>
        </w:sectPr>
      </w:pPr>
    </w:p>
    <w:p w14:paraId="7DD05015" w14:textId="77777777" w:rsidR="00B233C5" w:rsidRDefault="00000000" w:rsidP="00F9517D">
      <w:pPr>
        <w:pStyle w:val="Heading3"/>
        <w:ind w:left="142" w:right="-83"/>
      </w:pPr>
      <w:r>
        <w:lastRenderedPageBreak/>
        <w:t xml:space="preserve">Félicien </w:t>
      </w:r>
      <w:r>
        <w:rPr>
          <w:spacing w:val="-2"/>
        </w:rPr>
        <w:t>TREWEY</w:t>
      </w:r>
    </w:p>
    <w:p w14:paraId="3B9D3EE6" w14:textId="77777777" w:rsidR="00B233C5" w:rsidRDefault="00000000" w:rsidP="00F9517D">
      <w:pPr>
        <w:spacing w:before="39"/>
        <w:ind w:left="142" w:right="-83"/>
        <w:rPr>
          <w:sz w:val="32"/>
        </w:rPr>
      </w:pPr>
      <w:r>
        <w:rPr>
          <w:spacing w:val="-2"/>
          <w:sz w:val="32"/>
        </w:rPr>
        <w:t>(1848–1920)</w:t>
      </w:r>
    </w:p>
    <w:p w14:paraId="1A82CE68" w14:textId="77777777" w:rsidR="00B233C5" w:rsidRDefault="00B233C5" w:rsidP="00F9517D">
      <w:pPr>
        <w:pStyle w:val="BodyText"/>
        <w:ind w:left="142" w:right="-83"/>
        <w:rPr>
          <w:sz w:val="20"/>
        </w:rPr>
      </w:pPr>
    </w:p>
    <w:p w14:paraId="27351EE2" w14:textId="77777777" w:rsidR="00B233C5" w:rsidRDefault="00A65FE2" w:rsidP="00F9517D">
      <w:pPr>
        <w:pStyle w:val="BodyText"/>
        <w:spacing w:before="9"/>
        <w:ind w:left="142" w:right="-83"/>
        <w:rPr>
          <w:sz w:val="22"/>
        </w:rPr>
      </w:pPr>
      <w:r>
        <w:pict w14:anchorId="76791E56">
          <v:shape id="docshape508" o:spid="_x0000_s2120" alt="" style="position:absolute;left:0;text-align:left;margin-left:56.7pt;margin-top:14.3pt;width:484.15pt;height:.1pt;z-index:-1551616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BEE994C" w14:textId="77777777" w:rsidR="00B233C5" w:rsidRDefault="00000000" w:rsidP="00F9517D">
      <w:pPr>
        <w:pStyle w:val="Heading6"/>
        <w:ind w:left="142" w:right="-83"/>
      </w:pPr>
      <w:bookmarkStart w:id="205" w:name="How_It_Is_Done"/>
      <w:bookmarkEnd w:id="205"/>
      <w:r>
        <w:t>How</w:t>
      </w:r>
      <w:r>
        <w:rPr>
          <w:spacing w:val="-2"/>
        </w:rPr>
        <w:t xml:space="preserve"> </w:t>
      </w:r>
      <w:r>
        <w:t>It</w:t>
      </w:r>
      <w:r>
        <w:rPr>
          <w:spacing w:val="-1"/>
        </w:rPr>
        <w:t xml:space="preserve"> </w:t>
      </w:r>
      <w:r>
        <w:t xml:space="preserve">Is </w:t>
      </w:r>
      <w:r>
        <w:rPr>
          <w:spacing w:val="-4"/>
        </w:rPr>
        <w:t>Done</w:t>
      </w:r>
    </w:p>
    <w:p w14:paraId="1427E361" w14:textId="77777777" w:rsidR="00BA1E28" w:rsidRPr="00BA1E28" w:rsidRDefault="00000000" w:rsidP="00BA1E28">
      <w:pPr>
        <w:pStyle w:val="Style2"/>
      </w:pPr>
      <w:r>
        <w:t>Middlesbrough,</w:t>
      </w:r>
      <w:r>
        <w:rPr>
          <w:spacing w:val="-16"/>
        </w:rPr>
        <w:t xml:space="preserve"> </w:t>
      </w:r>
      <w:r>
        <w:t>Yorkshire,</w:t>
      </w:r>
      <w:r>
        <w:rPr>
          <w:spacing w:val="-16"/>
        </w:rPr>
        <w:t xml:space="preserve"> </w:t>
      </w:r>
      <w:r w:rsidRPr="00BA1E28">
        <w:t xml:space="preserve">Jordison &amp; Co., 1893 </w:t>
      </w:r>
    </w:p>
    <w:p w14:paraId="4B7BC03E" w14:textId="114B6329" w:rsidR="00B233C5" w:rsidRPr="00BA1E28" w:rsidRDefault="00000000" w:rsidP="00BA1E28">
      <w:pPr>
        <w:pStyle w:val="Style2"/>
      </w:pPr>
      <w:r w:rsidRPr="00BA1E28">
        <w:t>ALMACP 793.9 T72CJ</w:t>
      </w:r>
    </w:p>
    <w:p w14:paraId="658AD6E0" w14:textId="77777777" w:rsidR="00B233C5" w:rsidRDefault="00A65FE2" w:rsidP="00F9517D">
      <w:pPr>
        <w:pStyle w:val="BodyText"/>
        <w:spacing w:before="1"/>
        <w:ind w:left="142" w:right="-83"/>
        <w:rPr>
          <w:rFonts w:ascii="Arial Light"/>
          <w:sz w:val="8"/>
        </w:rPr>
      </w:pPr>
      <w:r>
        <w:pict w14:anchorId="34F1FB34">
          <v:shape id="docshape509" o:spid="_x0000_s2119" alt="" style="position:absolute;left:0;text-align:left;margin-left:56.7pt;margin-top:5.8pt;width:484.15pt;height:.1pt;z-index:-1551564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A622CBD" w14:textId="77777777" w:rsidR="00B233C5" w:rsidRDefault="00B233C5" w:rsidP="00F9517D">
      <w:pPr>
        <w:pStyle w:val="BodyText"/>
        <w:ind w:left="142" w:right="-83"/>
        <w:rPr>
          <w:rFonts w:ascii="Arial Light"/>
        </w:rPr>
      </w:pPr>
    </w:p>
    <w:p w14:paraId="435B0E93" w14:textId="77777777" w:rsidR="00B233C5" w:rsidRDefault="00000000" w:rsidP="00F9517D">
      <w:pPr>
        <w:pStyle w:val="BodyText"/>
        <w:spacing w:before="193" w:line="319" w:lineRule="auto"/>
        <w:ind w:left="142" w:right="-83"/>
      </w:pPr>
      <w:r>
        <w:t>At the age of 15, Félicien Trewey left home to become a magician and tightrope walker. He toured internationally and was celebrated for his unusual entertainments, including shadowgraphy, balancing tricks and chapeaugraphy (a novelty act in which a piece of felt is manipulated to look like a hat). He was particularly adept at conjuring famous personalities. This English translation of his booklet on shadowgraphy was published</w:t>
      </w:r>
      <w:r>
        <w:rPr>
          <w:spacing w:val="-4"/>
        </w:rPr>
        <w:t xml:space="preserve"> </w:t>
      </w:r>
      <w:r>
        <w:t>at</w:t>
      </w:r>
      <w:r>
        <w:rPr>
          <w:spacing w:val="-4"/>
        </w:rPr>
        <w:t xml:space="preserve"> </w:t>
      </w:r>
      <w:r>
        <w:t>the</w:t>
      </w:r>
      <w:r>
        <w:rPr>
          <w:spacing w:val="-3"/>
        </w:rPr>
        <w:t xml:space="preserve"> </w:t>
      </w:r>
      <w:r>
        <w:t>height</w:t>
      </w:r>
      <w:r>
        <w:rPr>
          <w:spacing w:val="-4"/>
        </w:rPr>
        <w:t xml:space="preserve"> </w:t>
      </w:r>
      <w:r>
        <w:t>of</w:t>
      </w:r>
      <w:r>
        <w:rPr>
          <w:spacing w:val="-4"/>
        </w:rPr>
        <w:t xml:space="preserve"> </w:t>
      </w:r>
      <w:r>
        <w:t>his</w:t>
      </w:r>
      <w:r>
        <w:rPr>
          <w:spacing w:val="-4"/>
        </w:rPr>
        <w:t xml:space="preserve"> </w:t>
      </w:r>
      <w:r>
        <w:t>fame.</w:t>
      </w:r>
      <w:r>
        <w:rPr>
          <w:spacing w:val="-3"/>
        </w:rPr>
        <w:t xml:space="preserve"> </w:t>
      </w:r>
      <w:r>
        <w:t>It</w:t>
      </w:r>
      <w:r>
        <w:rPr>
          <w:spacing w:val="-3"/>
        </w:rPr>
        <w:t xml:space="preserve"> </w:t>
      </w:r>
      <w:r>
        <w:t>includes</w:t>
      </w:r>
      <w:r>
        <w:rPr>
          <w:spacing w:val="-4"/>
        </w:rPr>
        <w:t xml:space="preserve"> </w:t>
      </w:r>
      <w:r>
        <w:t>many</w:t>
      </w:r>
      <w:r>
        <w:rPr>
          <w:spacing w:val="-3"/>
        </w:rPr>
        <w:t xml:space="preserve"> </w:t>
      </w:r>
      <w:r>
        <w:t>well-known illusions – but even more, extravagant self-promotion.</w:t>
      </w:r>
    </w:p>
    <w:p w14:paraId="174AF4EC" w14:textId="77777777" w:rsidR="00B233C5" w:rsidRDefault="00B233C5" w:rsidP="00F9517D">
      <w:pPr>
        <w:spacing w:line="319" w:lineRule="auto"/>
        <w:ind w:left="142" w:right="-83"/>
        <w:sectPr w:rsidR="00B233C5" w:rsidSect="00F9517D">
          <w:headerReference w:type="default" r:id="rId166"/>
          <w:pgSz w:w="11910" w:h="16840"/>
          <w:pgMar w:top="1134" w:right="1531" w:bottom="567" w:left="964" w:header="0" w:footer="0" w:gutter="0"/>
          <w:cols w:space="720"/>
        </w:sectPr>
      </w:pPr>
    </w:p>
    <w:p w14:paraId="31A2BB35" w14:textId="77777777" w:rsidR="00B233C5" w:rsidRDefault="00000000" w:rsidP="00F9517D">
      <w:pPr>
        <w:pStyle w:val="Heading3"/>
        <w:ind w:left="142" w:right="-83"/>
      </w:pPr>
      <w:r>
        <w:lastRenderedPageBreak/>
        <w:t>Charles</w:t>
      </w:r>
      <w:r>
        <w:rPr>
          <w:spacing w:val="-21"/>
        </w:rPr>
        <w:t xml:space="preserve"> </w:t>
      </w:r>
      <w:r>
        <w:t>Auguste</w:t>
      </w:r>
      <w:r>
        <w:rPr>
          <w:spacing w:val="-7"/>
        </w:rPr>
        <w:t xml:space="preserve"> </w:t>
      </w:r>
      <w:r>
        <w:rPr>
          <w:spacing w:val="-2"/>
        </w:rPr>
        <w:t>WATILLIAUX</w:t>
      </w:r>
    </w:p>
    <w:p w14:paraId="4AF49FF1" w14:textId="77777777" w:rsidR="00B233C5" w:rsidRDefault="00000000" w:rsidP="00F9517D">
      <w:pPr>
        <w:spacing w:before="39"/>
        <w:ind w:left="142" w:right="-83"/>
        <w:rPr>
          <w:sz w:val="32"/>
        </w:rPr>
      </w:pPr>
      <w:r>
        <w:rPr>
          <w:spacing w:val="-2"/>
          <w:sz w:val="32"/>
        </w:rPr>
        <w:t>(1757–1822)</w:t>
      </w:r>
    </w:p>
    <w:p w14:paraId="25A8C987" w14:textId="77777777" w:rsidR="00B233C5" w:rsidRDefault="00B233C5" w:rsidP="00F9517D">
      <w:pPr>
        <w:pStyle w:val="BodyText"/>
        <w:ind w:left="142" w:right="-83"/>
        <w:rPr>
          <w:sz w:val="20"/>
        </w:rPr>
      </w:pPr>
    </w:p>
    <w:p w14:paraId="574805E0" w14:textId="77777777" w:rsidR="00B233C5" w:rsidRDefault="00A65FE2" w:rsidP="00F9517D">
      <w:pPr>
        <w:pStyle w:val="BodyText"/>
        <w:spacing w:before="9"/>
        <w:ind w:left="142" w:right="-83"/>
        <w:rPr>
          <w:sz w:val="22"/>
        </w:rPr>
      </w:pPr>
      <w:r>
        <w:pict w14:anchorId="19CDC7EB">
          <v:shape id="docshape510" o:spid="_x0000_s2118" alt="" style="position:absolute;left:0;text-align:left;margin-left:56.7pt;margin-top:14.3pt;width:484.15pt;height:.1pt;z-index:-1551513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116474F" w14:textId="77777777" w:rsidR="00B233C5" w:rsidRDefault="00000000" w:rsidP="00F9517D">
      <w:pPr>
        <w:pStyle w:val="Heading6"/>
        <w:ind w:left="142" w:right="-83"/>
      </w:pPr>
      <w:bookmarkStart w:id="206" w:name="‘Napoleon’_from_Ombrascopes:_Ou_ombres_à"/>
      <w:bookmarkEnd w:id="206"/>
      <w:r>
        <w:t>‘Napoleon’</w:t>
      </w:r>
      <w:r>
        <w:rPr>
          <w:spacing w:val="-14"/>
        </w:rPr>
        <w:t xml:space="preserve"> </w:t>
      </w:r>
      <w:r>
        <w:t>from Ombrascopes: Ou ombres à</w:t>
      </w:r>
      <w:r>
        <w:rPr>
          <w:spacing w:val="-1"/>
        </w:rPr>
        <w:t xml:space="preserve"> </w:t>
      </w:r>
      <w:r>
        <w:rPr>
          <w:spacing w:val="-2"/>
        </w:rPr>
        <w:t>projeter</w:t>
      </w:r>
    </w:p>
    <w:p w14:paraId="2380F246" w14:textId="77777777" w:rsidR="00BA1E28" w:rsidRPr="00BA1E28" w:rsidRDefault="00000000" w:rsidP="00BA1E28">
      <w:pPr>
        <w:pStyle w:val="Style2"/>
      </w:pPr>
      <w:r>
        <w:t>Paris,</w:t>
      </w:r>
      <w:r>
        <w:rPr>
          <w:spacing w:val="-15"/>
        </w:rPr>
        <w:t xml:space="preserve"> </w:t>
      </w:r>
      <w:r w:rsidRPr="00BA1E28">
        <w:t xml:space="preserve">Charles Auguste Wailliaux, [c. 1885] </w:t>
      </w:r>
    </w:p>
    <w:p w14:paraId="4EBA4883" w14:textId="594ABEA7" w:rsidR="00B233C5" w:rsidRPr="00BA1E28" w:rsidRDefault="00000000" w:rsidP="00BA1E28">
      <w:pPr>
        <w:pStyle w:val="Style2"/>
      </w:pPr>
      <w:r w:rsidRPr="00BA1E28">
        <w:t>ALMAC 791.53 OM19W</w:t>
      </w:r>
    </w:p>
    <w:p w14:paraId="5B7CA6E0" w14:textId="77777777" w:rsidR="00B233C5" w:rsidRDefault="00A65FE2" w:rsidP="00F9517D">
      <w:pPr>
        <w:pStyle w:val="BodyText"/>
        <w:spacing w:before="1"/>
        <w:ind w:left="142" w:right="-83"/>
        <w:rPr>
          <w:rFonts w:ascii="Arial Light"/>
          <w:sz w:val="8"/>
        </w:rPr>
      </w:pPr>
      <w:r>
        <w:pict w14:anchorId="7AB88527">
          <v:shape id="docshape511" o:spid="_x0000_s2117" alt="" style="position:absolute;left:0;text-align:left;margin-left:56.7pt;margin-top:5.8pt;width:484.15pt;height:.1pt;z-index:-1551462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81ACA26" w14:textId="77777777" w:rsidR="00B233C5" w:rsidRDefault="00B233C5" w:rsidP="00F9517D">
      <w:pPr>
        <w:pStyle w:val="BodyText"/>
        <w:ind w:left="142" w:right="-83"/>
        <w:rPr>
          <w:rFonts w:ascii="Arial Light"/>
        </w:rPr>
      </w:pPr>
    </w:p>
    <w:p w14:paraId="16C9E76D" w14:textId="77777777" w:rsidR="00B233C5" w:rsidRDefault="00000000" w:rsidP="00F9517D">
      <w:pPr>
        <w:pStyle w:val="BodyText"/>
        <w:spacing w:before="193" w:line="319" w:lineRule="auto"/>
        <w:ind w:left="142" w:right="-83"/>
      </w:pPr>
      <w:r>
        <w:t>During the 19th century, educational toys often combined science, historical figures and popular interests of the time. This ombrascope</w:t>
      </w:r>
      <w:r>
        <w:rPr>
          <w:spacing w:val="-2"/>
        </w:rPr>
        <w:t xml:space="preserve"> </w:t>
      </w:r>
      <w:r>
        <w:t>box</w:t>
      </w:r>
      <w:r>
        <w:rPr>
          <w:spacing w:val="-2"/>
        </w:rPr>
        <w:t xml:space="preserve"> </w:t>
      </w:r>
      <w:r>
        <w:t>includes</w:t>
      </w:r>
      <w:r>
        <w:rPr>
          <w:spacing w:val="-2"/>
        </w:rPr>
        <w:t xml:space="preserve"> </w:t>
      </w:r>
      <w:r>
        <w:t>portraits</w:t>
      </w:r>
      <w:r>
        <w:rPr>
          <w:spacing w:val="-2"/>
        </w:rPr>
        <w:t xml:space="preserve"> </w:t>
      </w:r>
      <w:r>
        <w:t>of</w:t>
      </w:r>
      <w:r>
        <w:rPr>
          <w:spacing w:val="-2"/>
        </w:rPr>
        <w:t xml:space="preserve"> </w:t>
      </w:r>
      <w:r>
        <w:t>a</w:t>
      </w:r>
      <w:r>
        <w:rPr>
          <w:spacing w:val="-2"/>
        </w:rPr>
        <w:t xml:space="preserve"> </w:t>
      </w:r>
      <w:r>
        <w:t>Spanish</w:t>
      </w:r>
      <w:r>
        <w:rPr>
          <w:spacing w:val="-1"/>
        </w:rPr>
        <w:t xml:space="preserve"> </w:t>
      </w:r>
      <w:r>
        <w:t>beauty,</w:t>
      </w:r>
      <w:r>
        <w:rPr>
          <w:spacing w:val="-1"/>
        </w:rPr>
        <w:t xml:space="preserve"> </w:t>
      </w:r>
      <w:r>
        <w:t>a</w:t>
      </w:r>
      <w:r>
        <w:rPr>
          <w:spacing w:val="-2"/>
        </w:rPr>
        <w:t xml:space="preserve"> </w:t>
      </w:r>
      <w:r>
        <w:t>gorilla and</w:t>
      </w:r>
      <w:r>
        <w:rPr>
          <w:spacing w:val="-6"/>
        </w:rPr>
        <w:t xml:space="preserve"> </w:t>
      </w:r>
      <w:r>
        <w:t>Victor</w:t>
      </w:r>
      <w:r>
        <w:rPr>
          <w:spacing w:val="-6"/>
        </w:rPr>
        <w:t xml:space="preserve"> </w:t>
      </w:r>
      <w:r>
        <w:t>Hugo.</w:t>
      </w:r>
      <w:r>
        <w:rPr>
          <w:spacing w:val="-24"/>
        </w:rPr>
        <w:t xml:space="preserve"> </w:t>
      </w:r>
      <w:r>
        <w:t>A</w:t>
      </w:r>
      <w:r>
        <w:rPr>
          <w:spacing w:val="-24"/>
        </w:rPr>
        <w:t xml:space="preserve"> </w:t>
      </w:r>
      <w:r>
        <w:t>chromolithograph</w:t>
      </w:r>
      <w:r>
        <w:rPr>
          <w:spacing w:val="-5"/>
        </w:rPr>
        <w:t xml:space="preserve"> </w:t>
      </w:r>
      <w:r>
        <w:t>illustration</w:t>
      </w:r>
      <w:r>
        <w:rPr>
          <w:spacing w:val="-6"/>
        </w:rPr>
        <w:t xml:space="preserve"> </w:t>
      </w:r>
      <w:r>
        <w:t>on</w:t>
      </w:r>
      <w:r>
        <w:rPr>
          <w:spacing w:val="-6"/>
        </w:rPr>
        <w:t xml:space="preserve"> </w:t>
      </w:r>
      <w:r>
        <w:t>the</w:t>
      </w:r>
      <w:r>
        <w:rPr>
          <w:spacing w:val="-6"/>
        </w:rPr>
        <w:t xml:space="preserve"> </w:t>
      </w:r>
      <w:r>
        <w:t>lid</w:t>
      </w:r>
      <w:r>
        <w:rPr>
          <w:spacing w:val="-6"/>
        </w:rPr>
        <w:t xml:space="preserve"> </w:t>
      </w:r>
      <w:r>
        <w:t>shows a young girl holding a cut-out of Napoleon in front of a candle.</w:t>
      </w:r>
    </w:p>
    <w:p w14:paraId="5AC00F59" w14:textId="77777777" w:rsidR="00B233C5" w:rsidRDefault="00000000" w:rsidP="00F9517D">
      <w:pPr>
        <w:pStyle w:val="BodyText"/>
        <w:spacing w:line="319" w:lineRule="auto"/>
        <w:ind w:left="142" w:right="-83"/>
      </w:pPr>
      <w:r>
        <w:t>The title itself is playfully rendered, casting its own shadow above her.</w:t>
      </w:r>
      <w:r>
        <w:rPr>
          <w:spacing w:val="-16"/>
        </w:rPr>
        <w:t xml:space="preserve"> </w:t>
      </w:r>
      <w:r>
        <w:t>An unusual detail is the use of ‘white shadows’, the paper stencil cut to produce a positive image on the projected surface</w:t>
      </w:r>
      <w:r>
        <w:rPr>
          <w:spacing w:val="-4"/>
        </w:rPr>
        <w:t xml:space="preserve"> </w:t>
      </w:r>
      <w:r>
        <w:t>rather</w:t>
      </w:r>
      <w:r>
        <w:rPr>
          <w:spacing w:val="-4"/>
        </w:rPr>
        <w:t xml:space="preserve"> </w:t>
      </w:r>
      <w:r>
        <w:t>than</w:t>
      </w:r>
      <w:r>
        <w:rPr>
          <w:spacing w:val="-4"/>
        </w:rPr>
        <w:t xml:space="preserve"> </w:t>
      </w:r>
      <w:r>
        <w:t>a</w:t>
      </w:r>
      <w:r>
        <w:rPr>
          <w:spacing w:val="-5"/>
        </w:rPr>
        <w:t xml:space="preserve"> </w:t>
      </w:r>
      <w:r>
        <w:t>‘negative’,</w:t>
      </w:r>
      <w:r>
        <w:rPr>
          <w:spacing w:val="-5"/>
        </w:rPr>
        <w:t xml:space="preserve"> </w:t>
      </w:r>
      <w:r>
        <w:t>or</w:t>
      </w:r>
      <w:r>
        <w:rPr>
          <w:spacing w:val="-5"/>
        </w:rPr>
        <w:t xml:space="preserve"> </w:t>
      </w:r>
      <w:r>
        <w:t>dark</w:t>
      </w:r>
      <w:r>
        <w:rPr>
          <w:spacing w:val="-5"/>
        </w:rPr>
        <w:t xml:space="preserve"> </w:t>
      </w:r>
      <w:r>
        <w:t>figure,</w:t>
      </w:r>
      <w:r>
        <w:rPr>
          <w:spacing w:val="-4"/>
        </w:rPr>
        <w:t xml:space="preserve"> </w:t>
      </w:r>
      <w:r>
        <w:t>characteristic</w:t>
      </w:r>
      <w:r>
        <w:rPr>
          <w:spacing w:val="-4"/>
        </w:rPr>
        <w:t xml:space="preserve"> </w:t>
      </w:r>
      <w:r>
        <w:t xml:space="preserve">of </w:t>
      </w:r>
      <w:r>
        <w:rPr>
          <w:spacing w:val="-2"/>
        </w:rPr>
        <w:t>silhouettes.</w:t>
      </w:r>
    </w:p>
    <w:p w14:paraId="15199F81" w14:textId="77777777" w:rsidR="00B233C5" w:rsidRDefault="00B233C5" w:rsidP="00F9517D">
      <w:pPr>
        <w:spacing w:line="319" w:lineRule="auto"/>
        <w:ind w:left="142" w:right="-83"/>
        <w:sectPr w:rsidR="00B233C5" w:rsidSect="00F9517D">
          <w:headerReference w:type="default" r:id="rId167"/>
          <w:pgSz w:w="11910" w:h="16840"/>
          <w:pgMar w:top="1134" w:right="1531" w:bottom="567" w:left="964" w:header="0" w:footer="0" w:gutter="0"/>
          <w:cols w:space="720"/>
        </w:sectPr>
      </w:pPr>
    </w:p>
    <w:p w14:paraId="1308C6FF" w14:textId="77777777" w:rsidR="00B233C5" w:rsidRDefault="00000000" w:rsidP="00F9517D">
      <w:pPr>
        <w:pStyle w:val="Heading3"/>
        <w:ind w:left="142" w:right="-83"/>
      </w:pPr>
      <w:r>
        <w:lastRenderedPageBreak/>
        <w:t xml:space="preserve">Louis </w:t>
      </w:r>
      <w:r>
        <w:rPr>
          <w:spacing w:val="-2"/>
        </w:rPr>
        <w:t>NIKOLA</w:t>
      </w:r>
    </w:p>
    <w:p w14:paraId="52C6E1C7" w14:textId="77777777" w:rsidR="00B233C5" w:rsidRDefault="00000000" w:rsidP="00F9517D">
      <w:pPr>
        <w:spacing w:before="39"/>
        <w:ind w:left="142" w:right="-83"/>
        <w:rPr>
          <w:sz w:val="32"/>
        </w:rPr>
      </w:pPr>
      <w:r>
        <w:rPr>
          <w:spacing w:val="-2"/>
          <w:sz w:val="32"/>
        </w:rPr>
        <w:t>(1878–1936)</w:t>
      </w:r>
    </w:p>
    <w:p w14:paraId="32D07186" w14:textId="77777777" w:rsidR="00B233C5" w:rsidRDefault="00B233C5" w:rsidP="00F9517D">
      <w:pPr>
        <w:pStyle w:val="BodyText"/>
        <w:ind w:left="142" w:right="-83"/>
        <w:rPr>
          <w:sz w:val="20"/>
        </w:rPr>
      </w:pPr>
    </w:p>
    <w:p w14:paraId="01A0008B" w14:textId="77777777" w:rsidR="00B233C5" w:rsidRDefault="00A65FE2" w:rsidP="00F9517D">
      <w:pPr>
        <w:pStyle w:val="BodyText"/>
        <w:spacing w:before="9"/>
        <w:ind w:left="142" w:right="-83"/>
        <w:rPr>
          <w:sz w:val="22"/>
        </w:rPr>
      </w:pPr>
      <w:r>
        <w:pict w14:anchorId="6A44CF15">
          <v:shape id="docshape512" o:spid="_x0000_s2116" alt="" style="position:absolute;left:0;text-align:left;margin-left:56.7pt;margin-top:14.3pt;width:484.15pt;height:.1pt;z-index:-1551411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2418652" w14:textId="77777777" w:rsidR="00B233C5" w:rsidRDefault="00000000" w:rsidP="00F9517D">
      <w:pPr>
        <w:pStyle w:val="Heading6"/>
        <w:ind w:left="142" w:right="-83"/>
      </w:pPr>
      <w:bookmarkStart w:id="207" w:name="Hand_Shadows:_The_Complete_Art_of_Shadow"/>
      <w:bookmarkEnd w:id="207"/>
      <w:r>
        <w:t>Hand</w:t>
      </w:r>
      <w:r>
        <w:rPr>
          <w:spacing w:val="-4"/>
        </w:rPr>
        <w:t xml:space="preserve"> </w:t>
      </w:r>
      <w:r>
        <w:t>Shadows:</w:t>
      </w:r>
      <w:r>
        <w:rPr>
          <w:spacing w:val="-2"/>
        </w:rPr>
        <w:t xml:space="preserve"> </w:t>
      </w:r>
      <w:r>
        <w:t>The</w:t>
      </w:r>
      <w:r>
        <w:rPr>
          <w:spacing w:val="-2"/>
        </w:rPr>
        <w:t xml:space="preserve"> </w:t>
      </w:r>
      <w:r>
        <w:t>Complete</w:t>
      </w:r>
      <w:r>
        <w:rPr>
          <w:spacing w:val="-15"/>
        </w:rPr>
        <w:t xml:space="preserve"> </w:t>
      </w:r>
      <w:r>
        <w:t>Art</w:t>
      </w:r>
      <w:r>
        <w:rPr>
          <w:spacing w:val="-3"/>
        </w:rPr>
        <w:t xml:space="preserve"> </w:t>
      </w:r>
      <w:r>
        <w:t>of</w:t>
      </w:r>
      <w:r>
        <w:rPr>
          <w:spacing w:val="-2"/>
        </w:rPr>
        <w:t xml:space="preserve"> Shadowgraphy</w:t>
      </w:r>
    </w:p>
    <w:p w14:paraId="56CAEFF9" w14:textId="77777777" w:rsidR="00B233C5" w:rsidRDefault="00000000" w:rsidP="00F9517D">
      <w:pPr>
        <w:spacing w:before="100"/>
        <w:ind w:left="142" w:right="-83"/>
        <w:rPr>
          <w:rFonts w:ascii="Arial Light"/>
          <w:sz w:val="30"/>
        </w:rPr>
      </w:pPr>
      <w:r>
        <w:rPr>
          <w:rFonts w:ascii="Arial Light"/>
          <w:sz w:val="30"/>
        </w:rPr>
        <w:t>London,</w:t>
      </w:r>
      <w:r>
        <w:rPr>
          <w:rFonts w:ascii="Arial Light"/>
          <w:spacing w:val="-4"/>
          <w:sz w:val="30"/>
        </w:rPr>
        <w:t xml:space="preserve"> </w:t>
      </w:r>
      <w:r>
        <w:rPr>
          <w:rFonts w:ascii="Arial Light"/>
          <w:sz w:val="30"/>
        </w:rPr>
        <w:t>Pearson</w:t>
      </w:r>
      <w:r>
        <w:rPr>
          <w:rFonts w:ascii="Arial Light"/>
          <w:spacing w:val="-4"/>
          <w:sz w:val="30"/>
        </w:rPr>
        <w:t xml:space="preserve"> 1921</w:t>
      </w:r>
    </w:p>
    <w:p w14:paraId="42651653" w14:textId="77777777" w:rsidR="00B233C5" w:rsidRDefault="00000000" w:rsidP="00F9517D">
      <w:pPr>
        <w:spacing w:before="100"/>
        <w:ind w:left="142" w:right="-83"/>
        <w:rPr>
          <w:rFonts w:ascii="Arial Light"/>
          <w:sz w:val="30"/>
        </w:rPr>
      </w:pPr>
      <w:r>
        <w:rPr>
          <w:rFonts w:ascii="Arial Light"/>
          <w:sz w:val="30"/>
        </w:rPr>
        <w:t>ALMAC</w:t>
      </w:r>
      <w:r>
        <w:rPr>
          <w:rFonts w:ascii="Arial Light"/>
          <w:spacing w:val="-3"/>
          <w:sz w:val="30"/>
        </w:rPr>
        <w:t xml:space="preserve"> </w:t>
      </w:r>
      <w:r>
        <w:rPr>
          <w:rFonts w:ascii="Arial Light"/>
          <w:sz w:val="30"/>
        </w:rPr>
        <w:t>793.9</w:t>
      </w:r>
      <w:r>
        <w:rPr>
          <w:rFonts w:ascii="Arial Light"/>
          <w:spacing w:val="-3"/>
          <w:sz w:val="30"/>
        </w:rPr>
        <w:t xml:space="preserve"> </w:t>
      </w:r>
      <w:r>
        <w:rPr>
          <w:rFonts w:ascii="Arial Light"/>
          <w:spacing w:val="-4"/>
          <w:sz w:val="30"/>
        </w:rPr>
        <w:t>N58H</w:t>
      </w:r>
    </w:p>
    <w:p w14:paraId="3B163316" w14:textId="77777777" w:rsidR="00B233C5" w:rsidRDefault="00A65FE2" w:rsidP="00F9517D">
      <w:pPr>
        <w:pStyle w:val="BodyText"/>
        <w:spacing w:before="2"/>
        <w:ind w:left="142" w:right="-83"/>
        <w:rPr>
          <w:rFonts w:ascii="Arial Light"/>
          <w:sz w:val="17"/>
        </w:rPr>
      </w:pPr>
      <w:r>
        <w:pict w14:anchorId="3AABEEF0">
          <v:shape id="docshape513" o:spid="_x0000_s2115" alt="" style="position:absolute;left:0;text-align:left;margin-left:56.7pt;margin-top:10.9pt;width:484.15pt;height:.1pt;z-index:-1551360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DB2B107" w14:textId="77777777" w:rsidR="00B233C5" w:rsidRDefault="00B233C5" w:rsidP="00F9517D">
      <w:pPr>
        <w:ind w:left="142" w:right="-83"/>
        <w:rPr>
          <w:rFonts w:ascii="Arial Light"/>
          <w:sz w:val="17"/>
        </w:rPr>
        <w:sectPr w:rsidR="00B233C5" w:rsidSect="00F9517D">
          <w:headerReference w:type="default" r:id="rId168"/>
          <w:pgSz w:w="11910" w:h="16840"/>
          <w:pgMar w:top="1134" w:right="1531" w:bottom="567" w:left="964" w:header="0" w:footer="0" w:gutter="0"/>
          <w:cols w:space="720"/>
        </w:sectPr>
      </w:pPr>
    </w:p>
    <w:p w14:paraId="2B3E31CF" w14:textId="77777777" w:rsidR="00B233C5" w:rsidRDefault="00000000" w:rsidP="00F9517D">
      <w:pPr>
        <w:pStyle w:val="Heading3"/>
        <w:ind w:left="142" w:right="-83"/>
      </w:pPr>
      <w:r>
        <w:lastRenderedPageBreak/>
        <w:t>Chocolat</w:t>
      </w:r>
      <w:r>
        <w:rPr>
          <w:spacing w:val="-7"/>
        </w:rPr>
        <w:t xml:space="preserve"> </w:t>
      </w:r>
      <w:r>
        <w:t>Ruelle</w:t>
      </w:r>
      <w:r>
        <w:rPr>
          <w:spacing w:val="-7"/>
        </w:rPr>
        <w:t xml:space="preserve"> </w:t>
      </w:r>
      <w:r>
        <w:rPr>
          <w:spacing w:val="-2"/>
        </w:rPr>
        <w:t>Bruxelles</w:t>
      </w:r>
    </w:p>
    <w:p w14:paraId="0C09AAFE" w14:textId="77777777" w:rsidR="00B233C5" w:rsidRDefault="00000000" w:rsidP="00F9517D">
      <w:pPr>
        <w:pStyle w:val="Heading4"/>
        <w:ind w:left="142" w:right="-83"/>
      </w:pPr>
      <w:r>
        <w:rPr>
          <w:spacing w:val="-2"/>
        </w:rPr>
        <w:t>Maker</w:t>
      </w:r>
    </w:p>
    <w:p w14:paraId="69F18F1D" w14:textId="77777777" w:rsidR="00B233C5" w:rsidRDefault="00B233C5" w:rsidP="00F9517D">
      <w:pPr>
        <w:pStyle w:val="BodyText"/>
        <w:ind w:left="142" w:right="-83"/>
        <w:rPr>
          <w:i/>
          <w:sz w:val="20"/>
        </w:rPr>
      </w:pPr>
    </w:p>
    <w:p w14:paraId="730C3841" w14:textId="77777777" w:rsidR="00B233C5" w:rsidRDefault="00A65FE2" w:rsidP="00F9517D">
      <w:pPr>
        <w:pStyle w:val="BodyText"/>
        <w:spacing w:before="7"/>
        <w:ind w:left="142" w:right="-83"/>
        <w:rPr>
          <w:i/>
          <w:sz w:val="21"/>
        </w:rPr>
      </w:pPr>
      <w:r>
        <w:pict w14:anchorId="09FD7444">
          <v:shape id="docshape514" o:spid="_x0000_s2114" alt="" style="position:absolute;left:0;text-align:left;margin-left:56.7pt;margin-top:13.65pt;width:484.15pt;height:.1pt;z-index:-1551308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6D704F5" w14:textId="77777777" w:rsidR="00B233C5" w:rsidRDefault="00000000" w:rsidP="00F9517D">
      <w:pPr>
        <w:pStyle w:val="Heading5"/>
        <w:ind w:left="142" w:right="-83"/>
      </w:pPr>
      <w:bookmarkStart w:id="208" w:name="Trade_cards,_Nº.s_63,_66,_67,_68_"/>
      <w:bookmarkEnd w:id="208"/>
      <w:r>
        <w:t>Trade</w:t>
      </w:r>
      <w:r>
        <w:rPr>
          <w:spacing w:val="-10"/>
        </w:rPr>
        <w:t xml:space="preserve"> </w:t>
      </w:r>
      <w:r>
        <w:t>cards,</w:t>
      </w:r>
      <w:r>
        <w:rPr>
          <w:spacing w:val="-7"/>
        </w:rPr>
        <w:t xml:space="preserve"> </w:t>
      </w:r>
      <w:r>
        <w:t>Nº.s</w:t>
      </w:r>
      <w:r>
        <w:rPr>
          <w:spacing w:val="-7"/>
        </w:rPr>
        <w:t xml:space="preserve"> </w:t>
      </w:r>
      <w:r>
        <w:t>63,</w:t>
      </w:r>
      <w:r>
        <w:rPr>
          <w:spacing w:val="-7"/>
        </w:rPr>
        <w:t xml:space="preserve"> </w:t>
      </w:r>
      <w:r>
        <w:t>66,</w:t>
      </w:r>
      <w:r>
        <w:rPr>
          <w:spacing w:val="-7"/>
        </w:rPr>
        <w:t xml:space="preserve"> </w:t>
      </w:r>
      <w:r>
        <w:t>67,</w:t>
      </w:r>
      <w:r>
        <w:rPr>
          <w:spacing w:val="-7"/>
        </w:rPr>
        <w:t xml:space="preserve"> </w:t>
      </w:r>
      <w:r>
        <w:rPr>
          <w:spacing w:val="-5"/>
        </w:rPr>
        <w:t>68</w:t>
      </w:r>
    </w:p>
    <w:p w14:paraId="71E601D8" w14:textId="77777777" w:rsidR="00B233C5" w:rsidRDefault="00000000" w:rsidP="00F9517D">
      <w:pPr>
        <w:spacing w:before="100"/>
        <w:ind w:left="142" w:right="-83"/>
        <w:rPr>
          <w:rFonts w:ascii="Arial Light"/>
          <w:sz w:val="30"/>
        </w:rPr>
      </w:pPr>
      <w:r>
        <w:rPr>
          <w:rFonts w:ascii="Arial Light"/>
          <w:sz w:val="30"/>
        </w:rPr>
        <w:t>Brussels,</w:t>
      </w:r>
      <w:r>
        <w:rPr>
          <w:rFonts w:ascii="Arial Light"/>
          <w:spacing w:val="-2"/>
          <w:sz w:val="30"/>
        </w:rPr>
        <w:t xml:space="preserve"> </w:t>
      </w:r>
      <w:r>
        <w:rPr>
          <w:rFonts w:ascii="Arial Light"/>
          <w:sz w:val="30"/>
        </w:rPr>
        <w:t xml:space="preserve">c. </w:t>
      </w:r>
      <w:r>
        <w:rPr>
          <w:rFonts w:ascii="Arial Light"/>
          <w:spacing w:val="-4"/>
          <w:sz w:val="30"/>
        </w:rPr>
        <w:t>1920</w:t>
      </w:r>
    </w:p>
    <w:p w14:paraId="1FE1A951" w14:textId="77777777" w:rsidR="00B233C5" w:rsidRDefault="00000000" w:rsidP="00F9517D">
      <w:pPr>
        <w:spacing w:before="100"/>
        <w:ind w:left="142" w:right="-83"/>
        <w:rPr>
          <w:rFonts w:ascii="Arial Light"/>
          <w:sz w:val="30"/>
        </w:rPr>
      </w:pPr>
      <w:r>
        <w:rPr>
          <w:rFonts w:ascii="Arial Light"/>
          <w:sz w:val="30"/>
        </w:rPr>
        <w:t>ALMACF</w:t>
      </w:r>
      <w:r>
        <w:rPr>
          <w:rFonts w:ascii="Arial Light"/>
          <w:spacing w:val="-3"/>
          <w:sz w:val="30"/>
        </w:rPr>
        <w:t xml:space="preserve"> </w:t>
      </w:r>
      <w:r>
        <w:rPr>
          <w:rFonts w:ascii="Arial Light"/>
          <w:sz w:val="30"/>
        </w:rPr>
        <w:t>793.8</w:t>
      </w:r>
      <w:r>
        <w:rPr>
          <w:rFonts w:ascii="Arial Light"/>
          <w:spacing w:val="-3"/>
          <w:sz w:val="30"/>
        </w:rPr>
        <w:t xml:space="preserve"> </w:t>
      </w:r>
      <w:r>
        <w:rPr>
          <w:rFonts w:ascii="Arial Light"/>
          <w:spacing w:val="-4"/>
          <w:sz w:val="30"/>
        </w:rPr>
        <w:t>C68C</w:t>
      </w:r>
    </w:p>
    <w:p w14:paraId="2F2946FE" w14:textId="77777777" w:rsidR="00B233C5" w:rsidRDefault="00A65FE2" w:rsidP="00F9517D">
      <w:pPr>
        <w:pStyle w:val="BodyText"/>
        <w:spacing w:before="2"/>
        <w:ind w:left="142" w:right="-83"/>
        <w:rPr>
          <w:rFonts w:ascii="Arial Light"/>
          <w:sz w:val="17"/>
        </w:rPr>
      </w:pPr>
      <w:r>
        <w:pict w14:anchorId="3B8C2C28">
          <v:shape id="docshape515" o:spid="_x0000_s2113" alt="" style="position:absolute;left:0;text-align:left;margin-left:56.7pt;margin-top:10.9pt;width:484.15pt;height:.1pt;z-index:-1551257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D954B73" w14:textId="77777777" w:rsidR="00B233C5" w:rsidRDefault="00B233C5" w:rsidP="00F9517D">
      <w:pPr>
        <w:ind w:left="142" w:right="-83"/>
        <w:rPr>
          <w:rFonts w:ascii="Arial Light"/>
          <w:sz w:val="17"/>
        </w:rPr>
        <w:sectPr w:rsidR="00B233C5" w:rsidSect="00F9517D">
          <w:headerReference w:type="default" r:id="rId169"/>
          <w:pgSz w:w="11910" w:h="16840"/>
          <w:pgMar w:top="1134" w:right="1531" w:bottom="567" w:left="964" w:header="0" w:footer="0" w:gutter="0"/>
          <w:cols w:space="720"/>
        </w:sectPr>
      </w:pPr>
    </w:p>
    <w:p w14:paraId="437C5810" w14:textId="77777777" w:rsidR="00B233C5" w:rsidRDefault="00000000" w:rsidP="00F9517D">
      <w:pPr>
        <w:pStyle w:val="Heading3"/>
        <w:ind w:left="142" w:right="-83"/>
      </w:pPr>
      <w:r>
        <w:lastRenderedPageBreak/>
        <w:t>Walter</w:t>
      </w:r>
      <w:r>
        <w:rPr>
          <w:spacing w:val="-20"/>
        </w:rPr>
        <w:t xml:space="preserve"> </w:t>
      </w:r>
      <w:r>
        <w:rPr>
          <w:spacing w:val="-2"/>
        </w:rPr>
        <w:t>WHITE</w:t>
      </w:r>
    </w:p>
    <w:p w14:paraId="144B3D20" w14:textId="77777777" w:rsidR="00B233C5" w:rsidRDefault="00000000" w:rsidP="00F9517D">
      <w:pPr>
        <w:spacing w:before="39"/>
        <w:ind w:left="142" w:right="-83"/>
        <w:rPr>
          <w:sz w:val="32"/>
        </w:rPr>
      </w:pPr>
      <w:r>
        <w:rPr>
          <w:spacing w:val="-2"/>
          <w:sz w:val="32"/>
        </w:rPr>
        <w:t>(1905–unknown)</w:t>
      </w:r>
    </w:p>
    <w:p w14:paraId="2574A9E7" w14:textId="77777777" w:rsidR="00B233C5" w:rsidRDefault="00B233C5" w:rsidP="00F9517D">
      <w:pPr>
        <w:pStyle w:val="BodyText"/>
        <w:ind w:left="142" w:right="-83"/>
        <w:rPr>
          <w:sz w:val="20"/>
        </w:rPr>
      </w:pPr>
    </w:p>
    <w:p w14:paraId="07A6BC04" w14:textId="77777777" w:rsidR="00B233C5" w:rsidRDefault="00A65FE2" w:rsidP="00F9517D">
      <w:pPr>
        <w:pStyle w:val="BodyText"/>
        <w:spacing w:before="9"/>
        <w:ind w:left="142" w:right="-83"/>
        <w:rPr>
          <w:sz w:val="22"/>
        </w:rPr>
      </w:pPr>
      <w:r>
        <w:pict w14:anchorId="58E5224D">
          <v:shape id="docshape516" o:spid="_x0000_s2112" alt="" style="position:absolute;left:0;text-align:left;margin-left:56.7pt;margin-top:14.3pt;width:484.15pt;height:.1pt;z-index:-1551206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287A8AA" w14:textId="77777777" w:rsidR="00B233C5" w:rsidRDefault="00000000" w:rsidP="00F9517D">
      <w:pPr>
        <w:pStyle w:val="Heading6"/>
        <w:spacing w:line="278" w:lineRule="auto"/>
        <w:ind w:left="142" w:right="-83"/>
      </w:pPr>
      <w:bookmarkStart w:id="209" w:name="Walking_Shadows:_An_Essay_on_Lotte_Reini"/>
      <w:bookmarkEnd w:id="209"/>
      <w:r>
        <w:t>Walking</w:t>
      </w:r>
      <w:r>
        <w:rPr>
          <w:spacing w:val="-7"/>
        </w:rPr>
        <w:t xml:space="preserve"> </w:t>
      </w:r>
      <w:r>
        <w:t>Shadows:</w:t>
      </w:r>
      <w:r>
        <w:rPr>
          <w:spacing w:val="-19"/>
        </w:rPr>
        <w:t xml:space="preserve"> </w:t>
      </w:r>
      <w:r>
        <w:t>An</w:t>
      </w:r>
      <w:r>
        <w:rPr>
          <w:spacing w:val="-7"/>
        </w:rPr>
        <w:t xml:space="preserve"> </w:t>
      </w:r>
      <w:r>
        <w:t>Essay</w:t>
      </w:r>
      <w:r>
        <w:rPr>
          <w:spacing w:val="-6"/>
        </w:rPr>
        <w:t xml:space="preserve"> </w:t>
      </w:r>
      <w:r>
        <w:t>on</w:t>
      </w:r>
      <w:r>
        <w:rPr>
          <w:spacing w:val="-6"/>
        </w:rPr>
        <w:t xml:space="preserve"> </w:t>
      </w:r>
      <w:r>
        <w:t>Lotte</w:t>
      </w:r>
      <w:r>
        <w:rPr>
          <w:spacing w:val="-6"/>
        </w:rPr>
        <w:t xml:space="preserve"> </w:t>
      </w:r>
      <w:r>
        <w:t>Reiniger’s Silhouette Films</w:t>
      </w:r>
    </w:p>
    <w:p w14:paraId="4C950FDC" w14:textId="77777777" w:rsidR="00BA1E28" w:rsidRPr="00BA1E28" w:rsidRDefault="00000000" w:rsidP="00BA1E28">
      <w:pPr>
        <w:pStyle w:val="Style2"/>
      </w:pPr>
      <w:r>
        <w:t>London,</w:t>
      </w:r>
      <w:r>
        <w:rPr>
          <w:spacing w:val="-9"/>
        </w:rPr>
        <w:t xml:space="preserve"> </w:t>
      </w:r>
      <w:r>
        <w:t>Leonard</w:t>
      </w:r>
      <w:r>
        <w:rPr>
          <w:spacing w:val="-9"/>
        </w:rPr>
        <w:t xml:space="preserve"> </w:t>
      </w:r>
      <w:r>
        <w:t>and</w:t>
      </w:r>
      <w:r>
        <w:rPr>
          <w:spacing w:val="-9"/>
        </w:rPr>
        <w:t xml:space="preserve"> </w:t>
      </w:r>
      <w:r w:rsidRPr="00BA1E28">
        <w:t xml:space="preserve">Virginia Woolf at the Hogarth Press, 1931 </w:t>
      </w:r>
    </w:p>
    <w:p w14:paraId="495E58F9" w14:textId="1B8B5DAA" w:rsidR="00B233C5" w:rsidRPr="00BA1E28" w:rsidRDefault="00000000" w:rsidP="00BA1E28">
      <w:pPr>
        <w:pStyle w:val="Style2"/>
      </w:pPr>
      <w:r w:rsidRPr="00BA1E28">
        <w:t>A 778.5 W58</w:t>
      </w:r>
    </w:p>
    <w:p w14:paraId="438832C8" w14:textId="77777777" w:rsidR="00B233C5" w:rsidRDefault="00A65FE2" w:rsidP="00F9517D">
      <w:pPr>
        <w:pStyle w:val="BodyText"/>
        <w:spacing w:before="1"/>
        <w:ind w:left="142" w:right="-83"/>
        <w:rPr>
          <w:rFonts w:ascii="Arial Light"/>
          <w:sz w:val="8"/>
        </w:rPr>
      </w:pPr>
      <w:r>
        <w:pict w14:anchorId="7D01D848">
          <v:shape id="docshape517" o:spid="_x0000_s2111" alt="" style="position:absolute;left:0;text-align:left;margin-left:56.7pt;margin-top:5.8pt;width:484.15pt;height:.1pt;z-index:-1551155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B10F2D4" w14:textId="77777777" w:rsidR="00B233C5" w:rsidRDefault="00B233C5" w:rsidP="00F9517D">
      <w:pPr>
        <w:pStyle w:val="BodyText"/>
        <w:ind w:left="142" w:right="-83"/>
        <w:rPr>
          <w:rFonts w:ascii="Arial Light"/>
        </w:rPr>
      </w:pPr>
    </w:p>
    <w:p w14:paraId="3440967E" w14:textId="77777777" w:rsidR="00B233C5" w:rsidRDefault="00000000" w:rsidP="00F9517D">
      <w:pPr>
        <w:pStyle w:val="BodyText"/>
        <w:spacing w:before="193" w:line="319" w:lineRule="auto"/>
        <w:ind w:left="142" w:right="-83"/>
      </w:pPr>
      <w:r>
        <w:t>Lotte Reiniger drew inspiration from traditional</w:t>
      </w:r>
      <w:r>
        <w:rPr>
          <w:spacing w:val="-2"/>
        </w:rPr>
        <w:t xml:space="preserve"> </w:t>
      </w:r>
      <w:r>
        <w:t>Asian shadow puppetry,</w:t>
      </w:r>
      <w:r>
        <w:rPr>
          <w:spacing w:val="-7"/>
        </w:rPr>
        <w:t xml:space="preserve"> </w:t>
      </w:r>
      <w:r>
        <w:t>which</w:t>
      </w:r>
      <w:r>
        <w:rPr>
          <w:spacing w:val="-8"/>
        </w:rPr>
        <w:t xml:space="preserve"> </w:t>
      </w:r>
      <w:r>
        <w:t>had</w:t>
      </w:r>
      <w:r>
        <w:rPr>
          <w:spacing w:val="-8"/>
        </w:rPr>
        <w:t xml:space="preserve"> </w:t>
      </w:r>
      <w:r>
        <w:t>been</w:t>
      </w:r>
      <w:r>
        <w:rPr>
          <w:spacing w:val="-8"/>
        </w:rPr>
        <w:t xml:space="preserve"> </w:t>
      </w:r>
      <w:r>
        <w:t>practised</w:t>
      </w:r>
      <w:r>
        <w:rPr>
          <w:spacing w:val="-8"/>
        </w:rPr>
        <w:t xml:space="preserve"> </w:t>
      </w:r>
      <w:r>
        <w:t>for</w:t>
      </w:r>
      <w:r>
        <w:rPr>
          <w:spacing w:val="-7"/>
        </w:rPr>
        <w:t xml:space="preserve"> </w:t>
      </w:r>
      <w:r>
        <w:t>hundreds</w:t>
      </w:r>
      <w:r>
        <w:rPr>
          <w:spacing w:val="-8"/>
        </w:rPr>
        <w:t xml:space="preserve"> </w:t>
      </w:r>
      <w:r>
        <w:t>of</w:t>
      </w:r>
      <w:r>
        <w:rPr>
          <w:spacing w:val="-8"/>
        </w:rPr>
        <w:t xml:space="preserve"> </w:t>
      </w:r>
      <w:r>
        <w:t>years.</w:t>
      </w:r>
      <w:r>
        <w:rPr>
          <w:spacing w:val="-7"/>
        </w:rPr>
        <w:t xml:space="preserve"> </w:t>
      </w:r>
      <w:r>
        <w:t xml:space="preserve">She elevated animation to innovative new heights, using beautifully articulated flat models. She also produced the first feature- length animation, </w:t>
      </w:r>
      <w:r>
        <w:rPr>
          <w:i/>
        </w:rPr>
        <w:t>The Adventures of Prince Achmed</w:t>
      </w:r>
      <w:r>
        <w:t xml:space="preserve">, in 1926, using stop-motion photography. Walter White published this critical appreciation of her ground-breaking work a few years later. Reiniger devoted her entire career to this art form. Her work is defined by great artistry, fluency and imagination, and she has inspired many filmmakers, from Walt Disney to Tim </w:t>
      </w:r>
      <w:r>
        <w:rPr>
          <w:spacing w:val="-2"/>
        </w:rPr>
        <w:t>Burton.</w:t>
      </w:r>
    </w:p>
    <w:p w14:paraId="2CDA33B2" w14:textId="77777777" w:rsidR="00B233C5" w:rsidRDefault="00B233C5" w:rsidP="00F9517D">
      <w:pPr>
        <w:spacing w:line="319" w:lineRule="auto"/>
        <w:ind w:left="142" w:right="-83"/>
        <w:sectPr w:rsidR="00B233C5" w:rsidSect="00F9517D">
          <w:headerReference w:type="default" r:id="rId170"/>
          <w:pgSz w:w="11910" w:h="16840"/>
          <w:pgMar w:top="1134" w:right="1531" w:bottom="567" w:left="964" w:header="0" w:footer="0" w:gutter="0"/>
          <w:cols w:space="720"/>
        </w:sectPr>
      </w:pPr>
    </w:p>
    <w:p w14:paraId="49FDF7EC" w14:textId="77777777" w:rsidR="00B233C5" w:rsidRDefault="00000000" w:rsidP="00F9517D">
      <w:pPr>
        <w:pStyle w:val="Heading3"/>
        <w:ind w:left="142" w:right="-83"/>
      </w:pPr>
      <w:r>
        <w:lastRenderedPageBreak/>
        <w:t>Cecil</w:t>
      </w:r>
      <w:r>
        <w:rPr>
          <w:spacing w:val="-5"/>
        </w:rPr>
        <w:t xml:space="preserve"> </w:t>
      </w:r>
      <w:r>
        <w:t>Henry</w:t>
      </w:r>
      <w:r>
        <w:rPr>
          <w:spacing w:val="-5"/>
        </w:rPr>
        <w:t xml:space="preserve"> </w:t>
      </w:r>
      <w:r>
        <w:rPr>
          <w:spacing w:val="-2"/>
        </w:rPr>
        <w:t>BULLIVANT</w:t>
      </w:r>
    </w:p>
    <w:p w14:paraId="2F1D04C8" w14:textId="77777777" w:rsidR="00B233C5" w:rsidRDefault="00000000" w:rsidP="00F9517D">
      <w:pPr>
        <w:spacing w:before="39"/>
        <w:ind w:left="142" w:right="-83"/>
        <w:rPr>
          <w:sz w:val="32"/>
        </w:rPr>
      </w:pPr>
      <w:r>
        <w:rPr>
          <w:spacing w:val="-2"/>
          <w:sz w:val="32"/>
        </w:rPr>
        <w:t>(1757–1822)</w:t>
      </w:r>
    </w:p>
    <w:p w14:paraId="074D43A7" w14:textId="77777777" w:rsidR="00B233C5" w:rsidRDefault="00B233C5" w:rsidP="00F9517D">
      <w:pPr>
        <w:pStyle w:val="BodyText"/>
        <w:ind w:left="142" w:right="-83"/>
        <w:rPr>
          <w:sz w:val="20"/>
        </w:rPr>
      </w:pPr>
    </w:p>
    <w:p w14:paraId="3A290CB9" w14:textId="77777777" w:rsidR="00B233C5" w:rsidRDefault="00A65FE2" w:rsidP="00F9517D">
      <w:pPr>
        <w:pStyle w:val="BodyText"/>
        <w:spacing w:before="9"/>
        <w:ind w:left="142" w:right="-83"/>
        <w:rPr>
          <w:sz w:val="22"/>
        </w:rPr>
      </w:pPr>
      <w:r>
        <w:pict w14:anchorId="302A4E45">
          <v:shape id="docshape518" o:spid="_x0000_s2110" alt="" style="position:absolute;left:0;text-align:left;margin-left:56.7pt;margin-top:14.3pt;width:484.15pt;height:.1pt;z-index:-1551104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3D9F1BE" w14:textId="77777777" w:rsidR="00B233C5" w:rsidRDefault="00000000" w:rsidP="00F9517D">
      <w:pPr>
        <w:pStyle w:val="Heading6"/>
        <w:ind w:left="142" w:right="-83"/>
      </w:pPr>
      <w:bookmarkStart w:id="210" w:name="Home_Fun"/>
      <w:bookmarkEnd w:id="210"/>
      <w:r>
        <w:t>Home</w:t>
      </w:r>
      <w:r>
        <w:rPr>
          <w:spacing w:val="-4"/>
        </w:rPr>
        <w:t xml:space="preserve"> </w:t>
      </w:r>
      <w:r>
        <w:rPr>
          <w:spacing w:val="-5"/>
        </w:rPr>
        <w:t>Fun</w:t>
      </w:r>
    </w:p>
    <w:p w14:paraId="6B1BEC60" w14:textId="77777777" w:rsidR="00B233C5" w:rsidRDefault="00000000" w:rsidP="00F9517D">
      <w:pPr>
        <w:spacing w:before="100"/>
        <w:ind w:left="142" w:right="-83"/>
        <w:rPr>
          <w:rFonts w:ascii="Arial Light"/>
          <w:sz w:val="30"/>
        </w:rPr>
      </w:pPr>
      <w:r>
        <w:rPr>
          <w:rFonts w:ascii="Arial Light"/>
          <w:sz w:val="30"/>
        </w:rPr>
        <w:t>London,</w:t>
      </w:r>
      <w:r>
        <w:rPr>
          <w:rFonts w:ascii="Arial Light"/>
          <w:spacing w:val="-2"/>
          <w:sz w:val="30"/>
        </w:rPr>
        <w:t xml:space="preserve"> </w:t>
      </w:r>
      <w:r>
        <w:rPr>
          <w:rFonts w:ascii="Arial Light"/>
          <w:sz w:val="30"/>
        </w:rPr>
        <w:t xml:space="preserve">Nelson, </w:t>
      </w:r>
      <w:r>
        <w:rPr>
          <w:rFonts w:ascii="Arial Light"/>
          <w:spacing w:val="-4"/>
          <w:sz w:val="30"/>
        </w:rPr>
        <w:t>1942</w:t>
      </w:r>
    </w:p>
    <w:p w14:paraId="2947FD5C" w14:textId="77777777" w:rsidR="00B233C5" w:rsidRDefault="00000000" w:rsidP="00F9517D">
      <w:pPr>
        <w:spacing w:before="100"/>
        <w:ind w:left="142" w:right="-83"/>
        <w:rPr>
          <w:rFonts w:ascii="Arial Light"/>
          <w:sz w:val="30"/>
        </w:rPr>
      </w:pPr>
      <w:r>
        <w:rPr>
          <w:rFonts w:ascii="Arial Light"/>
          <w:sz w:val="30"/>
        </w:rPr>
        <w:t>ALMAC</w:t>
      </w:r>
      <w:r>
        <w:rPr>
          <w:rFonts w:ascii="Arial Light"/>
          <w:spacing w:val="-2"/>
          <w:sz w:val="30"/>
        </w:rPr>
        <w:t xml:space="preserve"> </w:t>
      </w:r>
      <w:r>
        <w:rPr>
          <w:rFonts w:ascii="Arial Light"/>
          <w:sz w:val="30"/>
        </w:rPr>
        <w:t>793.8</w:t>
      </w:r>
      <w:r>
        <w:rPr>
          <w:rFonts w:ascii="Arial Light"/>
          <w:spacing w:val="-2"/>
          <w:sz w:val="30"/>
        </w:rPr>
        <w:t xml:space="preserve"> </w:t>
      </w:r>
      <w:r>
        <w:rPr>
          <w:rFonts w:ascii="Arial Light"/>
          <w:sz w:val="30"/>
        </w:rPr>
        <w:t>B87H</w:t>
      </w:r>
      <w:r>
        <w:rPr>
          <w:rFonts w:ascii="Arial Light"/>
          <w:spacing w:val="-2"/>
          <w:sz w:val="30"/>
        </w:rPr>
        <w:t xml:space="preserve"> (1942)</w:t>
      </w:r>
    </w:p>
    <w:p w14:paraId="49CF8E35" w14:textId="77777777" w:rsidR="00B233C5" w:rsidRDefault="00A65FE2" w:rsidP="00F9517D">
      <w:pPr>
        <w:pStyle w:val="BodyText"/>
        <w:spacing w:before="2"/>
        <w:ind w:left="142" w:right="-83"/>
        <w:rPr>
          <w:rFonts w:ascii="Arial Light"/>
          <w:sz w:val="17"/>
        </w:rPr>
      </w:pPr>
      <w:r>
        <w:pict w14:anchorId="29F31024">
          <v:shape id="docshape519" o:spid="_x0000_s2109" alt="" style="position:absolute;left:0;text-align:left;margin-left:56.7pt;margin-top:10.95pt;width:484.15pt;height:.1pt;z-index:-1551052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A8F74A6" w14:textId="77777777" w:rsidR="00B233C5" w:rsidRDefault="00B233C5" w:rsidP="00F9517D">
      <w:pPr>
        <w:pStyle w:val="BodyText"/>
        <w:ind w:left="142" w:right="-83"/>
        <w:rPr>
          <w:rFonts w:ascii="Arial Light"/>
        </w:rPr>
      </w:pPr>
    </w:p>
    <w:p w14:paraId="2C7AE5A3" w14:textId="77777777" w:rsidR="00B233C5" w:rsidRDefault="00000000" w:rsidP="00F9517D">
      <w:pPr>
        <w:pStyle w:val="BodyText"/>
        <w:spacing w:before="193" w:line="319" w:lineRule="auto"/>
        <w:ind w:left="142" w:right="-83"/>
      </w:pPr>
      <w:r>
        <w:rPr>
          <w:i/>
        </w:rPr>
        <w:t xml:space="preserve">Home Fun </w:t>
      </w:r>
      <w:r>
        <w:t>was first published in 1910, in a simpler time. This revised edition was issued during World War 11 and one can imagine</w:t>
      </w:r>
      <w:r>
        <w:rPr>
          <w:spacing w:val="-5"/>
        </w:rPr>
        <w:t xml:space="preserve"> </w:t>
      </w:r>
      <w:r>
        <w:t>it</w:t>
      </w:r>
      <w:r>
        <w:rPr>
          <w:spacing w:val="-5"/>
        </w:rPr>
        <w:t xml:space="preserve"> </w:t>
      </w:r>
      <w:r>
        <w:t>would</w:t>
      </w:r>
      <w:r>
        <w:rPr>
          <w:spacing w:val="-5"/>
        </w:rPr>
        <w:t xml:space="preserve"> </w:t>
      </w:r>
      <w:r>
        <w:t>have</w:t>
      </w:r>
      <w:r>
        <w:rPr>
          <w:spacing w:val="-5"/>
        </w:rPr>
        <w:t xml:space="preserve"> </w:t>
      </w:r>
      <w:r>
        <w:t>provided</w:t>
      </w:r>
      <w:r>
        <w:rPr>
          <w:spacing w:val="-5"/>
        </w:rPr>
        <w:t xml:space="preserve"> </w:t>
      </w:r>
      <w:r>
        <w:t>welcome</w:t>
      </w:r>
      <w:r>
        <w:rPr>
          <w:spacing w:val="-5"/>
        </w:rPr>
        <w:t xml:space="preserve"> </w:t>
      </w:r>
      <w:r>
        <w:t>distraction</w:t>
      </w:r>
      <w:r>
        <w:rPr>
          <w:spacing w:val="-5"/>
        </w:rPr>
        <w:t xml:space="preserve"> </w:t>
      </w:r>
      <w:r>
        <w:t>for</w:t>
      </w:r>
      <w:r>
        <w:rPr>
          <w:spacing w:val="-4"/>
        </w:rPr>
        <w:t xml:space="preserve"> </w:t>
      </w:r>
      <w:r>
        <w:t>families enduring London’s blackouts and destruction, when few other entertainments were available.</w:t>
      </w:r>
    </w:p>
    <w:p w14:paraId="01C8762F" w14:textId="77777777" w:rsidR="00B233C5" w:rsidRDefault="00B233C5" w:rsidP="00F9517D">
      <w:pPr>
        <w:spacing w:line="319" w:lineRule="auto"/>
        <w:ind w:left="142" w:right="-83"/>
        <w:sectPr w:rsidR="00B233C5" w:rsidSect="00F9517D">
          <w:headerReference w:type="default" r:id="rId171"/>
          <w:pgSz w:w="11910" w:h="16840"/>
          <w:pgMar w:top="1134" w:right="1531" w:bottom="567" w:left="964" w:header="0" w:footer="0" w:gutter="0"/>
          <w:cols w:space="720"/>
        </w:sectPr>
      </w:pPr>
    </w:p>
    <w:p w14:paraId="5321A02C" w14:textId="77777777" w:rsidR="001E67B4" w:rsidRDefault="001E67B4" w:rsidP="00F9517D">
      <w:pPr>
        <w:spacing w:before="7" w:line="268" w:lineRule="auto"/>
        <w:ind w:left="142" w:right="-83"/>
        <w:rPr>
          <w:b/>
          <w:sz w:val="38"/>
        </w:rPr>
      </w:pPr>
      <w:r>
        <w:rPr>
          <w:b/>
          <w:sz w:val="38"/>
        </w:rPr>
        <w:lastRenderedPageBreak/>
        <w:t>Jacob</w:t>
      </w:r>
      <w:r>
        <w:rPr>
          <w:b/>
          <w:spacing w:val="-27"/>
          <w:sz w:val="38"/>
        </w:rPr>
        <w:t xml:space="preserve"> </w:t>
      </w:r>
      <w:r>
        <w:rPr>
          <w:b/>
          <w:sz w:val="38"/>
        </w:rPr>
        <w:t xml:space="preserve">GRIMM </w:t>
      </w:r>
    </w:p>
    <w:p w14:paraId="5ECD30E1" w14:textId="1578B76D" w:rsidR="001E67B4" w:rsidRDefault="001E67B4" w:rsidP="00F9517D">
      <w:pPr>
        <w:spacing w:before="7" w:line="268" w:lineRule="auto"/>
        <w:ind w:left="142" w:right="-83"/>
        <w:rPr>
          <w:i/>
          <w:spacing w:val="-2"/>
          <w:sz w:val="38"/>
        </w:rPr>
      </w:pPr>
      <w:r>
        <w:rPr>
          <w:i/>
          <w:spacing w:val="-2"/>
          <w:sz w:val="38"/>
        </w:rPr>
        <w:t xml:space="preserve">Author </w:t>
      </w:r>
    </w:p>
    <w:p w14:paraId="00D921F3" w14:textId="77777777" w:rsidR="001E67B4" w:rsidRDefault="001E67B4" w:rsidP="00F9517D">
      <w:pPr>
        <w:spacing w:before="7" w:line="268" w:lineRule="auto"/>
        <w:ind w:left="142" w:right="-83"/>
        <w:rPr>
          <w:sz w:val="32"/>
        </w:rPr>
      </w:pPr>
      <w:r>
        <w:rPr>
          <w:spacing w:val="-2"/>
          <w:sz w:val="32"/>
        </w:rPr>
        <w:t>(1785–1863)</w:t>
      </w:r>
    </w:p>
    <w:p w14:paraId="24F82492" w14:textId="77777777" w:rsidR="001E67B4" w:rsidRDefault="001E67B4" w:rsidP="00F9517D">
      <w:pPr>
        <w:spacing w:before="199"/>
        <w:ind w:left="142" w:right="-83"/>
        <w:rPr>
          <w:b/>
          <w:sz w:val="38"/>
        </w:rPr>
      </w:pPr>
      <w:r>
        <w:rPr>
          <w:b/>
          <w:sz w:val="38"/>
        </w:rPr>
        <w:t xml:space="preserve">Mihkel </w:t>
      </w:r>
      <w:r>
        <w:rPr>
          <w:b/>
          <w:spacing w:val="-2"/>
          <w:sz w:val="38"/>
        </w:rPr>
        <w:t>PÄBUS</w:t>
      </w:r>
    </w:p>
    <w:p w14:paraId="5E9FBED8" w14:textId="77777777" w:rsidR="001E67B4" w:rsidRDefault="001E67B4" w:rsidP="00F9517D">
      <w:pPr>
        <w:spacing w:before="63"/>
        <w:ind w:left="142" w:right="-83"/>
        <w:rPr>
          <w:i/>
          <w:sz w:val="38"/>
        </w:rPr>
      </w:pPr>
      <w:r>
        <w:rPr>
          <w:i/>
          <w:spacing w:val="-2"/>
          <w:sz w:val="38"/>
        </w:rPr>
        <w:t>Artist</w:t>
      </w:r>
    </w:p>
    <w:p w14:paraId="026AA5FF" w14:textId="77777777" w:rsidR="00B233C5" w:rsidRDefault="00B233C5" w:rsidP="00F9517D">
      <w:pPr>
        <w:pStyle w:val="BodyText"/>
        <w:ind w:left="142" w:right="-83"/>
        <w:rPr>
          <w:sz w:val="20"/>
        </w:rPr>
      </w:pPr>
    </w:p>
    <w:p w14:paraId="506ECE9A" w14:textId="77777777" w:rsidR="00B233C5" w:rsidRDefault="00B233C5" w:rsidP="00F9517D">
      <w:pPr>
        <w:pStyle w:val="BodyText"/>
        <w:spacing w:before="8"/>
        <w:ind w:left="142" w:right="-83"/>
        <w:rPr>
          <w:sz w:val="23"/>
        </w:rPr>
      </w:pPr>
    </w:p>
    <w:p w14:paraId="45F8C5CD" w14:textId="77777777" w:rsidR="00B233C5" w:rsidRDefault="00A65FE2" w:rsidP="00F9517D">
      <w:pPr>
        <w:pStyle w:val="BodyText"/>
        <w:spacing w:line="20" w:lineRule="exact"/>
        <w:ind w:left="142" w:right="-83"/>
        <w:rPr>
          <w:sz w:val="2"/>
        </w:rPr>
      </w:pPr>
      <w:r>
        <w:rPr>
          <w:sz w:val="2"/>
        </w:rPr>
      </w:r>
      <w:r>
        <w:rPr>
          <w:sz w:val="2"/>
        </w:rPr>
        <w:pict w14:anchorId="27FDE309">
          <v:group id="docshapegroup521" o:spid="_x0000_s2107" alt="" style="width:484.15pt;height:1pt;mso-position-horizontal-relative:char;mso-position-vertical-relative:line" coordsize="9683,20">
            <v:line id="_x0000_s2108" alt="" style="position:absolute" from="0,10" to="9682,10" strokeweight="1pt"/>
            <w10:anchorlock/>
          </v:group>
        </w:pict>
      </w:r>
    </w:p>
    <w:p w14:paraId="73C93631" w14:textId="77777777" w:rsidR="00B233C5" w:rsidRDefault="00B233C5" w:rsidP="00F9517D">
      <w:pPr>
        <w:pStyle w:val="BodyText"/>
        <w:spacing w:before="5"/>
        <w:ind w:left="142" w:right="-83"/>
        <w:rPr>
          <w:sz w:val="6"/>
        </w:rPr>
      </w:pPr>
    </w:p>
    <w:p w14:paraId="0930E526" w14:textId="77777777" w:rsidR="00B233C5" w:rsidRDefault="00000000" w:rsidP="00F9517D">
      <w:pPr>
        <w:pStyle w:val="Heading5"/>
        <w:spacing w:before="88"/>
        <w:ind w:left="142" w:right="-83"/>
      </w:pPr>
      <w:bookmarkStart w:id="211" w:name="Bird,_frog,_Thumbelina,_fairy_and_butter"/>
      <w:bookmarkEnd w:id="211"/>
      <w:r>
        <w:t>Bird,</w:t>
      </w:r>
      <w:r>
        <w:rPr>
          <w:spacing w:val="-2"/>
        </w:rPr>
        <w:t xml:space="preserve"> </w:t>
      </w:r>
      <w:r>
        <w:t>frog,</w:t>
      </w:r>
      <w:r>
        <w:rPr>
          <w:spacing w:val="-1"/>
        </w:rPr>
        <w:t xml:space="preserve"> </w:t>
      </w:r>
      <w:r>
        <w:t>Thumbelina,</w:t>
      </w:r>
      <w:r>
        <w:rPr>
          <w:spacing w:val="-1"/>
        </w:rPr>
        <w:t xml:space="preserve"> </w:t>
      </w:r>
      <w:r>
        <w:t>fairy</w:t>
      </w:r>
      <w:r>
        <w:rPr>
          <w:spacing w:val="-1"/>
        </w:rPr>
        <w:t xml:space="preserve"> </w:t>
      </w:r>
      <w:r>
        <w:t>and</w:t>
      </w:r>
      <w:r>
        <w:rPr>
          <w:spacing w:val="-2"/>
        </w:rPr>
        <w:t xml:space="preserve"> </w:t>
      </w:r>
      <w:r>
        <w:t>butterfly</w:t>
      </w:r>
      <w:r>
        <w:rPr>
          <w:spacing w:val="-1"/>
        </w:rPr>
        <w:t xml:space="preserve"> </w:t>
      </w:r>
      <w:r>
        <w:t xml:space="preserve">puppets, </w:t>
      </w:r>
      <w:r>
        <w:rPr>
          <w:spacing w:val="-4"/>
        </w:rPr>
        <w:t>from</w:t>
      </w:r>
    </w:p>
    <w:p w14:paraId="33D39349" w14:textId="77777777" w:rsidR="00B233C5" w:rsidRDefault="00000000" w:rsidP="00F9517D">
      <w:pPr>
        <w:pStyle w:val="Heading6"/>
        <w:spacing w:before="66"/>
        <w:ind w:left="142" w:right="-83"/>
      </w:pPr>
      <w:r>
        <w:t xml:space="preserve">Shadow Play </w:t>
      </w:r>
      <w:r>
        <w:rPr>
          <w:spacing w:val="-2"/>
        </w:rPr>
        <w:t>Thumbelina</w:t>
      </w:r>
    </w:p>
    <w:p w14:paraId="56C61F00" w14:textId="77777777" w:rsidR="00B233C5" w:rsidRDefault="00000000" w:rsidP="00F9517D">
      <w:pPr>
        <w:spacing w:before="100"/>
        <w:ind w:left="142" w:right="-83"/>
        <w:rPr>
          <w:rFonts w:ascii="Arial Light"/>
          <w:sz w:val="30"/>
        </w:rPr>
      </w:pPr>
      <w:r>
        <w:rPr>
          <w:rFonts w:ascii="Arial Light"/>
          <w:sz w:val="30"/>
        </w:rPr>
        <w:t>[Sheridan,</w:t>
      </w:r>
      <w:r>
        <w:rPr>
          <w:rFonts w:ascii="Arial Light"/>
          <w:spacing w:val="-5"/>
          <w:sz w:val="30"/>
        </w:rPr>
        <w:t xml:space="preserve"> </w:t>
      </w:r>
      <w:r>
        <w:rPr>
          <w:rFonts w:ascii="Arial Light"/>
          <w:sz w:val="30"/>
        </w:rPr>
        <w:t>WY],</w:t>
      </w:r>
      <w:r>
        <w:rPr>
          <w:rFonts w:ascii="Arial Light"/>
          <w:spacing w:val="-5"/>
          <w:sz w:val="30"/>
        </w:rPr>
        <w:t xml:space="preserve"> </w:t>
      </w:r>
      <w:r>
        <w:rPr>
          <w:rFonts w:ascii="Arial Light"/>
          <w:sz w:val="30"/>
        </w:rPr>
        <w:t>Shadow</w:t>
      </w:r>
      <w:r>
        <w:rPr>
          <w:rFonts w:ascii="Arial Light"/>
          <w:spacing w:val="-5"/>
          <w:sz w:val="30"/>
        </w:rPr>
        <w:t xml:space="preserve"> </w:t>
      </w:r>
      <w:r>
        <w:rPr>
          <w:rFonts w:ascii="Arial Light"/>
          <w:sz w:val="30"/>
        </w:rPr>
        <w:t>Play,</w:t>
      </w:r>
      <w:r>
        <w:rPr>
          <w:rFonts w:ascii="Arial Light"/>
          <w:spacing w:val="-5"/>
          <w:sz w:val="30"/>
        </w:rPr>
        <w:t xml:space="preserve"> </w:t>
      </w:r>
      <w:r>
        <w:rPr>
          <w:rFonts w:ascii="Arial Light"/>
          <w:spacing w:val="-2"/>
          <w:sz w:val="30"/>
        </w:rPr>
        <w:t>[2017]</w:t>
      </w:r>
    </w:p>
    <w:p w14:paraId="09A027C8" w14:textId="77777777" w:rsidR="00B233C5" w:rsidRDefault="00000000" w:rsidP="00F9517D">
      <w:pPr>
        <w:spacing w:before="100"/>
        <w:ind w:left="142" w:right="-83"/>
        <w:rPr>
          <w:rFonts w:ascii="Arial Light"/>
          <w:sz w:val="30"/>
        </w:rPr>
      </w:pPr>
      <w:r>
        <w:rPr>
          <w:rFonts w:ascii="Arial Light"/>
          <w:sz w:val="30"/>
        </w:rPr>
        <w:t>W.G.</w:t>
      </w:r>
      <w:r>
        <w:rPr>
          <w:rFonts w:ascii="Arial Light"/>
          <w:spacing w:val="-9"/>
          <w:sz w:val="30"/>
        </w:rPr>
        <w:t xml:space="preserve"> </w:t>
      </w:r>
      <w:r>
        <w:rPr>
          <w:rFonts w:ascii="Arial Light"/>
          <w:sz w:val="30"/>
        </w:rPr>
        <w:t>Alma</w:t>
      </w:r>
      <w:r>
        <w:rPr>
          <w:rFonts w:ascii="Arial Light"/>
          <w:spacing w:val="-9"/>
          <w:sz w:val="30"/>
        </w:rPr>
        <w:t xml:space="preserve"> </w:t>
      </w:r>
      <w:r>
        <w:rPr>
          <w:rFonts w:ascii="Arial Light"/>
          <w:sz w:val="30"/>
        </w:rPr>
        <w:t>Conjuring</w:t>
      </w:r>
      <w:r>
        <w:rPr>
          <w:rFonts w:ascii="Arial Light"/>
          <w:spacing w:val="-8"/>
          <w:sz w:val="30"/>
        </w:rPr>
        <w:t xml:space="preserve"> </w:t>
      </w:r>
      <w:r>
        <w:rPr>
          <w:rFonts w:ascii="Arial Light"/>
          <w:spacing w:val="-2"/>
          <w:sz w:val="30"/>
        </w:rPr>
        <w:t>Collection</w:t>
      </w:r>
    </w:p>
    <w:p w14:paraId="6022E2E5" w14:textId="77777777" w:rsidR="00B233C5" w:rsidRDefault="00A65FE2" w:rsidP="00F9517D">
      <w:pPr>
        <w:pStyle w:val="BodyText"/>
        <w:spacing w:before="2"/>
        <w:ind w:left="142" w:right="-83"/>
        <w:rPr>
          <w:rFonts w:ascii="Arial Light"/>
          <w:sz w:val="17"/>
        </w:rPr>
      </w:pPr>
      <w:r>
        <w:pict w14:anchorId="58AB3343">
          <v:shape id="docshape522" o:spid="_x0000_s2106" alt="" style="position:absolute;left:0;text-align:left;margin-left:56.7pt;margin-top:10.95pt;width:484.15pt;height:.1pt;z-index:-1550950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56750B8" w14:textId="77777777" w:rsidR="00B233C5" w:rsidRDefault="00B233C5" w:rsidP="00F9517D">
      <w:pPr>
        <w:pStyle w:val="BodyText"/>
        <w:ind w:left="142" w:right="-83"/>
        <w:rPr>
          <w:rFonts w:ascii="Arial Light"/>
        </w:rPr>
      </w:pPr>
    </w:p>
    <w:p w14:paraId="57908167" w14:textId="77777777" w:rsidR="00B233C5" w:rsidRDefault="00000000" w:rsidP="00F9517D">
      <w:pPr>
        <w:pStyle w:val="BodyText"/>
        <w:spacing w:before="193" w:line="319" w:lineRule="auto"/>
        <w:ind w:left="142" w:right="-83"/>
      </w:pPr>
      <w:r>
        <w:t>This very modern interpretation of the fairytale by Jacob Grimm incorporates</w:t>
      </w:r>
      <w:r>
        <w:rPr>
          <w:spacing w:val="-8"/>
        </w:rPr>
        <w:t xml:space="preserve"> </w:t>
      </w:r>
      <w:r>
        <w:t>elements</w:t>
      </w:r>
      <w:r>
        <w:rPr>
          <w:spacing w:val="-8"/>
        </w:rPr>
        <w:t xml:space="preserve"> </w:t>
      </w:r>
      <w:r>
        <w:t>from</w:t>
      </w:r>
      <w:r>
        <w:rPr>
          <w:spacing w:val="-7"/>
        </w:rPr>
        <w:t xml:space="preserve"> </w:t>
      </w:r>
      <w:r>
        <w:t>early</w:t>
      </w:r>
      <w:r>
        <w:rPr>
          <w:spacing w:val="-8"/>
        </w:rPr>
        <w:t xml:space="preserve"> </w:t>
      </w:r>
      <w:r>
        <w:t>examples</w:t>
      </w:r>
      <w:r>
        <w:rPr>
          <w:spacing w:val="-8"/>
        </w:rPr>
        <w:t xml:space="preserve"> </w:t>
      </w:r>
      <w:r>
        <w:t>of</w:t>
      </w:r>
      <w:r>
        <w:rPr>
          <w:spacing w:val="-8"/>
        </w:rPr>
        <w:t xml:space="preserve"> </w:t>
      </w:r>
      <w:r>
        <w:t>shadowgraphy.</w:t>
      </w:r>
      <w:r>
        <w:rPr>
          <w:spacing w:val="-7"/>
        </w:rPr>
        <w:t xml:space="preserve"> </w:t>
      </w:r>
      <w:r>
        <w:t>In place of a candle or a lamp, the sharp led light of a smartphone is used, with a small cardboard easel included to keep the storyteller’s</w:t>
      </w:r>
      <w:r>
        <w:rPr>
          <w:spacing w:val="-2"/>
        </w:rPr>
        <w:t xml:space="preserve"> </w:t>
      </w:r>
      <w:r>
        <w:t>hands</w:t>
      </w:r>
      <w:r>
        <w:rPr>
          <w:spacing w:val="-3"/>
        </w:rPr>
        <w:t xml:space="preserve"> </w:t>
      </w:r>
      <w:r>
        <w:t>free.</w:t>
      </w:r>
      <w:r>
        <w:rPr>
          <w:spacing w:val="-2"/>
        </w:rPr>
        <w:t xml:space="preserve"> </w:t>
      </w:r>
      <w:r>
        <w:t>Other</w:t>
      </w:r>
      <w:r>
        <w:rPr>
          <w:spacing w:val="-2"/>
        </w:rPr>
        <w:t xml:space="preserve"> </w:t>
      </w:r>
      <w:r>
        <w:t>digital</w:t>
      </w:r>
      <w:r>
        <w:rPr>
          <w:spacing w:val="-3"/>
        </w:rPr>
        <w:t xml:space="preserve"> </w:t>
      </w:r>
      <w:r>
        <w:t>enhancements</w:t>
      </w:r>
      <w:r>
        <w:rPr>
          <w:spacing w:val="-3"/>
        </w:rPr>
        <w:t xml:space="preserve"> </w:t>
      </w:r>
      <w:r>
        <w:t>include</w:t>
      </w:r>
      <w:r>
        <w:rPr>
          <w:spacing w:val="-3"/>
        </w:rPr>
        <w:t xml:space="preserve"> </w:t>
      </w:r>
      <w:r>
        <w:t>a</w:t>
      </w:r>
      <w:r>
        <w:rPr>
          <w:spacing w:val="-3"/>
        </w:rPr>
        <w:t xml:space="preserve"> </w:t>
      </w:r>
      <w:r>
        <w:t>qr code to link the puppets to written and audio texts online. The series</w:t>
      </w:r>
      <w:r>
        <w:rPr>
          <w:spacing w:val="-4"/>
        </w:rPr>
        <w:t xml:space="preserve"> </w:t>
      </w:r>
      <w:r>
        <w:t>in</w:t>
      </w:r>
      <w:r>
        <w:rPr>
          <w:spacing w:val="-4"/>
        </w:rPr>
        <w:t xml:space="preserve"> </w:t>
      </w:r>
      <w:r>
        <w:t>which</w:t>
      </w:r>
      <w:r>
        <w:rPr>
          <w:spacing w:val="-4"/>
        </w:rPr>
        <w:t xml:space="preserve"> </w:t>
      </w:r>
      <w:r>
        <w:t>this</w:t>
      </w:r>
      <w:r>
        <w:rPr>
          <w:spacing w:val="-4"/>
        </w:rPr>
        <w:t xml:space="preserve"> </w:t>
      </w:r>
      <w:r>
        <w:t>work</w:t>
      </w:r>
      <w:r>
        <w:rPr>
          <w:spacing w:val="-4"/>
        </w:rPr>
        <w:t xml:space="preserve"> </w:t>
      </w:r>
      <w:r>
        <w:t>appears,</w:t>
      </w:r>
      <w:r>
        <w:rPr>
          <w:spacing w:val="-3"/>
        </w:rPr>
        <w:t xml:space="preserve"> </w:t>
      </w:r>
      <w:r>
        <w:rPr>
          <w:i/>
        </w:rPr>
        <w:t>Shadow</w:t>
      </w:r>
      <w:r>
        <w:rPr>
          <w:i/>
          <w:spacing w:val="-4"/>
        </w:rPr>
        <w:t xml:space="preserve"> </w:t>
      </w:r>
      <w:r>
        <w:rPr>
          <w:i/>
        </w:rPr>
        <w:t>Play</w:t>
      </w:r>
      <w:r>
        <w:t>,</w:t>
      </w:r>
      <w:r>
        <w:rPr>
          <w:spacing w:val="-4"/>
        </w:rPr>
        <w:t xml:space="preserve"> </w:t>
      </w:r>
      <w:r>
        <w:t>was</w:t>
      </w:r>
      <w:r>
        <w:rPr>
          <w:spacing w:val="-4"/>
        </w:rPr>
        <w:t xml:space="preserve"> </w:t>
      </w:r>
      <w:r>
        <w:t>created</w:t>
      </w:r>
      <w:r>
        <w:rPr>
          <w:spacing w:val="-4"/>
        </w:rPr>
        <w:t xml:space="preserve"> </w:t>
      </w:r>
      <w:r>
        <w:t>by Natalia Andreeva.</w:t>
      </w:r>
    </w:p>
    <w:p w14:paraId="5DC12F19" w14:textId="77777777" w:rsidR="00B233C5" w:rsidRDefault="00B233C5" w:rsidP="00F9517D">
      <w:pPr>
        <w:spacing w:line="319" w:lineRule="auto"/>
        <w:ind w:left="142" w:right="-83"/>
        <w:sectPr w:rsidR="00B233C5" w:rsidSect="00F9517D">
          <w:headerReference w:type="default" r:id="rId172"/>
          <w:pgSz w:w="11910" w:h="16840"/>
          <w:pgMar w:top="1134" w:right="1531" w:bottom="567" w:left="964" w:header="1067" w:footer="0" w:gutter="0"/>
          <w:cols w:space="720"/>
        </w:sectPr>
      </w:pPr>
    </w:p>
    <w:p w14:paraId="018AF364" w14:textId="77777777" w:rsidR="001E67B4" w:rsidRDefault="001E67B4" w:rsidP="00F9517D">
      <w:pPr>
        <w:spacing w:before="7" w:line="268" w:lineRule="auto"/>
        <w:ind w:left="142" w:right="-83"/>
        <w:rPr>
          <w:b/>
          <w:sz w:val="38"/>
        </w:rPr>
      </w:pPr>
      <w:r>
        <w:rPr>
          <w:b/>
          <w:sz w:val="38"/>
        </w:rPr>
        <w:lastRenderedPageBreak/>
        <w:t>Jacob</w:t>
      </w:r>
      <w:r>
        <w:rPr>
          <w:b/>
          <w:spacing w:val="-27"/>
          <w:sz w:val="38"/>
        </w:rPr>
        <w:t xml:space="preserve"> </w:t>
      </w:r>
      <w:r>
        <w:rPr>
          <w:b/>
          <w:sz w:val="38"/>
        </w:rPr>
        <w:t xml:space="preserve">GRIMM </w:t>
      </w:r>
    </w:p>
    <w:p w14:paraId="4AA80484" w14:textId="77777777" w:rsidR="001E67B4" w:rsidRDefault="001E67B4" w:rsidP="00F9517D">
      <w:pPr>
        <w:spacing w:before="7" w:line="268" w:lineRule="auto"/>
        <w:ind w:left="142" w:right="-83"/>
        <w:rPr>
          <w:i/>
          <w:spacing w:val="-2"/>
          <w:sz w:val="38"/>
        </w:rPr>
      </w:pPr>
      <w:r>
        <w:rPr>
          <w:i/>
          <w:spacing w:val="-2"/>
          <w:sz w:val="38"/>
        </w:rPr>
        <w:t xml:space="preserve">Author </w:t>
      </w:r>
    </w:p>
    <w:p w14:paraId="2AC216D8" w14:textId="77777777" w:rsidR="001E67B4" w:rsidRDefault="001E67B4" w:rsidP="00F9517D">
      <w:pPr>
        <w:spacing w:before="7" w:line="268" w:lineRule="auto"/>
        <w:ind w:left="142" w:right="-83"/>
        <w:rPr>
          <w:sz w:val="32"/>
        </w:rPr>
      </w:pPr>
      <w:r>
        <w:rPr>
          <w:spacing w:val="-2"/>
          <w:sz w:val="32"/>
        </w:rPr>
        <w:t>(1785–1863)</w:t>
      </w:r>
    </w:p>
    <w:p w14:paraId="72F32812" w14:textId="77777777" w:rsidR="001E67B4" w:rsidRDefault="001E67B4" w:rsidP="00F9517D">
      <w:pPr>
        <w:spacing w:before="199"/>
        <w:ind w:left="142" w:right="-83"/>
        <w:rPr>
          <w:b/>
          <w:sz w:val="38"/>
        </w:rPr>
      </w:pPr>
      <w:r>
        <w:rPr>
          <w:b/>
          <w:sz w:val="38"/>
        </w:rPr>
        <w:t xml:space="preserve">Mihkel </w:t>
      </w:r>
      <w:r>
        <w:rPr>
          <w:b/>
          <w:spacing w:val="-2"/>
          <w:sz w:val="38"/>
        </w:rPr>
        <w:t>PÄBUS</w:t>
      </w:r>
    </w:p>
    <w:p w14:paraId="5738B463" w14:textId="160B79DF" w:rsidR="00B233C5" w:rsidRPr="001E67B4" w:rsidRDefault="001E67B4" w:rsidP="00F9517D">
      <w:pPr>
        <w:spacing w:before="63"/>
        <w:ind w:left="142" w:right="-83"/>
        <w:rPr>
          <w:i/>
          <w:sz w:val="38"/>
        </w:rPr>
      </w:pPr>
      <w:r>
        <w:rPr>
          <w:i/>
          <w:spacing w:val="-2"/>
          <w:sz w:val="38"/>
        </w:rPr>
        <w:t>Artist</w:t>
      </w:r>
    </w:p>
    <w:p w14:paraId="356D1FCB" w14:textId="77777777" w:rsidR="00B233C5" w:rsidRDefault="00B233C5" w:rsidP="00F9517D">
      <w:pPr>
        <w:pStyle w:val="BodyText"/>
        <w:spacing w:before="8"/>
        <w:ind w:left="142" w:right="-83"/>
        <w:rPr>
          <w:sz w:val="23"/>
        </w:rPr>
      </w:pPr>
    </w:p>
    <w:p w14:paraId="366982D1" w14:textId="77777777" w:rsidR="00B233C5" w:rsidRDefault="00A65FE2" w:rsidP="00F9517D">
      <w:pPr>
        <w:pStyle w:val="BodyText"/>
        <w:spacing w:line="20" w:lineRule="exact"/>
        <w:ind w:left="142" w:right="-83"/>
        <w:rPr>
          <w:sz w:val="2"/>
        </w:rPr>
      </w:pPr>
      <w:r>
        <w:rPr>
          <w:sz w:val="2"/>
        </w:rPr>
      </w:r>
      <w:r>
        <w:rPr>
          <w:sz w:val="2"/>
        </w:rPr>
        <w:pict w14:anchorId="7FC7A82D">
          <v:group id="docshapegroup523" o:spid="_x0000_s2104" alt="" style="width:484.15pt;height:1pt;mso-position-horizontal-relative:char;mso-position-vertical-relative:line" coordsize="9683,20">
            <v:line id="_x0000_s2105" alt="" style="position:absolute" from="0,10" to="9682,10" strokeweight="1pt"/>
            <w10:anchorlock/>
          </v:group>
        </w:pict>
      </w:r>
    </w:p>
    <w:p w14:paraId="08CC5E20" w14:textId="77777777" w:rsidR="00B233C5" w:rsidRDefault="00B233C5" w:rsidP="00F9517D">
      <w:pPr>
        <w:pStyle w:val="BodyText"/>
        <w:spacing w:before="5"/>
        <w:ind w:left="142" w:right="-83"/>
        <w:rPr>
          <w:sz w:val="6"/>
        </w:rPr>
      </w:pPr>
    </w:p>
    <w:p w14:paraId="2343AF11" w14:textId="77777777" w:rsidR="00B233C5" w:rsidRDefault="00000000" w:rsidP="00F9517D">
      <w:pPr>
        <w:pStyle w:val="Heading6"/>
        <w:spacing w:before="88"/>
        <w:ind w:left="142" w:right="-83"/>
      </w:pPr>
      <w:bookmarkStart w:id="212" w:name="Shadow_Play:_The_Bremen_Town_Musicians__"/>
      <w:bookmarkEnd w:id="212"/>
      <w:r>
        <w:t>Shadow</w:t>
      </w:r>
      <w:r>
        <w:rPr>
          <w:spacing w:val="-4"/>
        </w:rPr>
        <w:t xml:space="preserve"> </w:t>
      </w:r>
      <w:r>
        <w:t>Play:</w:t>
      </w:r>
      <w:r>
        <w:rPr>
          <w:spacing w:val="-4"/>
        </w:rPr>
        <w:t xml:space="preserve"> </w:t>
      </w:r>
      <w:r>
        <w:t>The</w:t>
      </w:r>
      <w:r>
        <w:rPr>
          <w:spacing w:val="-4"/>
        </w:rPr>
        <w:t xml:space="preserve"> </w:t>
      </w:r>
      <w:r>
        <w:t>Bremen</w:t>
      </w:r>
      <w:r>
        <w:rPr>
          <w:spacing w:val="-5"/>
        </w:rPr>
        <w:t xml:space="preserve"> </w:t>
      </w:r>
      <w:r>
        <w:t>Town</w:t>
      </w:r>
      <w:r>
        <w:rPr>
          <w:spacing w:val="-3"/>
        </w:rPr>
        <w:t xml:space="preserve"> </w:t>
      </w:r>
      <w:r>
        <w:rPr>
          <w:spacing w:val="-2"/>
        </w:rPr>
        <w:t>Musicians</w:t>
      </w:r>
    </w:p>
    <w:p w14:paraId="2569A498" w14:textId="77777777" w:rsidR="00BA1E28" w:rsidRPr="00BA1E28" w:rsidRDefault="00000000" w:rsidP="00BA1E28">
      <w:pPr>
        <w:pStyle w:val="Style2"/>
      </w:pPr>
      <w:r>
        <w:t>[Sheridan,</w:t>
      </w:r>
      <w:r>
        <w:rPr>
          <w:spacing w:val="-18"/>
        </w:rPr>
        <w:t xml:space="preserve"> </w:t>
      </w:r>
      <w:r>
        <w:t>WY],</w:t>
      </w:r>
      <w:r>
        <w:rPr>
          <w:spacing w:val="-17"/>
        </w:rPr>
        <w:t xml:space="preserve"> </w:t>
      </w:r>
      <w:r>
        <w:t>Shadow</w:t>
      </w:r>
      <w:r>
        <w:rPr>
          <w:spacing w:val="-18"/>
        </w:rPr>
        <w:t xml:space="preserve"> </w:t>
      </w:r>
      <w:r w:rsidRPr="00BA1E28">
        <w:t xml:space="preserve">Play, [2018] </w:t>
      </w:r>
    </w:p>
    <w:p w14:paraId="769FF6EA" w14:textId="0D8E413E" w:rsidR="00B233C5" w:rsidRPr="00BA1E28" w:rsidRDefault="00000000" w:rsidP="00BA1E28">
      <w:pPr>
        <w:pStyle w:val="Style2"/>
      </w:pPr>
      <w:r w:rsidRPr="00BA1E28">
        <w:t>ALMACF 791.5 AN2555B</w:t>
      </w:r>
    </w:p>
    <w:p w14:paraId="71D063BE" w14:textId="77777777" w:rsidR="00B233C5" w:rsidRDefault="00A65FE2" w:rsidP="00F9517D">
      <w:pPr>
        <w:pStyle w:val="BodyText"/>
        <w:spacing w:before="1"/>
        <w:ind w:left="142" w:right="-83"/>
        <w:rPr>
          <w:rFonts w:ascii="Arial Light"/>
          <w:sz w:val="8"/>
        </w:rPr>
      </w:pPr>
      <w:r>
        <w:pict w14:anchorId="73678D11">
          <v:shape id="docshape524" o:spid="_x0000_s2103" alt="" style="position:absolute;left:0;text-align:left;margin-left:56.7pt;margin-top:5.8pt;width:484.15pt;height:.1pt;z-index:-1550848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28F7039" w14:textId="77777777" w:rsidR="00B233C5" w:rsidRDefault="00B233C5" w:rsidP="00F9517D">
      <w:pPr>
        <w:pStyle w:val="BodyText"/>
        <w:ind w:left="142" w:right="-83"/>
        <w:rPr>
          <w:rFonts w:ascii="Arial Light"/>
        </w:rPr>
      </w:pPr>
    </w:p>
    <w:p w14:paraId="33D132D1" w14:textId="77777777" w:rsidR="00B233C5" w:rsidRDefault="00000000" w:rsidP="00F9517D">
      <w:pPr>
        <w:pStyle w:val="BodyText"/>
        <w:spacing w:before="193" w:line="319" w:lineRule="auto"/>
        <w:ind w:left="142" w:right="-83"/>
      </w:pPr>
      <w:r>
        <w:t>This work incorporates digital technology and traditional papercutting but looks like a conventional book – the pages can be turned one at a time and viewed as silhouettes. The concertina format, however, allows for more theatrical play: the book can stand upright on a table or be opened out and used to project</w:t>
      </w:r>
      <w:r>
        <w:rPr>
          <w:spacing w:val="-4"/>
        </w:rPr>
        <w:t xml:space="preserve"> </w:t>
      </w:r>
      <w:r>
        <w:t>shadows</w:t>
      </w:r>
      <w:r>
        <w:rPr>
          <w:spacing w:val="-3"/>
        </w:rPr>
        <w:t xml:space="preserve"> </w:t>
      </w:r>
      <w:r>
        <w:t>on</w:t>
      </w:r>
      <w:r>
        <w:rPr>
          <w:spacing w:val="-4"/>
        </w:rPr>
        <w:t xml:space="preserve"> </w:t>
      </w:r>
      <w:r>
        <w:t>the</w:t>
      </w:r>
      <w:r>
        <w:rPr>
          <w:spacing w:val="-3"/>
        </w:rPr>
        <w:t xml:space="preserve"> </w:t>
      </w:r>
      <w:r>
        <w:t>ceiling,</w:t>
      </w:r>
      <w:r>
        <w:rPr>
          <w:spacing w:val="-3"/>
        </w:rPr>
        <w:t xml:space="preserve"> </w:t>
      </w:r>
      <w:r>
        <w:t>for</w:t>
      </w:r>
      <w:r>
        <w:rPr>
          <w:spacing w:val="-3"/>
        </w:rPr>
        <w:t xml:space="preserve"> </w:t>
      </w:r>
      <w:r>
        <w:t>viewing</w:t>
      </w:r>
      <w:r>
        <w:rPr>
          <w:spacing w:val="-3"/>
        </w:rPr>
        <w:t xml:space="preserve"> </w:t>
      </w:r>
      <w:r>
        <w:t>while</w:t>
      </w:r>
      <w:r>
        <w:rPr>
          <w:spacing w:val="-4"/>
        </w:rPr>
        <w:t xml:space="preserve"> </w:t>
      </w:r>
      <w:r>
        <w:t>in</w:t>
      </w:r>
      <w:r>
        <w:rPr>
          <w:spacing w:val="-4"/>
        </w:rPr>
        <w:t xml:space="preserve"> </w:t>
      </w:r>
      <w:r>
        <w:t>bed.</w:t>
      </w:r>
      <w:r>
        <w:rPr>
          <w:spacing w:val="-4"/>
        </w:rPr>
        <w:t xml:space="preserve"> </w:t>
      </w:r>
      <w:r>
        <w:t>Shadow play both ignites the imagination and dispels a fear of the dark.</w:t>
      </w:r>
    </w:p>
    <w:p w14:paraId="7B975C48" w14:textId="77777777" w:rsidR="00B233C5" w:rsidRDefault="00000000" w:rsidP="00F9517D">
      <w:pPr>
        <w:pStyle w:val="BodyText"/>
        <w:spacing w:line="319" w:lineRule="auto"/>
        <w:ind w:left="142" w:right="-83"/>
      </w:pPr>
      <w:r>
        <w:t>The</w:t>
      </w:r>
      <w:r>
        <w:rPr>
          <w:spacing w:val="-5"/>
        </w:rPr>
        <w:t xml:space="preserve"> </w:t>
      </w:r>
      <w:r>
        <w:t>capacity</w:t>
      </w:r>
      <w:r>
        <w:rPr>
          <w:spacing w:val="-5"/>
        </w:rPr>
        <w:t xml:space="preserve"> </w:t>
      </w:r>
      <w:r>
        <w:t>for</w:t>
      </w:r>
      <w:r>
        <w:rPr>
          <w:spacing w:val="-5"/>
        </w:rPr>
        <w:t xml:space="preserve"> </w:t>
      </w:r>
      <w:r>
        <w:t>movement,</w:t>
      </w:r>
      <w:r>
        <w:rPr>
          <w:spacing w:val="-5"/>
        </w:rPr>
        <w:t xml:space="preserve"> </w:t>
      </w:r>
      <w:r>
        <w:t>distortion</w:t>
      </w:r>
      <w:r>
        <w:rPr>
          <w:spacing w:val="-6"/>
        </w:rPr>
        <w:t xml:space="preserve"> </w:t>
      </w:r>
      <w:r>
        <w:t>and</w:t>
      </w:r>
      <w:r>
        <w:rPr>
          <w:spacing w:val="-6"/>
        </w:rPr>
        <w:t xml:space="preserve"> </w:t>
      </w:r>
      <w:r>
        <w:t>shifting</w:t>
      </w:r>
      <w:r>
        <w:rPr>
          <w:spacing w:val="-5"/>
        </w:rPr>
        <w:t xml:space="preserve"> </w:t>
      </w:r>
      <w:r>
        <w:t>scale distinguishes shadowgraphy from a silhouette.</w:t>
      </w:r>
    </w:p>
    <w:p w14:paraId="78BC269F" w14:textId="77777777" w:rsidR="00B233C5" w:rsidRDefault="00B233C5" w:rsidP="00F9517D">
      <w:pPr>
        <w:spacing w:line="319" w:lineRule="auto"/>
        <w:ind w:left="142" w:right="-83"/>
        <w:sectPr w:rsidR="00B233C5" w:rsidSect="00F9517D">
          <w:pgSz w:w="11910" w:h="16840"/>
          <w:pgMar w:top="1134" w:right="1531" w:bottom="567" w:left="964" w:header="1067" w:footer="0" w:gutter="0"/>
          <w:cols w:space="720"/>
        </w:sectPr>
      </w:pPr>
    </w:p>
    <w:p w14:paraId="159BECB4" w14:textId="4354A3A4" w:rsidR="001E67B4" w:rsidRPr="001E67B4" w:rsidRDefault="001E67B4" w:rsidP="00F9517D">
      <w:pPr>
        <w:spacing w:before="7"/>
        <w:ind w:left="142" w:right="-83"/>
        <w:rPr>
          <w:b/>
          <w:sz w:val="38"/>
        </w:rPr>
      </w:pPr>
      <w:r>
        <w:rPr>
          <w:b/>
          <w:sz w:val="38"/>
        </w:rPr>
        <w:lastRenderedPageBreak/>
        <w:t>Deborah</w:t>
      </w:r>
      <w:r>
        <w:rPr>
          <w:b/>
          <w:spacing w:val="-7"/>
          <w:sz w:val="38"/>
        </w:rPr>
        <w:t xml:space="preserve"> </w:t>
      </w:r>
      <w:r>
        <w:rPr>
          <w:b/>
          <w:spacing w:val="-2"/>
          <w:sz w:val="38"/>
        </w:rPr>
        <w:t>KLEIN</w:t>
      </w:r>
    </w:p>
    <w:p w14:paraId="65229453" w14:textId="395BE639" w:rsidR="00B233C5" w:rsidRDefault="00000000" w:rsidP="00F9517D">
      <w:pPr>
        <w:spacing w:before="39"/>
        <w:ind w:left="142" w:right="-83"/>
        <w:rPr>
          <w:sz w:val="32"/>
        </w:rPr>
      </w:pPr>
      <w:r>
        <w:rPr>
          <w:sz w:val="32"/>
        </w:rPr>
        <w:t xml:space="preserve">(Born </w:t>
      </w:r>
      <w:r>
        <w:rPr>
          <w:spacing w:val="-2"/>
          <w:sz w:val="32"/>
        </w:rPr>
        <w:t>1951)</w:t>
      </w:r>
    </w:p>
    <w:p w14:paraId="7AA12A03" w14:textId="77777777" w:rsidR="00B233C5" w:rsidRDefault="00B233C5" w:rsidP="00F9517D">
      <w:pPr>
        <w:pStyle w:val="BodyText"/>
        <w:ind w:left="142" w:right="-83"/>
        <w:rPr>
          <w:sz w:val="20"/>
        </w:rPr>
      </w:pPr>
    </w:p>
    <w:p w14:paraId="13D5AA95" w14:textId="77777777" w:rsidR="00B233C5" w:rsidRDefault="00A65FE2" w:rsidP="00F9517D">
      <w:pPr>
        <w:pStyle w:val="BodyText"/>
        <w:spacing w:before="8"/>
        <w:ind w:left="142" w:right="-83"/>
        <w:rPr>
          <w:sz w:val="22"/>
        </w:rPr>
      </w:pPr>
      <w:r>
        <w:pict w14:anchorId="1F72F7A0">
          <v:shape id="docshape526" o:spid="_x0000_s2102" alt="" style="position:absolute;left:0;text-align:left;margin-left:56.7pt;margin-top:14.3pt;width:484.15pt;height:.1pt;z-index:-1550796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6FDC26A" w14:textId="77777777" w:rsidR="00B233C5" w:rsidRDefault="00000000" w:rsidP="00F9517D">
      <w:pPr>
        <w:spacing w:before="172"/>
        <w:ind w:left="142" w:right="-83"/>
        <w:rPr>
          <w:rFonts w:ascii="Arial-BoldItalicMT"/>
          <w:b/>
          <w:i/>
          <w:sz w:val="36"/>
        </w:rPr>
      </w:pPr>
      <w:bookmarkStart w:id="213" w:name="Memory_1,_16,_14,_and_9,_from_Leaves_of_"/>
      <w:bookmarkEnd w:id="213"/>
      <w:r>
        <w:rPr>
          <w:b/>
          <w:sz w:val="36"/>
        </w:rPr>
        <w:t>Memory</w:t>
      </w:r>
      <w:r>
        <w:rPr>
          <w:b/>
          <w:spacing w:val="-3"/>
          <w:sz w:val="36"/>
        </w:rPr>
        <w:t xml:space="preserve"> </w:t>
      </w:r>
      <w:r>
        <w:rPr>
          <w:b/>
          <w:sz w:val="36"/>
        </w:rPr>
        <w:t>1,</w:t>
      </w:r>
      <w:r>
        <w:rPr>
          <w:b/>
          <w:spacing w:val="-2"/>
          <w:sz w:val="36"/>
        </w:rPr>
        <w:t xml:space="preserve"> </w:t>
      </w:r>
      <w:r>
        <w:rPr>
          <w:b/>
          <w:sz w:val="36"/>
        </w:rPr>
        <w:t>16,</w:t>
      </w:r>
      <w:r>
        <w:rPr>
          <w:b/>
          <w:spacing w:val="-2"/>
          <w:sz w:val="36"/>
        </w:rPr>
        <w:t xml:space="preserve"> </w:t>
      </w:r>
      <w:r>
        <w:rPr>
          <w:b/>
          <w:sz w:val="36"/>
        </w:rPr>
        <w:t>14,</w:t>
      </w:r>
      <w:r>
        <w:rPr>
          <w:b/>
          <w:spacing w:val="-2"/>
          <w:sz w:val="36"/>
        </w:rPr>
        <w:t xml:space="preserve"> </w:t>
      </w:r>
      <w:r>
        <w:rPr>
          <w:b/>
          <w:sz w:val="36"/>
        </w:rPr>
        <w:t>and</w:t>
      </w:r>
      <w:r>
        <w:rPr>
          <w:b/>
          <w:spacing w:val="-2"/>
          <w:sz w:val="36"/>
        </w:rPr>
        <w:t xml:space="preserve"> </w:t>
      </w:r>
      <w:r>
        <w:rPr>
          <w:b/>
          <w:sz w:val="36"/>
        </w:rPr>
        <w:t>9,</w:t>
      </w:r>
      <w:r>
        <w:rPr>
          <w:b/>
          <w:spacing w:val="-2"/>
          <w:sz w:val="36"/>
        </w:rPr>
        <w:t xml:space="preserve"> </w:t>
      </w:r>
      <w:r>
        <w:rPr>
          <w:b/>
          <w:sz w:val="36"/>
        </w:rPr>
        <w:t xml:space="preserve">from </w:t>
      </w:r>
      <w:r>
        <w:rPr>
          <w:rFonts w:ascii="Arial-BoldItalicMT"/>
          <w:b/>
          <w:i/>
          <w:sz w:val="36"/>
        </w:rPr>
        <w:t>Leaves</w:t>
      </w:r>
      <w:r>
        <w:rPr>
          <w:rFonts w:ascii="Arial-BoldItalicMT"/>
          <w:b/>
          <w:i/>
          <w:spacing w:val="-1"/>
          <w:sz w:val="36"/>
        </w:rPr>
        <w:t xml:space="preserve"> </w:t>
      </w:r>
      <w:r>
        <w:rPr>
          <w:rFonts w:ascii="Arial-BoldItalicMT"/>
          <w:b/>
          <w:i/>
          <w:sz w:val="36"/>
        </w:rPr>
        <w:t>of</w:t>
      </w:r>
      <w:r>
        <w:rPr>
          <w:rFonts w:ascii="Arial-BoldItalicMT"/>
          <w:b/>
          <w:i/>
          <w:spacing w:val="-14"/>
          <w:sz w:val="36"/>
        </w:rPr>
        <w:t xml:space="preserve"> </w:t>
      </w:r>
      <w:r>
        <w:rPr>
          <w:rFonts w:ascii="Arial-BoldItalicMT"/>
          <w:b/>
          <w:i/>
          <w:spacing w:val="-2"/>
          <w:sz w:val="36"/>
        </w:rPr>
        <w:t>Absence</w:t>
      </w:r>
    </w:p>
    <w:p w14:paraId="2710B4D3" w14:textId="77777777" w:rsidR="00F9517D" w:rsidRPr="00BA1E28" w:rsidRDefault="00000000" w:rsidP="00BA1E28">
      <w:pPr>
        <w:pStyle w:val="Style2"/>
      </w:pPr>
      <w:r>
        <w:t>Ballarat,</w:t>
      </w:r>
      <w:r>
        <w:rPr>
          <w:spacing w:val="-18"/>
        </w:rPr>
        <w:t xml:space="preserve"> </w:t>
      </w:r>
      <w:r>
        <w:t>Moth</w:t>
      </w:r>
      <w:r>
        <w:rPr>
          <w:spacing w:val="-17"/>
        </w:rPr>
        <w:t xml:space="preserve"> </w:t>
      </w:r>
      <w:r w:rsidRPr="00BA1E28">
        <w:t>Woman Press, 2017</w:t>
      </w:r>
    </w:p>
    <w:p w14:paraId="50181D65" w14:textId="46F5DC1E" w:rsidR="00B233C5" w:rsidRPr="00BA1E28" w:rsidRDefault="00F9517D" w:rsidP="00BA1E28">
      <w:pPr>
        <w:pStyle w:val="Style2"/>
      </w:pPr>
      <w:r w:rsidRPr="00BA1E28">
        <w:t>RARE</w:t>
      </w:r>
      <w:r w:rsidR="00000000" w:rsidRPr="00BA1E28">
        <w:t>LTF 702.81 K67LE</w:t>
      </w:r>
    </w:p>
    <w:p w14:paraId="482C9112" w14:textId="77777777" w:rsidR="00B233C5" w:rsidRDefault="00A65FE2" w:rsidP="00F9517D">
      <w:pPr>
        <w:pStyle w:val="BodyText"/>
        <w:spacing w:before="1"/>
        <w:ind w:left="142" w:right="-83"/>
        <w:rPr>
          <w:rFonts w:ascii="Arial Light"/>
          <w:sz w:val="8"/>
        </w:rPr>
      </w:pPr>
      <w:r>
        <w:pict w14:anchorId="466313FA">
          <v:shape id="docshape527" o:spid="_x0000_s2101" alt="" style="position:absolute;left:0;text-align:left;margin-left:56.7pt;margin-top:5.8pt;width:484.15pt;height:.1pt;z-index:-1550745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0C63029" w14:textId="77777777" w:rsidR="00B233C5" w:rsidRDefault="00B233C5" w:rsidP="00F9517D">
      <w:pPr>
        <w:pStyle w:val="BodyText"/>
        <w:ind w:left="142" w:right="-83"/>
        <w:rPr>
          <w:rFonts w:ascii="Arial Light"/>
        </w:rPr>
      </w:pPr>
    </w:p>
    <w:p w14:paraId="7E327FD0" w14:textId="77777777" w:rsidR="00B233C5" w:rsidRDefault="00000000" w:rsidP="00F9517D">
      <w:pPr>
        <w:pStyle w:val="BodyText"/>
        <w:spacing w:before="193" w:line="319" w:lineRule="auto"/>
        <w:ind w:left="142" w:right="-83"/>
      </w:pPr>
      <w:r>
        <w:t>Deborah</w:t>
      </w:r>
      <w:r>
        <w:rPr>
          <w:spacing w:val="-6"/>
        </w:rPr>
        <w:t xml:space="preserve"> </w:t>
      </w:r>
      <w:r>
        <w:t>Klein</w:t>
      </w:r>
      <w:r>
        <w:rPr>
          <w:spacing w:val="-5"/>
        </w:rPr>
        <w:t xml:space="preserve"> </w:t>
      </w:r>
      <w:r>
        <w:t>is</w:t>
      </w:r>
      <w:r>
        <w:rPr>
          <w:spacing w:val="-6"/>
        </w:rPr>
        <w:t xml:space="preserve"> </w:t>
      </w:r>
      <w:r>
        <w:t>a</w:t>
      </w:r>
      <w:r>
        <w:rPr>
          <w:spacing w:val="-6"/>
        </w:rPr>
        <w:t xml:space="preserve"> </w:t>
      </w:r>
      <w:r>
        <w:t>painter,</w:t>
      </w:r>
      <w:r>
        <w:rPr>
          <w:spacing w:val="-5"/>
        </w:rPr>
        <w:t xml:space="preserve"> </w:t>
      </w:r>
      <w:r>
        <w:t>printmaker</w:t>
      </w:r>
      <w:r>
        <w:rPr>
          <w:spacing w:val="-6"/>
        </w:rPr>
        <w:t xml:space="preserve"> </w:t>
      </w:r>
      <w:r>
        <w:t>and</w:t>
      </w:r>
      <w:r>
        <w:rPr>
          <w:spacing w:val="-6"/>
        </w:rPr>
        <w:t xml:space="preserve"> </w:t>
      </w:r>
      <w:r>
        <w:t>book</w:t>
      </w:r>
      <w:r>
        <w:rPr>
          <w:spacing w:val="-6"/>
        </w:rPr>
        <w:t xml:space="preserve"> </w:t>
      </w:r>
      <w:r>
        <w:t>artist.</w:t>
      </w:r>
      <w:r>
        <w:rPr>
          <w:spacing w:val="-6"/>
        </w:rPr>
        <w:t xml:space="preserve"> </w:t>
      </w:r>
      <w:r>
        <w:t>She</w:t>
      </w:r>
      <w:r>
        <w:rPr>
          <w:spacing w:val="-5"/>
        </w:rPr>
        <w:t xml:space="preserve"> </w:t>
      </w:r>
      <w:r>
        <w:t>uses silhouettes as a metaphor for marginalisation and invisibility.</w:t>
      </w:r>
    </w:p>
    <w:p w14:paraId="725E568E" w14:textId="77777777" w:rsidR="00B233C5" w:rsidRDefault="00000000" w:rsidP="00F9517D">
      <w:pPr>
        <w:pStyle w:val="BodyText"/>
        <w:spacing w:line="319" w:lineRule="auto"/>
        <w:ind w:left="142" w:right="-83"/>
      </w:pPr>
      <w:r>
        <w:t>These silhouette portraits of Chinese women have been hand painted onto pressed eucalyptus leaves gathered in the Victorian Goldfields region, near her home in Ballarat. Klein has photographed the embellished leaves, editing the photographs using filters on a smartphone app to achieve this series of archival pigment prints.</w:t>
      </w:r>
      <w:r>
        <w:rPr>
          <w:spacing w:val="-8"/>
        </w:rPr>
        <w:t xml:space="preserve"> </w:t>
      </w:r>
      <w:r>
        <w:t>As a child, Klein was captivated by the films of animation pioneer Lotte Reiniger. Her influence can be felt in these haunting portraits of forgotten women, left behind during</w:t>
      </w:r>
      <w:r>
        <w:rPr>
          <w:spacing w:val="-4"/>
        </w:rPr>
        <w:t xml:space="preserve"> </w:t>
      </w:r>
      <w:r>
        <w:t>the</w:t>
      </w:r>
      <w:r>
        <w:rPr>
          <w:spacing w:val="-4"/>
        </w:rPr>
        <w:t xml:space="preserve"> </w:t>
      </w:r>
      <w:r>
        <w:t>gold</w:t>
      </w:r>
      <w:r>
        <w:rPr>
          <w:spacing w:val="-4"/>
        </w:rPr>
        <w:t xml:space="preserve"> </w:t>
      </w:r>
      <w:r>
        <w:t>rush,</w:t>
      </w:r>
      <w:r>
        <w:rPr>
          <w:spacing w:val="-4"/>
        </w:rPr>
        <w:t xml:space="preserve"> </w:t>
      </w:r>
      <w:r>
        <w:t>when</w:t>
      </w:r>
      <w:r>
        <w:rPr>
          <w:spacing w:val="-4"/>
        </w:rPr>
        <w:t xml:space="preserve"> </w:t>
      </w:r>
      <w:r>
        <w:t>thousands</w:t>
      </w:r>
      <w:r>
        <w:rPr>
          <w:spacing w:val="-4"/>
        </w:rPr>
        <w:t xml:space="preserve"> </w:t>
      </w:r>
      <w:r>
        <w:t>of</w:t>
      </w:r>
      <w:r>
        <w:rPr>
          <w:spacing w:val="-4"/>
        </w:rPr>
        <w:t xml:space="preserve"> </w:t>
      </w:r>
      <w:r>
        <w:t>Chinese</w:t>
      </w:r>
      <w:r>
        <w:rPr>
          <w:spacing w:val="-4"/>
        </w:rPr>
        <w:t xml:space="preserve"> </w:t>
      </w:r>
      <w:r>
        <w:t>miners</w:t>
      </w:r>
      <w:r>
        <w:rPr>
          <w:spacing w:val="-4"/>
        </w:rPr>
        <w:t xml:space="preserve"> </w:t>
      </w:r>
      <w:r>
        <w:t>flocked to</w:t>
      </w:r>
      <w:r>
        <w:rPr>
          <w:spacing w:val="-4"/>
        </w:rPr>
        <w:t xml:space="preserve"> </w:t>
      </w:r>
      <w:r>
        <w:t>Victoria</w:t>
      </w:r>
      <w:r>
        <w:rPr>
          <w:spacing w:val="-3"/>
        </w:rPr>
        <w:t xml:space="preserve"> </w:t>
      </w:r>
      <w:r>
        <w:t>to</w:t>
      </w:r>
      <w:r>
        <w:rPr>
          <w:spacing w:val="-2"/>
        </w:rPr>
        <w:t xml:space="preserve"> </w:t>
      </w:r>
      <w:r>
        <w:t>seek</w:t>
      </w:r>
      <w:r>
        <w:rPr>
          <w:spacing w:val="-2"/>
        </w:rPr>
        <w:t xml:space="preserve"> </w:t>
      </w:r>
      <w:r>
        <w:t>their</w:t>
      </w:r>
      <w:r>
        <w:rPr>
          <w:spacing w:val="-2"/>
        </w:rPr>
        <w:t xml:space="preserve"> </w:t>
      </w:r>
      <w:r>
        <w:t>fortune,</w:t>
      </w:r>
      <w:r>
        <w:rPr>
          <w:spacing w:val="-2"/>
        </w:rPr>
        <w:t xml:space="preserve"> </w:t>
      </w:r>
      <w:r>
        <w:t>often</w:t>
      </w:r>
      <w:r>
        <w:rPr>
          <w:spacing w:val="-3"/>
        </w:rPr>
        <w:t xml:space="preserve"> </w:t>
      </w:r>
      <w:r>
        <w:t>at</w:t>
      </w:r>
      <w:r>
        <w:rPr>
          <w:spacing w:val="-3"/>
        </w:rPr>
        <w:t xml:space="preserve"> </w:t>
      </w:r>
      <w:r>
        <w:t>a</w:t>
      </w:r>
      <w:r>
        <w:rPr>
          <w:spacing w:val="-3"/>
        </w:rPr>
        <w:t xml:space="preserve"> </w:t>
      </w:r>
      <w:r>
        <w:t>cost</w:t>
      </w:r>
      <w:r>
        <w:rPr>
          <w:spacing w:val="-2"/>
        </w:rPr>
        <w:t xml:space="preserve"> </w:t>
      </w:r>
      <w:r>
        <w:t>of</w:t>
      </w:r>
      <w:r>
        <w:rPr>
          <w:spacing w:val="-3"/>
        </w:rPr>
        <w:t xml:space="preserve"> </w:t>
      </w:r>
      <w:r>
        <w:t>great</w:t>
      </w:r>
      <w:r>
        <w:rPr>
          <w:spacing w:val="-2"/>
        </w:rPr>
        <w:t xml:space="preserve"> hardship.</w:t>
      </w:r>
    </w:p>
    <w:p w14:paraId="282B7980" w14:textId="77777777" w:rsidR="00B233C5" w:rsidRDefault="00B233C5" w:rsidP="00F9517D">
      <w:pPr>
        <w:spacing w:line="319" w:lineRule="auto"/>
        <w:ind w:left="142" w:right="-83"/>
        <w:sectPr w:rsidR="00B233C5" w:rsidSect="00F9517D">
          <w:headerReference w:type="default" r:id="rId173"/>
          <w:pgSz w:w="11910" w:h="16840"/>
          <w:pgMar w:top="1134" w:right="1531" w:bottom="567" w:left="964" w:header="1067" w:footer="0" w:gutter="0"/>
          <w:cols w:space="720"/>
        </w:sectPr>
      </w:pPr>
    </w:p>
    <w:p w14:paraId="4648DCFB" w14:textId="77777777" w:rsidR="001E67B4" w:rsidRDefault="001E67B4" w:rsidP="00F9517D">
      <w:pPr>
        <w:pStyle w:val="BodyText"/>
        <w:spacing w:before="11"/>
        <w:ind w:left="142" w:right="-83"/>
        <w:rPr>
          <w:sz w:val="18"/>
        </w:rPr>
      </w:pPr>
    </w:p>
    <w:p w14:paraId="79BE5112" w14:textId="59C9E9AC" w:rsidR="001E67B4" w:rsidRPr="001E67B4" w:rsidRDefault="001E67B4" w:rsidP="00F9517D">
      <w:pPr>
        <w:pStyle w:val="BodyText"/>
        <w:spacing w:line="20" w:lineRule="exact"/>
        <w:ind w:left="142" w:right="-83"/>
        <w:rPr>
          <w:sz w:val="2"/>
        </w:rPr>
      </w:pPr>
      <w:r>
        <w:rPr>
          <w:noProof/>
          <w:sz w:val="2"/>
        </w:rPr>
        <mc:AlternateContent>
          <mc:Choice Requires="wpg">
            <w:drawing>
              <wp:inline distT="0" distB="0" distL="0" distR="0" wp14:anchorId="7B891C98" wp14:editId="561AEE06">
                <wp:extent cx="6148705" cy="12700"/>
                <wp:effectExtent l="0" t="0" r="10795" b="0"/>
                <wp:docPr id="1350" name="docshapegroup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705" cy="12700"/>
                          <a:chOff x="0" y="0"/>
                          <a:chExt cx="9683" cy="20"/>
                        </a:xfrm>
                      </wpg:grpSpPr>
                      <wps:wsp>
                        <wps:cNvPr id="1351" name="Line 670"/>
                        <wps:cNvCnPr>
                          <a:cxnSpLocks/>
                        </wps:cNvCnPr>
                        <wps:spPr bwMode="auto">
                          <a:xfrm>
                            <a:off x="0" y="10"/>
                            <a:ext cx="968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4D6349" id="docshapegroup529" o:spid="_x0000_s1026" style="width:484.15pt;height:1pt;mso-position-horizontal-relative:char;mso-position-vertical-relative:line" coordsize="96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">
                <v:line id="Line 670" o:spid="_x0000_s1027" style="position:absolute;visibility:visible;mso-wrap-style:square" from="0,10" to="9682,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" strokeweight="1pt">
                  <o:lock v:ext="edit" shapetype="f"/>
                </v:line>
                <w10:anchorlock/>
              </v:group>
            </w:pict>
          </mc:Fallback>
        </mc:AlternateContent>
      </w:r>
    </w:p>
    <w:p w14:paraId="14C2245E" w14:textId="3D8A3274" w:rsidR="001E67B4" w:rsidRDefault="001E67B4" w:rsidP="00F9517D">
      <w:pPr>
        <w:spacing w:before="120"/>
        <w:ind w:left="142" w:right="-83"/>
        <w:rPr>
          <w:rFonts w:ascii="Arial-BoldItalicMT"/>
          <w:b/>
          <w:i/>
          <w:sz w:val="36"/>
        </w:rPr>
      </w:pPr>
      <w:r>
        <w:rPr>
          <w:rFonts w:ascii="Arial-BoldItalicMT"/>
          <w:b/>
          <w:i/>
          <w:sz w:val="36"/>
        </w:rPr>
        <w:t>Broadsheet</w:t>
      </w:r>
      <w:r>
        <w:rPr>
          <w:rFonts w:ascii="Arial-BoldItalicMT"/>
          <w:b/>
          <w:i/>
          <w:spacing w:val="-6"/>
          <w:sz w:val="36"/>
        </w:rPr>
        <w:t xml:space="preserve"> </w:t>
      </w:r>
      <w:r>
        <w:rPr>
          <w:rFonts w:ascii="Arial-BoldItalicMT"/>
          <w:b/>
          <w:i/>
          <w:sz w:val="36"/>
        </w:rPr>
        <w:t>1:</w:t>
      </w:r>
      <w:r>
        <w:rPr>
          <w:rFonts w:ascii="Arial-BoldItalicMT"/>
          <w:b/>
          <w:i/>
          <w:spacing w:val="-6"/>
          <w:sz w:val="36"/>
        </w:rPr>
        <w:t xml:space="preserve"> </w:t>
      </w:r>
      <w:r>
        <w:rPr>
          <w:rFonts w:ascii="Arial-BoldItalicMT"/>
          <w:b/>
          <w:i/>
          <w:sz w:val="36"/>
        </w:rPr>
        <w:t>Napalm</w:t>
      </w:r>
      <w:r>
        <w:rPr>
          <w:rFonts w:ascii="Arial-BoldItalicMT"/>
          <w:b/>
          <w:i/>
          <w:spacing w:val="-6"/>
          <w:sz w:val="36"/>
        </w:rPr>
        <w:t xml:space="preserve"> </w:t>
      </w:r>
      <w:r>
        <w:rPr>
          <w:rFonts w:ascii="Arial-BoldItalicMT"/>
          <w:b/>
          <w:i/>
          <w:spacing w:val="-2"/>
          <w:sz w:val="36"/>
        </w:rPr>
        <w:t>Sunday</w:t>
      </w:r>
    </w:p>
    <w:p w14:paraId="7A633A23" w14:textId="77777777" w:rsidR="00BA1E28" w:rsidRDefault="001E67B4" w:rsidP="00F9517D">
      <w:pPr>
        <w:spacing w:before="12" w:line="440" w:lineRule="exact"/>
        <w:ind w:left="142" w:right="-83"/>
        <w:rPr>
          <w:rFonts w:ascii="Arial Light"/>
          <w:sz w:val="30"/>
        </w:rPr>
      </w:pPr>
      <w:r>
        <w:rPr>
          <w:rFonts w:ascii="Arial Light"/>
          <w:sz w:val="30"/>
        </w:rPr>
        <w:t>Richmond,</w:t>
      </w:r>
      <w:r>
        <w:rPr>
          <w:rFonts w:ascii="Arial Light"/>
          <w:spacing w:val="-18"/>
          <w:sz w:val="30"/>
        </w:rPr>
        <w:t xml:space="preserve"> </w:t>
      </w:r>
      <w:r>
        <w:rPr>
          <w:rFonts w:ascii="Arial Light"/>
          <w:sz w:val="30"/>
        </w:rPr>
        <w:t>Broadsheet</w:t>
      </w:r>
      <w:r>
        <w:rPr>
          <w:rFonts w:ascii="Arial Light"/>
          <w:spacing w:val="-17"/>
          <w:sz w:val="30"/>
        </w:rPr>
        <w:t xml:space="preserve"> </w:t>
      </w:r>
      <w:r>
        <w:rPr>
          <w:rFonts w:ascii="Arial Light"/>
          <w:sz w:val="30"/>
        </w:rPr>
        <w:t>Publishers,</w:t>
      </w:r>
      <w:r>
        <w:rPr>
          <w:rFonts w:ascii="Arial Light"/>
          <w:spacing w:val="-18"/>
          <w:sz w:val="30"/>
        </w:rPr>
        <w:t xml:space="preserve"> </w:t>
      </w:r>
      <w:r>
        <w:rPr>
          <w:rFonts w:ascii="Arial Light"/>
          <w:sz w:val="30"/>
        </w:rPr>
        <w:t xml:space="preserve">1967 </w:t>
      </w:r>
    </w:p>
    <w:p w14:paraId="76F9D887" w14:textId="4609A09B" w:rsidR="001E67B4" w:rsidRDefault="001E67B4" w:rsidP="00F9517D">
      <w:pPr>
        <w:spacing w:before="12" w:line="440" w:lineRule="exact"/>
        <w:ind w:left="142" w:right="-83"/>
        <w:rPr>
          <w:rFonts w:ascii="Arial Light"/>
          <w:sz w:val="30"/>
        </w:rPr>
      </w:pPr>
      <w:r>
        <w:rPr>
          <w:rFonts w:ascii="Arial Light"/>
          <w:sz w:val="30"/>
        </w:rPr>
        <w:t>PCPOSTER 94</w:t>
      </w:r>
    </w:p>
    <w:p w14:paraId="26E0FD57" w14:textId="77777777" w:rsidR="00B233C5" w:rsidRDefault="00B233C5" w:rsidP="00F9517D">
      <w:pPr>
        <w:pStyle w:val="BodyText"/>
        <w:spacing w:before="11"/>
        <w:ind w:left="142" w:right="-83"/>
        <w:rPr>
          <w:sz w:val="18"/>
        </w:rPr>
      </w:pPr>
    </w:p>
    <w:p w14:paraId="2063C448" w14:textId="77777777" w:rsidR="00B233C5" w:rsidRDefault="00A65FE2" w:rsidP="00F9517D">
      <w:pPr>
        <w:pStyle w:val="BodyText"/>
        <w:spacing w:line="20" w:lineRule="exact"/>
        <w:ind w:left="142" w:right="-83"/>
        <w:rPr>
          <w:sz w:val="2"/>
        </w:rPr>
      </w:pPr>
      <w:r>
        <w:rPr>
          <w:sz w:val="2"/>
        </w:rPr>
      </w:r>
      <w:r>
        <w:rPr>
          <w:sz w:val="2"/>
        </w:rPr>
        <w:pict w14:anchorId="1DC25086">
          <v:group id="docshapegroup529" o:spid="_x0000_s2099" alt="" style="width:484.15pt;height:1pt;mso-position-horizontal-relative:char;mso-position-vertical-relative:line" coordsize="9683,20">
            <v:line id="_x0000_s2100" alt="" style="position:absolute" from="0,10" to="9682,10" strokeweight="1pt"/>
            <w10:anchorlock/>
          </v:group>
        </w:pict>
      </w:r>
    </w:p>
    <w:p w14:paraId="2E6DB12F" w14:textId="77777777" w:rsidR="00B233C5" w:rsidRDefault="00B233C5" w:rsidP="00F9517D">
      <w:pPr>
        <w:pStyle w:val="BodyText"/>
        <w:ind w:left="142" w:right="-83"/>
        <w:rPr>
          <w:sz w:val="20"/>
        </w:rPr>
      </w:pPr>
    </w:p>
    <w:p w14:paraId="4133264D" w14:textId="77777777" w:rsidR="00B233C5" w:rsidRDefault="00B233C5" w:rsidP="00F9517D">
      <w:pPr>
        <w:pStyle w:val="BodyText"/>
        <w:spacing w:before="7"/>
        <w:ind w:left="142" w:right="-83"/>
        <w:rPr>
          <w:sz w:val="21"/>
        </w:rPr>
      </w:pPr>
    </w:p>
    <w:p w14:paraId="625123B9" w14:textId="77777777" w:rsidR="00B233C5" w:rsidRDefault="00000000" w:rsidP="00F9517D">
      <w:pPr>
        <w:pStyle w:val="BodyText"/>
        <w:spacing w:before="89" w:line="319" w:lineRule="auto"/>
        <w:ind w:left="142" w:right="-83"/>
      </w:pPr>
      <w:bookmarkStart w:id="214" w:name="Broadsheet_1:_Napalm_Sunday"/>
      <w:bookmarkEnd w:id="214"/>
      <w:r>
        <w:t xml:space="preserve">The use of a large-format single sheet as a vehicle for printed images of protest and satire dates back almost to the invention of printing in the 15th century. In the 1960s, the tradition was revived in the context of social unrest and opposition to the Vietnam War. The deliberately blunt style of </w:t>
      </w:r>
      <w:r>
        <w:rPr>
          <w:i/>
        </w:rPr>
        <w:t>Broadsheet</w:t>
      </w:r>
      <w:r>
        <w:t>, making</w:t>
      </w:r>
      <w:r>
        <w:rPr>
          <w:spacing w:val="-3"/>
        </w:rPr>
        <w:t xml:space="preserve"> </w:t>
      </w:r>
      <w:r>
        <w:t>no</w:t>
      </w:r>
      <w:r>
        <w:rPr>
          <w:spacing w:val="-4"/>
        </w:rPr>
        <w:t xml:space="preserve"> </w:t>
      </w:r>
      <w:r>
        <w:t>concessions</w:t>
      </w:r>
      <w:r>
        <w:rPr>
          <w:spacing w:val="-3"/>
        </w:rPr>
        <w:t xml:space="preserve"> </w:t>
      </w:r>
      <w:r>
        <w:t>to</w:t>
      </w:r>
      <w:r>
        <w:rPr>
          <w:spacing w:val="-3"/>
        </w:rPr>
        <w:t xml:space="preserve"> </w:t>
      </w:r>
      <w:r>
        <w:t>conventional</w:t>
      </w:r>
      <w:r>
        <w:rPr>
          <w:spacing w:val="-3"/>
        </w:rPr>
        <w:t xml:space="preserve"> </w:t>
      </w:r>
      <w:r>
        <w:t>ideas</w:t>
      </w:r>
      <w:r>
        <w:rPr>
          <w:spacing w:val="-4"/>
        </w:rPr>
        <w:t xml:space="preserve"> </w:t>
      </w:r>
      <w:r>
        <w:t>of</w:t>
      </w:r>
      <w:r>
        <w:rPr>
          <w:spacing w:val="-4"/>
        </w:rPr>
        <w:t xml:space="preserve"> </w:t>
      </w:r>
      <w:r>
        <w:t>layout,</w:t>
      </w:r>
      <w:r>
        <w:rPr>
          <w:spacing w:val="-4"/>
        </w:rPr>
        <w:t xml:space="preserve"> </w:t>
      </w:r>
      <w:r>
        <w:t>adds</w:t>
      </w:r>
      <w:r>
        <w:rPr>
          <w:spacing w:val="80"/>
        </w:rPr>
        <w:t xml:space="preserve"> </w:t>
      </w:r>
      <w:r>
        <w:t>to its impact as a political document. This first issue includes work by Noel Counihan, Udo Sellbach and Ian Turner.</w:t>
      </w:r>
    </w:p>
    <w:p w14:paraId="5DD4628C" w14:textId="77777777" w:rsidR="00B233C5" w:rsidRDefault="00B233C5" w:rsidP="00F9517D">
      <w:pPr>
        <w:spacing w:line="319" w:lineRule="auto"/>
        <w:ind w:left="142" w:right="-83"/>
        <w:sectPr w:rsidR="00B233C5" w:rsidSect="00F9517D">
          <w:headerReference w:type="default" r:id="rId174"/>
          <w:pgSz w:w="11910" w:h="16840"/>
          <w:pgMar w:top="1134" w:right="1531" w:bottom="567" w:left="964" w:header="1121" w:footer="0" w:gutter="0"/>
          <w:cols w:space="720"/>
        </w:sectPr>
      </w:pPr>
    </w:p>
    <w:p w14:paraId="37C088A0" w14:textId="77777777" w:rsidR="001E67B4" w:rsidRDefault="001E67B4" w:rsidP="00F9517D">
      <w:pPr>
        <w:pStyle w:val="BodyText"/>
        <w:spacing w:before="11"/>
        <w:ind w:left="142" w:right="-83"/>
        <w:rPr>
          <w:sz w:val="18"/>
        </w:rPr>
      </w:pPr>
      <w:bookmarkStart w:id="215" w:name="Broadsheet_2:_The_Great_Australian_Summe"/>
      <w:bookmarkEnd w:id="215"/>
    </w:p>
    <w:p w14:paraId="7046234F" w14:textId="77777777" w:rsidR="001E67B4" w:rsidRDefault="001E67B4" w:rsidP="00F9517D">
      <w:pPr>
        <w:pStyle w:val="BodyText"/>
        <w:spacing w:line="20" w:lineRule="exact"/>
        <w:ind w:left="142" w:right="-83"/>
        <w:rPr>
          <w:sz w:val="2"/>
        </w:rPr>
      </w:pPr>
      <w:r>
        <w:rPr>
          <w:noProof/>
          <w:sz w:val="2"/>
        </w:rPr>
        <mc:AlternateContent>
          <mc:Choice Requires="wpg">
            <w:drawing>
              <wp:inline distT="0" distB="0" distL="0" distR="0" wp14:anchorId="29EA2C96" wp14:editId="17BD45D8">
                <wp:extent cx="6148705" cy="12700"/>
                <wp:effectExtent l="0" t="0" r="10795" b="0"/>
                <wp:docPr id="1352" name="docshapegroup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705" cy="12700"/>
                          <a:chOff x="0" y="0"/>
                          <a:chExt cx="9683" cy="20"/>
                        </a:xfrm>
                      </wpg:grpSpPr>
                      <wps:wsp>
                        <wps:cNvPr id="1353" name="Line 670"/>
                        <wps:cNvCnPr>
                          <a:cxnSpLocks/>
                        </wps:cNvCnPr>
                        <wps:spPr bwMode="auto">
                          <a:xfrm>
                            <a:off x="0" y="10"/>
                            <a:ext cx="968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228C0D" id="docshapegroup529" o:spid="_x0000_s1026" style="width:484.15pt;height:1pt;mso-position-horizontal-relative:char;mso-position-vertical-relative:line" coordsize="96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">
                <v:line id="Line 670" o:spid="_x0000_s1027" style="position:absolute;visibility:visible;mso-wrap-style:square" from="0,10" to="9682,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" strokeweight="1pt">
                  <o:lock v:ext="edit" shapetype="f"/>
                </v:line>
                <w10:anchorlock/>
              </v:group>
            </w:pict>
          </mc:Fallback>
        </mc:AlternateContent>
      </w:r>
    </w:p>
    <w:p w14:paraId="4DC58EF3" w14:textId="77777777" w:rsidR="001E67B4" w:rsidRDefault="001E67B4" w:rsidP="00F9517D">
      <w:pPr>
        <w:pStyle w:val="BodyText"/>
        <w:ind w:left="142" w:right="-83"/>
        <w:rPr>
          <w:sz w:val="20"/>
        </w:rPr>
      </w:pPr>
    </w:p>
    <w:p w14:paraId="672D6B6B" w14:textId="77777777" w:rsidR="001E67B4" w:rsidRDefault="001E67B4" w:rsidP="00F9517D">
      <w:pPr>
        <w:spacing w:before="8"/>
        <w:ind w:left="142" w:right="-83"/>
        <w:rPr>
          <w:rFonts w:ascii="Arial-BoldItalicMT"/>
          <w:b/>
          <w:i/>
          <w:sz w:val="36"/>
        </w:rPr>
      </w:pPr>
      <w:r>
        <w:rPr>
          <w:rFonts w:ascii="Arial-BoldItalicMT"/>
          <w:b/>
          <w:i/>
          <w:sz w:val="36"/>
        </w:rPr>
        <w:t>Broadsheet</w:t>
      </w:r>
      <w:r>
        <w:rPr>
          <w:rFonts w:ascii="Arial-BoldItalicMT"/>
          <w:b/>
          <w:i/>
          <w:spacing w:val="-5"/>
          <w:sz w:val="36"/>
        </w:rPr>
        <w:t xml:space="preserve"> </w:t>
      </w:r>
      <w:r>
        <w:rPr>
          <w:rFonts w:ascii="Arial-BoldItalicMT"/>
          <w:b/>
          <w:i/>
          <w:sz w:val="36"/>
        </w:rPr>
        <w:t>2:</w:t>
      </w:r>
      <w:r>
        <w:rPr>
          <w:rFonts w:ascii="Arial-BoldItalicMT"/>
          <w:b/>
          <w:i/>
          <w:spacing w:val="-5"/>
          <w:sz w:val="36"/>
        </w:rPr>
        <w:t xml:space="preserve"> </w:t>
      </w:r>
      <w:r>
        <w:rPr>
          <w:rFonts w:ascii="Arial-BoldItalicMT"/>
          <w:b/>
          <w:i/>
          <w:sz w:val="36"/>
        </w:rPr>
        <w:t>The</w:t>
      </w:r>
      <w:r>
        <w:rPr>
          <w:rFonts w:ascii="Arial-BoldItalicMT"/>
          <w:b/>
          <w:i/>
          <w:spacing w:val="-4"/>
          <w:sz w:val="36"/>
        </w:rPr>
        <w:t xml:space="preserve"> </w:t>
      </w:r>
      <w:r>
        <w:rPr>
          <w:rFonts w:ascii="Arial-BoldItalicMT"/>
          <w:b/>
          <w:i/>
          <w:sz w:val="36"/>
        </w:rPr>
        <w:t>Great</w:t>
      </w:r>
      <w:r>
        <w:rPr>
          <w:rFonts w:ascii="Arial-BoldItalicMT"/>
          <w:b/>
          <w:i/>
          <w:spacing w:val="-18"/>
          <w:sz w:val="36"/>
        </w:rPr>
        <w:t xml:space="preserve"> </w:t>
      </w:r>
      <w:r>
        <w:rPr>
          <w:rFonts w:ascii="Arial-BoldItalicMT"/>
          <w:b/>
          <w:i/>
          <w:sz w:val="36"/>
        </w:rPr>
        <w:t>Australian</w:t>
      </w:r>
      <w:r>
        <w:rPr>
          <w:rFonts w:ascii="Arial-BoldItalicMT"/>
          <w:b/>
          <w:i/>
          <w:spacing w:val="-4"/>
          <w:sz w:val="36"/>
        </w:rPr>
        <w:t xml:space="preserve"> </w:t>
      </w:r>
      <w:r>
        <w:rPr>
          <w:rFonts w:ascii="Arial-BoldItalicMT"/>
          <w:b/>
          <w:i/>
          <w:spacing w:val="-2"/>
          <w:sz w:val="36"/>
        </w:rPr>
        <w:t>Summer</w:t>
      </w:r>
    </w:p>
    <w:p w14:paraId="4793A41D" w14:textId="77777777" w:rsidR="00BA1E28" w:rsidRDefault="001E67B4" w:rsidP="00F9517D">
      <w:pPr>
        <w:spacing w:before="12" w:line="440" w:lineRule="exact"/>
        <w:ind w:left="142" w:right="-83"/>
        <w:rPr>
          <w:rFonts w:ascii="Arial Light"/>
          <w:sz w:val="30"/>
        </w:rPr>
      </w:pPr>
      <w:r>
        <w:rPr>
          <w:rFonts w:ascii="Arial Light"/>
          <w:sz w:val="30"/>
        </w:rPr>
        <w:t>Richmond,</w:t>
      </w:r>
      <w:r>
        <w:rPr>
          <w:rFonts w:ascii="Arial Light"/>
          <w:spacing w:val="-18"/>
          <w:sz w:val="30"/>
        </w:rPr>
        <w:t xml:space="preserve"> </w:t>
      </w:r>
      <w:r>
        <w:rPr>
          <w:rFonts w:ascii="Arial Light"/>
          <w:sz w:val="30"/>
        </w:rPr>
        <w:t>Broadsheet</w:t>
      </w:r>
      <w:r>
        <w:rPr>
          <w:rFonts w:ascii="Arial Light"/>
          <w:spacing w:val="-17"/>
          <w:sz w:val="30"/>
        </w:rPr>
        <w:t xml:space="preserve"> </w:t>
      </w:r>
      <w:r>
        <w:rPr>
          <w:rFonts w:ascii="Arial Light"/>
          <w:sz w:val="30"/>
        </w:rPr>
        <w:t>Publishers,</w:t>
      </w:r>
      <w:r>
        <w:rPr>
          <w:rFonts w:ascii="Arial Light"/>
          <w:spacing w:val="-18"/>
          <w:sz w:val="30"/>
        </w:rPr>
        <w:t xml:space="preserve"> </w:t>
      </w:r>
      <w:r>
        <w:rPr>
          <w:rFonts w:ascii="Arial Light"/>
          <w:sz w:val="30"/>
        </w:rPr>
        <w:t xml:space="preserve">1967 </w:t>
      </w:r>
    </w:p>
    <w:p w14:paraId="547EE659" w14:textId="4BBA5D21" w:rsidR="001E67B4" w:rsidRDefault="001E67B4" w:rsidP="00F9517D">
      <w:pPr>
        <w:spacing w:before="12" w:line="440" w:lineRule="exact"/>
        <w:ind w:left="142" w:right="-83"/>
        <w:rPr>
          <w:rFonts w:ascii="Arial Light"/>
          <w:sz w:val="30"/>
        </w:rPr>
      </w:pPr>
      <w:r>
        <w:rPr>
          <w:rFonts w:ascii="Arial Light"/>
          <w:sz w:val="30"/>
        </w:rPr>
        <w:t>PCPOSTER 94</w:t>
      </w:r>
    </w:p>
    <w:p w14:paraId="2F09E6DB" w14:textId="77777777" w:rsidR="001E67B4" w:rsidRDefault="001E67B4" w:rsidP="00F9517D">
      <w:pPr>
        <w:pStyle w:val="BodyText"/>
        <w:spacing w:before="7"/>
        <w:ind w:left="142" w:right="-83"/>
        <w:rPr>
          <w:sz w:val="21"/>
        </w:rPr>
      </w:pPr>
    </w:p>
    <w:p w14:paraId="1312CE8C" w14:textId="77777777" w:rsidR="00B233C5" w:rsidRDefault="00A65FE2" w:rsidP="00F9517D">
      <w:pPr>
        <w:pStyle w:val="BodyText"/>
        <w:spacing w:line="20" w:lineRule="exact"/>
        <w:ind w:left="142" w:right="-83"/>
        <w:rPr>
          <w:sz w:val="2"/>
        </w:rPr>
      </w:pPr>
      <w:r>
        <w:rPr>
          <w:sz w:val="2"/>
        </w:rPr>
      </w:r>
      <w:r>
        <w:rPr>
          <w:sz w:val="2"/>
        </w:rPr>
        <w:pict w14:anchorId="37F47AB7">
          <v:group id="docshapegroup531" o:spid="_x0000_s2097" alt="" style="width:484.15pt;height:1pt;mso-position-horizontal-relative:char;mso-position-vertical-relative:line" coordsize="9683,20">
            <v:line id="_x0000_s2098" alt="" style="position:absolute" from="0,10" to="9682,10" strokeweight="1pt"/>
            <w10:anchorlock/>
          </v:group>
        </w:pict>
      </w:r>
    </w:p>
    <w:p w14:paraId="538A8023" w14:textId="77777777" w:rsidR="00B233C5" w:rsidRDefault="00B233C5" w:rsidP="00F9517D">
      <w:pPr>
        <w:spacing w:line="20" w:lineRule="exact"/>
        <w:ind w:left="142" w:right="-83"/>
        <w:rPr>
          <w:sz w:val="2"/>
        </w:rPr>
        <w:sectPr w:rsidR="00B233C5" w:rsidSect="00F9517D">
          <w:headerReference w:type="default" r:id="rId175"/>
          <w:pgSz w:w="11910" w:h="16840"/>
          <w:pgMar w:top="1134" w:right="1531" w:bottom="567" w:left="964" w:header="1121" w:footer="0" w:gutter="0"/>
          <w:cols w:space="720"/>
        </w:sectPr>
      </w:pPr>
    </w:p>
    <w:p w14:paraId="072BA7EE" w14:textId="77777777" w:rsidR="001E67B4" w:rsidRDefault="001E67B4" w:rsidP="00F9517D">
      <w:pPr>
        <w:pStyle w:val="BodyText"/>
        <w:spacing w:before="11"/>
        <w:ind w:left="142" w:right="-83"/>
        <w:rPr>
          <w:sz w:val="18"/>
        </w:rPr>
      </w:pPr>
    </w:p>
    <w:p w14:paraId="30D60B56" w14:textId="77777777" w:rsidR="001E67B4" w:rsidRDefault="001E67B4" w:rsidP="00F9517D">
      <w:pPr>
        <w:pStyle w:val="BodyText"/>
        <w:spacing w:line="20" w:lineRule="exact"/>
        <w:ind w:left="142" w:right="-83"/>
        <w:rPr>
          <w:sz w:val="2"/>
        </w:rPr>
      </w:pPr>
      <w:r>
        <w:rPr>
          <w:noProof/>
          <w:sz w:val="2"/>
        </w:rPr>
        <mc:AlternateContent>
          <mc:Choice Requires="wpg">
            <w:drawing>
              <wp:inline distT="0" distB="0" distL="0" distR="0" wp14:anchorId="1F44ECA1" wp14:editId="323696A2">
                <wp:extent cx="6148705" cy="12700"/>
                <wp:effectExtent l="0" t="0" r="10795" b="0"/>
                <wp:docPr id="1358" name="docshapegroup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705" cy="12700"/>
                          <a:chOff x="0" y="0"/>
                          <a:chExt cx="9683" cy="20"/>
                        </a:xfrm>
                      </wpg:grpSpPr>
                      <wps:wsp>
                        <wps:cNvPr id="1359" name="Line 670"/>
                        <wps:cNvCnPr>
                          <a:cxnSpLocks/>
                        </wps:cNvCnPr>
                        <wps:spPr bwMode="auto">
                          <a:xfrm>
                            <a:off x="0" y="10"/>
                            <a:ext cx="968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DCED52" id="docshapegroup529" o:spid="_x0000_s1026" style="width:484.15pt;height:1pt;mso-position-horizontal-relative:char;mso-position-vertical-relative:line" coordsize="96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">
                <v:line id="Line 670" o:spid="_x0000_s1027" style="position:absolute;visibility:visible;mso-wrap-style:square" from="0,10" to="9682,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" strokeweight="1pt">
                  <o:lock v:ext="edit" shapetype="f"/>
                </v:line>
                <w10:anchorlock/>
              </v:group>
            </w:pict>
          </mc:Fallback>
        </mc:AlternateContent>
      </w:r>
    </w:p>
    <w:p w14:paraId="1E7DACB9" w14:textId="77777777" w:rsidR="001E67B4" w:rsidRDefault="001E67B4" w:rsidP="00F9517D">
      <w:pPr>
        <w:pStyle w:val="BodyText"/>
        <w:ind w:left="142" w:right="-83"/>
        <w:rPr>
          <w:sz w:val="20"/>
        </w:rPr>
      </w:pPr>
    </w:p>
    <w:p w14:paraId="281EC637" w14:textId="77777777" w:rsidR="001E67B4" w:rsidRDefault="001E67B4" w:rsidP="00F9517D">
      <w:pPr>
        <w:spacing w:before="8"/>
        <w:ind w:left="142" w:right="-83"/>
        <w:rPr>
          <w:rFonts w:ascii="Arial-BoldItalicMT"/>
          <w:b/>
          <w:i/>
          <w:sz w:val="36"/>
        </w:rPr>
      </w:pPr>
      <w:r>
        <w:rPr>
          <w:rFonts w:ascii="Arial-BoldItalicMT"/>
          <w:b/>
          <w:i/>
          <w:sz w:val="36"/>
        </w:rPr>
        <w:t>Broadsheet</w:t>
      </w:r>
      <w:r>
        <w:rPr>
          <w:rFonts w:ascii="Arial-BoldItalicMT"/>
          <w:b/>
          <w:i/>
          <w:spacing w:val="-5"/>
          <w:sz w:val="36"/>
        </w:rPr>
        <w:t xml:space="preserve"> </w:t>
      </w:r>
      <w:r>
        <w:rPr>
          <w:rFonts w:ascii="Arial-BoldItalicMT"/>
          <w:b/>
          <w:i/>
          <w:sz w:val="36"/>
        </w:rPr>
        <w:t>6:</w:t>
      </w:r>
      <w:r>
        <w:rPr>
          <w:rFonts w:ascii="Arial-BoldItalicMT"/>
          <w:b/>
          <w:i/>
          <w:spacing w:val="-17"/>
          <w:sz w:val="36"/>
        </w:rPr>
        <w:t xml:space="preserve"> </w:t>
      </w:r>
      <w:r>
        <w:rPr>
          <w:rFonts w:ascii="Arial-BoldItalicMT"/>
          <w:b/>
          <w:i/>
          <w:sz w:val="36"/>
        </w:rPr>
        <w:t>A</w:t>
      </w:r>
      <w:r>
        <w:rPr>
          <w:rFonts w:ascii="Arial-BoldItalicMT"/>
          <w:b/>
          <w:i/>
          <w:spacing w:val="-17"/>
          <w:sz w:val="36"/>
        </w:rPr>
        <w:t xml:space="preserve"> </w:t>
      </w:r>
      <w:r>
        <w:rPr>
          <w:rFonts w:ascii="Arial-BoldItalicMT"/>
          <w:b/>
          <w:i/>
          <w:sz w:val="36"/>
        </w:rPr>
        <w:t>Time</w:t>
      </w:r>
      <w:r>
        <w:rPr>
          <w:rFonts w:ascii="Arial-BoldItalicMT"/>
          <w:b/>
          <w:i/>
          <w:spacing w:val="-4"/>
          <w:sz w:val="36"/>
        </w:rPr>
        <w:t xml:space="preserve"> </w:t>
      </w:r>
      <w:r>
        <w:rPr>
          <w:rFonts w:ascii="Arial-BoldItalicMT"/>
          <w:b/>
          <w:i/>
          <w:sz w:val="36"/>
        </w:rPr>
        <w:t>for</w:t>
      </w:r>
      <w:r>
        <w:rPr>
          <w:rFonts w:ascii="Arial-BoldItalicMT"/>
          <w:b/>
          <w:i/>
          <w:spacing w:val="-3"/>
          <w:sz w:val="36"/>
        </w:rPr>
        <w:t xml:space="preserve"> </w:t>
      </w:r>
      <w:r>
        <w:rPr>
          <w:rFonts w:ascii="Arial-BoldItalicMT"/>
          <w:b/>
          <w:i/>
          <w:spacing w:val="-2"/>
          <w:sz w:val="36"/>
        </w:rPr>
        <w:t>Peace</w:t>
      </w:r>
    </w:p>
    <w:p w14:paraId="6149A059" w14:textId="77777777" w:rsidR="00F9517D" w:rsidRDefault="001E67B4" w:rsidP="00F9517D">
      <w:pPr>
        <w:spacing w:before="12" w:line="440" w:lineRule="exact"/>
        <w:ind w:left="142" w:right="-83"/>
        <w:rPr>
          <w:rFonts w:ascii="Arial Light"/>
          <w:sz w:val="30"/>
        </w:rPr>
      </w:pPr>
      <w:r>
        <w:rPr>
          <w:rFonts w:ascii="Arial Light"/>
          <w:sz w:val="30"/>
        </w:rPr>
        <w:t>Richmond,</w:t>
      </w:r>
      <w:r>
        <w:rPr>
          <w:rFonts w:ascii="Arial Light"/>
          <w:spacing w:val="-18"/>
          <w:sz w:val="30"/>
        </w:rPr>
        <w:t xml:space="preserve"> </w:t>
      </w:r>
      <w:r>
        <w:rPr>
          <w:rFonts w:ascii="Arial Light"/>
          <w:sz w:val="30"/>
        </w:rPr>
        <w:t>Broadsheet</w:t>
      </w:r>
      <w:r>
        <w:rPr>
          <w:rFonts w:ascii="Arial Light"/>
          <w:spacing w:val="-17"/>
          <w:sz w:val="30"/>
        </w:rPr>
        <w:t xml:space="preserve"> </w:t>
      </w:r>
      <w:r>
        <w:rPr>
          <w:rFonts w:ascii="Arial Light"/>
          <w:sz w:val="30"/>
        </w:rPr>
        <w:t>Publishers,</w:t>
      </w:r>
      <w:r>
        <w:rPr>
          <w:rFonts w:ascii="Arial Light"/>
          <w:spacing w:val="-18"/>
          <w:sz w:val="30"/>
        </w:rPr>
        <w:t xml:space="preserve"> </w:t>
      </w:r>
      <w:r>
        <w:rPr>
          <w:rFonts w:ascii="Arial Light"/>
          <w:sz w:val="30"/>
        </w:rPr>
        <w:t>1970</w:t>
      </w:r>
    </w:p>
    <w:p w14:paraId="3FA6FB68" w14:textId="6099690C" w:rsidR="001E67B4" w:rsidRDefault="00F9517D" w:rsidP="00F9517D">
      <w:pPr>
        <w:spacing w:before="12" w:line="440" w:lineRule="exact"/>
        <w:ind w:left="142" w:right="-83"/>
        <w:rPr>
          <w:rFonts w:ascii="Arial Light"/>
          <w:sz w:val="30"/>
        </w:rPr>
      </w:pPr>
      <w:r>
        <w:rPr>
          <w:rFonts w:ascii="Arial Light"/>
          <w:sz w:val="30"/>
        </w:rPr>
        <w:t>RARE</w:t>
      </w:r>
      <w:r w:rsidR="001E67B4">
        <w:rPr>
          <w:rFonts w:ascii="Arial Light"/>
          <w:sz w:val="30"/>
        </w:rPr>
        <w:t>LTEF 052.94 B78</w:t>
      </w:r>
    </w:p>
    <w:p w14:paraId="06C51672" w14:textId="77777777" w:rsidR="001E67B4" w:rsidRDefault="001E67B4" w:rsidP="00F9517D">
      <w:pPr>
        <w:pStyle w:val="BodyText"/>
        <w:spacing w:before="7"/>
        <w:ind w:left="142" w:right="-83"/>
        <w:rPr>
          <w:sz w:val="21"/>
        </w:rPr>
      </w:pPr>
    </w:p>
    <w:p w14:paraId="51FAD833" w14:textId="77777777" w:rsidR="001E67B4" w:rsidRDefault="001E67B4" w:rsidP="00F9517D">
      <w:pPr>
        <w:pStyle w:val="BodyText"/>
        <w:spacing w:line="20" w:lineRule="exact"/>
        <w:ind w:left="142" w:right="-83"/>
        <w:rPr>
          <w:sz w:val="2"/>
        </w:rPr>
      </w:pPr>
      <w:r>
        <w:rPr>
          <w:noProof/>
          <w:sz w:val="2"/>
        </w:rPr>
        <mc:AlternateContent>
          <mc:Choice Requires="wpg">
            <w:drawing>
              <wp:inline distT="0" distB="0" distL="0" distR="0" wp14:anchorId="733D9CE4" wp14:editId="1DB8C114">
                <wp:extent cx="6148705" cy="12700"/>
                <wp:effectExtent l="0" t="0" r="10795" b="0"/>
                <wp:docPr id="1360" name="docshapegroup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705" cy="12700"/>
                          <a:chOff x="0" y="0"/>
                          <a:chExt cx="9683" cy="20"/>
                        </a:xfrm>
                      </wpg:grpSpPr>
                      <wps:wsp>
                        <wps:cNvPr id="1361" name="Line 668"/>
                        <wps:cNvCnPr>
                          <a:cxnSpLocks/>
                        </wps:cNvCnPr>
                        <wps:spPr bwMode="auto">
                          <a:xfrm>
                            <a:off x="0" y="10"/>
                            <a:ext cx="968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3A37F6" id="docshapegroup531" o:spid="_x0000_s1026" style="width:484.15pt;height:1pt;mso-position-horizontal-relative:char;mso-position-vertical-relative:line" coordsize="968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">
                <v:line id="Line 668" o:spid="_x0000_s1027" style="position:absolute;visibility:visible;mso-wrap-style:square" from="0,10" to="9682,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" strokeweight="1pt">
                  <o:lock v:ext="edit" shapetype="f"/>
                </v:line>
                <w10:anchorlock/>
              </v:group>
            </w:pict>
          </mc:Fallback>
        </mc:AlternateContent>
      </w:r>
    </w:p>
    <w:p w14:paraId="117575EE" w14:textId="77777777" w:rsidR="00B233C5" w:rsidRDefault="00B233C5" w:rsidP="00F9517D">
      <w:pPr>
        <w:spacing w:line="20" w:lineRule="exact"/>
        <w:ind w:left="142" w:right="-83"/>
        <w:rPr>
          <w:sz w:val="2"/>
        </w:rPr>
        <w:sectPr w:rsidR="00B233C5" w:rsidSect="00F9517D">
          <w:headerReference w:type="default" r:id="rId176"/>
          <w:pgSz w:w="11910" w:h="16840"/>
          <w:pgMar w:top="1134" w:right="1531" w:bottom="567" w:left="964" w:header="1121" w:footer="0" w:gutter="0"/>
          <w:cols w:space="720"/>
        </w:sectPr>
      </w:pPr>
    </w:p>
    <w:p w14:paraId="6239D63E" w14:textId="77777777" w:rsidR="00B233C5" w:rsidRDefault="00000000" w:rsidP="00F9517D">
      <w:pPr>
        <w:pStyle w:val="Heading2"/>
        <w:ind w:left="142" w:right="-83"/>
      </w:pPr>
      <w:bookmarkStart w:id="216" w:name="Designing_Books"/>
      <w:bookmarkEnd w:id="216"/>
      <w:r>
        <w:lastRenderedPageBreak/>
        <w:t>Designing</w:t>
      </w:r>
      <w:r>
        <w:rPr>
          <w:spacing w:val="-9"/>
        </w:rPr>
        <w:t xml:space="preserve"> </w:t>
      </w:r>
      <w:r>
        <w:rPr>
          <w:spacing w:val="-2"/>
        </w:rPr>
        <w:t>Books</w:t>
      </w:r>
    </w:p>
    <w:p w14:paraId="5FDCFDDC" w14:textId="77777777" w:rsidR="00B233C5" w:rsidRDefault="00A65FE2" w:rsidP="00F9517D">
      <w:pPr>
        <w:pStyle w:val="BodyText"/>
        <w:spacing w:before="5"/>
        <w:ind w:left="142" w:right="-83"/>
        <w:rPr>
          <w:b/>
          <w:sz w:val="28"/>
        </w:rPr>
      </w:pPr>
      <w:r>
        <w:pict w14:anchorId="7611D957">
          <v:shape id="docshape534" o:spid="_x0000_s2096" alt="" style="position:absolute;left:0;text-align:left;margin-left:56.7pt;margin-top:17.6pt;width:481.9pt;height:.1pt;z-index:-15505408;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3C03CBFF" w14:textId="77777777" w:rsidR="00B233C5" w:rsidRDefault="00000000" w:rsidP="00F9517D">
      <w:pPr>
        <w:pStyle w:val="Heading6"/>
        <w:spacing w:line="302" w:lineRule="auto"/>
        <w:ind w:left="142" w:right="-83"/>
      </w:pPr>
      <w:r>
        <w:t>The role of all books is to communicate. While the words</w:t>
      </w:r>
      <w:r>
        <w:rPr>
          <w:spacing w:val="-4"/>
        </w:rPr>
        <w:t xml:space="preserve"> </w:t>
      </w:r>
      <w:r>
        <w:t>and</w:t>
      </w:r>
      <w:r>
        <w:rPr>
          <w:spacing w:val="-5"/>
        </w:rPr>
        <w:t xml:space="preserve"> </w:t>
      </w:r>
      <w:r>
        <w:t>images</w:t>
      </w:r>
      <w:r>
        <w:rPr>
          <w:spacing w:val="-4"/>
        </w:rPr>
        <w:t xml:space="preserve"> </w:t>
      </w:r>
      <w:r>
        <w:t>form</w:t>
      </w:r>
      <w:r>
        <w:rPr>
          <w:spacing w:val="-4"/>
        </w:rPr>
        <w:t xml:space="preserve"> </w:t>
      </w:r>
      <w:r>
        <w:t>the</w:t>
      </w:r>
      <w:r>
        <w:rPr>
          <w:spacing w:val="-6"/>
        </w:rPr>
        <w:t xml:space="preserve"> </w:t>
      </w:r>
      <w:r>
        <w:t>messages</w:t>
      </w:r>
      <w:r>
        <w:rPr>
          <w:spacing w:val="-5"/>
        </w:rPr>
        <w:t xml:space="preserve"> </w:t>
      </w:r>
      <w:r>
        <w:t>to</w:t>
      </w:r>
      <w:r>
        <w:rPr>
          <w:spacing w:val="-4"/>
        </w:rPr>
        <w:t xml:space="preserve"> </w:t>
      </w:r>
      <w:r>
        <w:t>be</w:t>
      </w:r>
      <w:r>
        <w:rPr>
          <w:spacing w:val="-4"/>
        </w:rPr>
        <w:t xml:space="preserve"> </w:t>
      </w:r>
      <w:r>
        <w:t>conveyed, graphic design is the vehicle by which this is done.</w:t>
      </w:r>
    </w:p>
    <w:p w14:paraId="78B5BEC3" w14:textId="77777777" w:rsidR="00B233C5" w:rsidRDefault="00A65FE2" w:rsidP="00F9517D">
      <w:pPr>
        <w:pStyle w:val="BodyText"/>
        <w:spacing w:before="2"/>
        <w:ind w:left="142" w:right="-83"/>
        <w:rPr>
          <w:rFonts w:ascii="Arial-BoldItalicMT"/>
          <w:b/>
          <w:i/>
          <w:sz w:val="7"/>
        </w:rPr>
      </w:pPr>
      <w:r>
        <w:pict w14:anchorId="624DDD12">
          <v:shape id="docshape535" o:spid="_x0000_s2095" alt="" style="position:absolute;left:0;text-align:left;margin-left:56.7pt;margin-top:5.35pt;width:481.9pt;height:.1pt;z-index:-15504896;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6F6449D4" w14:textId="77777777" w:rsidR="00B233C5" w:rsidRDefault="00B233C5" w:rsidP="00F9517D">
      <w:pPr>
        <w:pStyle w:val="BodyText"/>
        <w:spacing w:before="2"/>
        <w:ind w:left="142" w:right="-83"/>
        <w:rPr>
          <w:rFonts w:ascii="Arial-BoldItalicMT"/>
          <w:b/>
          <w:i/>
          <w:sz w:val="50"/>
        </w:rPr>
      </w:pPr>
    </w:p>
    <w:p w14:paraId="7571481E" w14:textId="77777777" w:rsidR="00B233C5" w:rsidRDefault="00000000" w:rsidP="00F9517D">
      <w:pPr>
        <w:pStyle w:val="BodyText"/>
        <w:spacing w:before="1" w:line="319" w:lineRule="auto"/>
        <w:ind w:left="142" w:right="-83"/>
      </w:pPr>
      <w:r>
        <w:t>The introduction of the printing press, around 1455, enabled multiple copies of identical books to be produced for the first time, opening up a new range of possibilities for font style and size. In the 18th century, the Industrial Revolution and the development of mass printing automated typesetting, and photographic forms of reproduction also greatly expanded the role</w:t>
      </w:r>
      <w:r>
        <w:rPr>
          <w:spacing w:val="-4"/>
        </w:rPr>
        <w:t xml:space="preserve"> </w:t>
      </w:r>
      <w:r>
        <w:t>of</w:t>
      </w:r>
      <w:r>
        <w:rPr>
          <w:spacing w:val="-5"/>
        </w:rPr>
        <w:t xml:space="preserve"> </w:t>
      </w:r>
      <w:r>
        <w:t>graphic</w:t>
      </w:r>
      <w:r>
        <w:rPr>
          <w:spacing w:val="-5"/>
        </w:rPr>
        <w:t xml:space="preserve"> </w:t>
      </w:r>
      <w:r>
        <w:t>design,</w:t>
      </w:r>
      <w:r>
        <w:rPr>
          <w:spacing w:val="-5"/>
        </w:rPr>
        <w:t xml:space="preserve"> </w:t>
      </w:r>
      <w:r>
        <w:t>as</w:t>
      </w:r>
      <w:r>
        <w:rPr>
          <w:spacing w:val="-5"/>
        </w:rPr>
        <w:t xml:space="preserve"> </w:t>
      </w:r>
      <w:r>
        <w:t>books</w:t>
      </w:r>
      <w:r>
        <w:rPr>
          <w:spacing w:val="-5"/>
        </w:rPr>
        <w:t xml:space="preserve"> </w:t>
      </w:r>
      <w:r>
        <w:t>were</w:t>
      </w:r>
      <w:r>
        <w:rPr>
          <w:spacing w:val="-5"/>
        </w:rPr>
        <w:t xml:space="preserve"> </w:t>
      </w:r>
      <w:r>
        <w:t>increasingly</w:t>
      </w:r>
      <w:r>
        <w:rPr>
          <w:spacing w:val="-5"/>
        </w:rPr>
        <w:t xml:space="preserve"> </w:t>
      </w:r>
      <w:r>
        <w:t>produced</w:t>
      </w:r>
      <w:r>
        <w:rPr>
          <w:spacing w:val="-5"/>
        </w:rPr>
        <w:t xml:space="preserve"> </w:t>
      </w:r>
      <w:r>
        <w:t>for larger and more competitive markets. Nothing, however, would match the impact of the computer on the possibilities open to designers in shaping the look and the character of the book.</w:t>
      </w:r>
    </w:p>
    <w:p w14:paraId="15E89BB7" w14:textId="77777777" w:rsidR="00B233C5" w:rsidRDefault="00000000" w:rsidP="00F9517D">
      <w:pPr>
        <w:pStyle w:val="BodyText"/>
        <w:spacing w:before="283" w:line="319" w:lineRule="auto"/>
        <w:ind w:left="142" w:right="-83"/>
      </w:pPr>
      <w:r>
        <w:t>Throughout</w:t>
      </w:r>
      <w:r>
        <w:rPr>
          <w:spacing w:val="-6"/>
        </w:rPr>
        <w:t xml:space="preserve"> </w:t>
      </w:r>
      <w:r>
        <w:t>these</w:t>
      </w:r>
      <w:r>
        <w:rPr>
          <w:spacing w:val="-6"/>
        </w:rPr>
        <w:t xml:space="preserve"> </w:t>
      </w:r>
      <w:r>
        <w:t>many</w:t>
      </w:r>
      <w:r>
        <w:rPr>
          <w:spacing w:val="-6"/>
        </w:rPr>
        <w:t xml:space="preserve"> </w:t>
      </w:r>
      <w:r>
        <w:t>developments,</w:t>
      </w:r>
      <w:r>
        <w:rPr>
          <w:spacing w:val="-7"/>
        </w:rPr>
        <w:t xml:space="preserve"> </w:t>
      </w:r>
      <w:r>
        <w:t>artists</w:t>
      </w:r>
      <w:r>
        <w:rPr>
          <w:spacing w:val="-7"/>
        </w:rPr>
        <w:t xml:space="preserve"> </w:t>
      </w:r>
      <w:r>
        <w:t>have</w:t>
      </w:r>
      <w:r>
        <w:rPr>
          <w:spacing w:val="-7"/>
        </w:rPr>
        <w:t xml:space="preserve"> </w:t>
      </w:r>
      <w:r>
        <w:t>always broken accepted rules of design to produce work that is adventurous and experimental.</w:t>
      </w:r>
    </w:p>
    <w:p w14:paraId="17AA75DA" w14:textId="77777777" w:rsidR="00B233C5" w:rsidRDefault="00B233C5" w:rsidP="00F9517D">
      <w:pPr>
        <w:spacing w:line="319" w:lineRule="auto"/>
        <w:ind w:left="142" w:right="-83"/>
        <w:sectPr w:rsidR="00B233C5" w:rsidSect="00F9517D">
          <w:headerReference w:type="default" r:id="rId177"/>
          <w:pgSz w:w="11910" w:h="16840"/>
          <w:pgMar w:top="1134" w:right="1531" w:bottom="567" w:left="964" w:header="0" w:footer="0" w:gutter="0"/>
          <w:cols w:space="720"/>
        </w:sectPr>
      </w:pPr>
    </w:p>
    <w:p w14:paraId="0177F2C8" w14:textId="77777777" w:rsidR="00B233C5" w:rsidRDefault="00A65FE2" w:rsidP="00F9517D">
      <w:pPr>
        <w:pStyle w:val="BodyText"/>
        <w:spacing w:line="20" w:lineRule="exact"/>
        <w:ind w:left="142" w:right="-83"/>
        <w:rPr>
          <w:sz w:val="2"/>
        </w:rPr>
      </w:pPr>
      <w:r>
        <w:rPr>
          <w:sz w:val="2"/>
        </w:rPr>
      </w:r>
      <w:r>
        <w:rPr>
          <w:sz w:val="2"/>
        </w:rPr>
        <w:pict w14:anchorId="6402DC15">
          <v:group id="docshapegroup536" o:spid="_x0000_s2093" alt="" style="width:484.15pt;height:1pt;mso-position-horizontal-relative:char;mso-position-vertical-relative:line" coordsize="9683,20">
            <v:line id="_x0000_s2094" alt="" style="position:absolute" from="0,10" to="9682,10" strokeweight="1pt"/>
            <w10:anchorlock/>
          </v:group>
        </w:pict>
      </w:r>
    </w:p>
    <w:p w14:paraId="71A99A2D" w14:textId="77777777" w:rsidR="00B233C5" w:rsidRDefault="00000000" w:rsidP="00F9517D">
      <w:pPr>
        <w:pStyle w:val="Heading6"/>
        <w:spacing w:before="166"/>
        <w:ind w:left="142" w:right="-83"/>
      </w:pPr>
      <w:bookmarkStart w:id="217" w:name="Tricontinental_Bulletin"/>
      <w:bookmarkEnd w:id="217"/>
      <w:r>
        <w:t>Tricontinental</w:t>
      </w:r>
      <w:r>
        <w:rPr>
          <w:spacing w:val="-20"/>
        </w:rPr>
        <w:t xml:space="preserve"> </w:t>
      </w:r>
      <w:r>
        <w:rPr>
          <w:spacing w:val="-2"/>
        </w:rPr>
        <w:t>Bulletin</w:t>
      </w:r>
    </w:p>
    <w:p w14:paraId="128CA10B" w14:textId="77777777" w:rsidR="00B233C5" w:rsidRDefault="00000000" w:rsidP="00F9517D">
      <w:pPr>
        <w:spacing w:before="99" w:line="312" w:lineRule="auto"/>
        <w:ind w:left="142" w:right="-83"/>
        <w:rPr>
          <w:rFonts w:ascii="Arial Light" w:hAnsi="Arial Light"/>
          <w:sz w:val="30"/>
        </w:rPr>
      </w:pPr>
      <w:r>
        <w:rPr>
          <w:rFonts w:ascii="Arial Light" w:hAnsi="Arial Light"/>
          <w:sz w:val="30"/>
        </w:rPr>
        <w:t>Havana,</w:t>
      </w:r>
      <w:r>
        <w:rPr>
          <w:rFonts w:ascii="Arial Light" w:hAnsi="Arial Light"/>
          <w:spacing w:val="-4"/>
          <w:sz w:val="30"/>
        </w:rPr>
        <w:t xml:space="preserve"> </w:t>
      </w:r>
      <w:r>
        <w:rPr>
          <w:rFonts w:ascii="Arial Light" w:hAnsi="Arial Light"/>
          <w:sz w:val="30"/>
        </w:rPr>
        <w:t>Organization</w:t>
      </w:r>
      <w:r>
        <w:rPr>
          <w:rFonts w:ascii="Arial Light" w:hAnsi="Arial Light"/>
          <w:spacing w:val="-4"/>
          <w:sz w:val="30"/>
        </w:rPr>
        <w:t xml:space="preserve"> </w:t>
      </w:r>
      <w:r>
        <w:rPr>
          <w:rFonts w:ascii="Arial Light" w:hAnsi="Arial Light"/>
          <w:sz w:val="30"/>
        </w:rPr>
        <w:t>of</w:t>
      </w:r>
      <w:r>
        <w:rPr>
          <w:rFonts w:ascii="Arial Light" w:hAnsi="Arial Light"/>
          <w:spacing w:val="-4"/>
          <w:sz w:val="30"/>
        </w:rPr>
        <w:t xml:space="preserve"> </w:t>
      </w:r>
      <w:r>
        <w:rPr>
          <w:rFonts w:ascii="Arial Light" w:hAnsi="Arial Light"/>
          <w:sz w:val="30"/>
        </w:rPr>
        <w:t>Solidarity</w:t>
      </w:r>
      <w:r>
        <w:rPr>
          <w:rFonts w:ascii="Arial Light" w:hAnsi="Arial Light"/>
          <w:spacing w:val="-4"/>
          <w:sz w:val="30"/>
        </w:rPr>
        <w:t xml:space="preserve"> </w:t>
      </w:r>
      <w:r>
        <w:rPr>
          <w:rFonts w:ascii="Arial Light" w:hAnsi="Arial Light"/>
          <w:sz w:val="30"/>
        </w:rPr>
        <w:t>of</w:t>
      </w:r>
      <w:r>
        <w:rPr>
          <w:rFonts w:ascii="Arial Light" w:hAnsi="Arial Light"/>
          <w:spacing w:val="-4"/>
          <w:sz w:val="30"/>
        </w:rPr>
        <w:t xml:space="preserve"> </w:t>
      </w:r>
      <w:r>
        <w:rPr>
          <w:rFonts w:ascii="Arial Light" w:hAnsi="Arial Light"/>
          <w:sz w:val="30"/>
        </w:rPr>
        <w:t>the</w:t>
      </w:r>
      <w:r>
        <w:rPr>
          <w:rFonts w:ascii="Arial Light" w:hAnsi="Arial Light"/>
          <w:spacing w:val="-4"/>
          <w:sz w:val="30"/>
        </w:rPr>
        <w:t xml:space="preserve"> </w:t>
      </w:r>
      <w:r>
        <w:rPr>
          <w:rFonts w:ascii="Arial Light" w:hAnsi="Arial Light"/>
          <w:sz w:val="30"/>
        </w:rPr>
        <w:t>Peoples</w:t>
      </w:r>
      <w:r>
        <w:rPr>
          <w:rFonts w:ascii="Arial Light" w:hAnsi="Arial Light"/>
          <w:spacing w:val="-4"/>
          <w:sz w:val="30"/>
        </w:rPr>
        <w:t xml:space="preserve"> </w:t>
      </w:r>
      <w:r>
        <w:rPr>
          <w:rFonts w:ascii="Arial Light" w:hAnsi="Arial Light"/>
          <w:sz w:val="30"/>
        </w:rPr>
        <w:t>of</w:t>
      </w:r>
      <w:r>
        <w:rPr>
          <w:rFonts w:ascii="Arial Light" w:hAnsi="Arial Light"/>
          <w:spacing w:val="-4"/>
          <w:sz w:val="30"/>
        </w:rPr>
        <w:t xml:space="preserve"> </w:t>
      </w:r>
      <w:r>
        <w:rPr>
          <w:rFonts w:ascii="Arial Light" w:hAnsi="Arial Light"/>
          <w:sz w:val="30"/>
        </w:rPr>
        <w:t>Africa,</w:t>
      </w:r>
      <w:r>
        <w:rPr>
          <w:rFonts w:ascii="Arial Light" w:hAnsi="Arial Light"/>
          <w:spacing w:val="-4"/>
          <w:sz w:val="30"/>
        </w:rPr>
        <w:t xml:space="preserve"> </w:t>
      </w:r>
      <w:r>
        <w:rPr>
          <w:rFonts w:ascii="Arial Light" w:hAnsi="Arial Light"/>
          <w:sz w:val="30"/>
        </w:rPr>
        <w:t>Asia,</w:t>
      </w:r>
      <w:r>
        <w:rPr>
          <w:rFonts w:ascii="Arial Light" w:hAnsi="Arial Light"/>
          <w:spacing w:val="-4"/>
          <w:sz w:val="30"/>
        </w:rPr>
        <w:t xml:space="preserve"> </w:t>
      </w:r>
      <w:r>
        <w:rPr>
          <w:rFonts w:ascii="Arial Light" w:hAnsi="Arial Light"/>
          <w:sz w:val="30"/>
        </w:rPr>
        <w:t>and</w:t>
      </w:r>
      <w:r>
        <w:rPr>
          <w:rFonts w:ascii="Arial Light" w:hAnsi="Arial Light"/>
          <w:spacing w:val="-4"/>
          <w:sz w:val="30"/>
        </w:rPr>
        <w:t xml:space="preserve"> </w:t>
      </w:r>
      <w:r>
        <w:rPr>
          <w:rFonts w:ascii="Arial Light" w:hAnsi="Arial Light"/>
          <w:sz w:val="30"/>
        </w:rPr>
        <w:t>Latin America, 1967–73</w:t>
      </w:r>
    </w:p>
    <w:p w14:paraId="380AE934" w14:textId="77777777" w:rsidR="00B233C5" w:rsidRDefault="00000000" w:rsidP="00F9517D">
      <w:pPr>
        <w:spacing w:line="337" w:lineRule="exact"/>
        <w:ind w:left="142" w:right="-83"/>
        <w:rPr>
          <w:rFonts w:ascii="Arial Light"/>
          <w:sz w:val="30"/>
        </w:rPr>
      </w:pPr>
      <w:r>
        <w:rPr>
          <w:rFonts w:ascii="Arial Light"/>
          <w:sz w:val="30"/>
        </w:rPr>
        <w:t>RARES</w:t>
      </w:r>
      <w:r>
        <w:rPr>
          <w:rFonts w:ascii="Arial Light"/>
          <w:spacing w:val="-16"/>
          <w:sz w:val="30"/>
        </w:rPr>
        <w:t xml:space="preserve"> </w:t>
      </w:r>
      <w:r>
        <w:rPr>
          <w:rFonts w:ascii="Arial Light"/>
          <w:sz w:val="30"/>
        </w:rPr>
        <w:t>327.05</w:t>
      </w:r>
      <w:r>
        <w:rPr>
          <w:rFonts w:ascii="Arial Light"/>
          <w:spacing w:val="-15"/>
          <w:sz w:val="30"/>
        </w:rPr>
        <w:t xml:space="preserve"> </w:t>
      </w:r>
      <w:r>
        <w:rPr>
          <w:rFonts w:ascii="Arial Light"/>
          <w:spacing w:val="-4"/>
          <w:sz w:val="30"/>
        </w:rPr>
        <w:t>T73B</w:t>
      </w:r>
    </w:p>
    <w:p w14:paraId="15A1514D" w14:textId="77777777" w:rsidR="00B233C5" w:rsidRDefault="00A65FE2" w:rsidP="00F9517D">
      <w:pPr>
        <w:pStyle w:val="BodyText"/>
        <w:spacing w:before="2"/>
        <w:ind w:left="142" w:right="-83"/>
        <w:rPr>
          <w:rFonts w:ascii="Arial Light"/>
          <w:sz w:val="17"/>
        </w:rPr>
      </w:pPr>
      <w:r>
        <w:pict w14:anchorId="1ABC1E00">
          <v:shape id="docshape537" o:spid="_x0000_s2092" alt="" style="position:absolute;left:0;text-align:left;margin-left:56.7pt;margin-top:10.95pt;width:484.15pt;height:.1pt;z-index:-1550387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8B8AF8B" w14:textId="77777777" w:rsidR="00B233C5" w:rsidRDefault="00B233C5" w:rsidP="00F9517D">
      <w:pPr>
        <w:pStyle w:val="BodyText"/>
        <w:ind w:left="142" w:right="-83"/>
        <w:rPr>
          <w:rFonts w:ascii="Arial Light"/>
        </w:rPr>
      </w:pPr>
    </w:p>
    <w:p w14:paraId="103346A9" w14:textId="77777777" w:rsidR="00B233C5" w:rsidRDefault="00000000" w:rsidP="00F9517D">
      <w:pPr>
        <w:pStyle w:val="BodyText"/>
        <w:spacing w:before="193" w:line="319" w:lineRule="auto"/>
        <w:ind w:left="142" w:right="-83"/>
      </w:pPr>
      <w:r>
        <w:t xml:space="preserve">The bimonthly magazine </w:t>
      </w:r>
      <w:r>
        <w:rPr>
          <w:i/>
        </w:rPr>
        <w:t xml:space="preserve">Tricontinental </w:t>
      </w:r>
      <w:r>
        <w:t xml:space="preserve">was first published in 1966; it was joined by the monthly </w:t>
      </w:r>
      <w:r>
        <w:rPr>
          <w:i/>
        </w:rPr>
        <w:t xml:space="preserve">Tricontinental Bulletin </w:t>
      </w:r>
      <w:r>
        <w:t>in 1967. It emerged from the conference of the same name organised by the Cuban left-wing Organization of Solidarity of the Peoples of</w:t>
      </w:r>
      <w:r>
        <w:rPr>
          <w:spacing w:val="-5"/>
        </w:rPr>
        <w:t xml:space="preserve"> </w:t>
      </w:r>
      <w:r>
        <w:t>Africa,</w:t>
      </w:r>
      <w:r>
        <w:rPr>
          <w:spacing w:val="-5"/>
        </w:rPr>
        <w:t xml:space="preserve"> </w:t>
      </w:r>
      <w:r>
        <w:t>Asia, and Latin</w:t>
      </w:r>
      <w:r>
        <w:rPr>
          <w:spacing w:val="-5"/>
        </w:rPr>
        <w:t xml:space="preserve"> </w:t>
      </w:r>
      <w:r>
        <w:t>America. The magazines were known for their bold graphics, which reflected the strident politics of their organisers. Many of the eye-catching covers, which were printed as original screen-prints, carried portraits of revolutionary leaders such as Lenin, Ho Chi Minh and, in particular, Che Guevara. The magazines ceased production in 1980,</w:t>
      </w:r>
      <w:r>
        <w:rPr>
          <w:spacing w:val="-9"/>
        </w:rPr>
        <w:t xml:space="preserve"> </w:t>
      </w:r>
      <w:r>
        <w:t>due</w:t>
      </w:r>
      <w:r>
        <w:rPr>
          <w:spacing w:val="-9"/>
        </w:rPr>
        <w:t xml:space="preserve"> </w:t>
      </w:r>
      <w:r>
        <w:t>to</w:t>
      </w:r>
      <w:r>
        <w:rPr>
          <w:spacing w:val="-9"/>
        </w:rPr>
        <w:t xml:space="preserve"> </w:t>
      </w:r>
      <w:r>
        <w:t>financial</w:t>
      </w:r>
      <w:r>
        <w:rPr>
          <w:spacing w:val="-8"/>
        </w:rPr>
        <w:t xml:space="preserve"> </w:t>
      </w:r>
      <w:r>
        <w:t>difficulties,</w:t>
      </w:r>
      <w:r>
        <w:rPr>
          <w:spacing w:val="-8"/>
        </w:rPr>
        <w:t xml:space="preserve"> </w:t>
      </w:r>
      <w:r>
        <w:t>but</w:t>
      </w:r>
      <w:r>
        <w:rPr>
          <w:spacing w:val="-9"/>
        </w:rPr>
        <w:t xml:space="preserve"> </w:t>
      </w:r>
      <w:r>
        <w:t>publication</w:t>
      </w:r>
      <w:r>
        <w:rPr>
          <w:spacing w:val="-8"/>
        </w:rPr>
        <w:t xml:space="preserve"> </w:t>
      </w:r>
      <w:r>
        <w:t>of</w:t>
      </w:r>
      <w:r>
        <w:rPr>
          <w:spacing w:val="-10"/>
        </w:rPr>
        <w:t xml:space="preserve"> </w:t>
      </w:r>
      <w:r>
        <w:rPr>
          <w:i/>
        </w:rPr>
        <w:t xml:space="preserve">Tricontinental </w:t>
      </w:r>
      <w:r>
        <w:t>recommenced in 1995.</w:t>
      </w:r>
    </w:p>
    <w:p w14:paraId="1A2A68BC" w14:textId="77777777" w:rsidR="00B233C5" w:rsidRDefault="00B233C5" w:rsidP="00F9517D">
      <w:pPr>
        <w:spacing w:line="319" w:lineRule="auto"/>
        <w:ind w:left="142" w:right="-83"/>
        <w:sectPr w:rsidR="00B233C5" w:rsidSect="00F9517D">
          <w:headerReference w:type="default" r:id="rId178"/>
          <w:pgSz w:w="11910" w:h="16840"/>
          <w:pgMar w:top="1134" w:right="1531" w:bottom="567" w:left="964" w:header="0" w:footer="0" w:gutter="0"/>
          <w:cols w:space="720"/>
        </w:sectPr>
      </w:pPr>
    </w:p>
    <w:p w14:paraId="6800B5A2" w14:textId="77777777" w:rsidR="00B233C5" w:rsidRDefault="00000000" w:rsidP="00F9517D">
      <w:pPr>
        <w:pStyle w:val="Heading2"/>
        <w:ind w:left="142" w:right="-83"/>
      </w:pPr>
      <w:bookmarkStart w:id="218" w:name="Changing_Forms_of_the_Book"/>
      <w:bookmarkEnd w:id="218"/>
      <w:r>
        <w:lastRenderedPageBreak/>
        <w:t>Changing</w:t>
      </w:r>
      <w:r>
        <w:rPr>
          <w:spacing w:val="-3"/>
        </w:rPr>
        <w:t xml:space="preserve"> </w:t>
      </w:r>
      <w:r>
        <w:t>Forms</w:t>
      </w:r>
      <w:r>
        <w:rPr>
          <w:spacing w:val="-2"/>
        </w:rPr>
        <w:t xml:space="preserve"> </w:t>
      </w:r>
      <w:r>
        <w:t>of</w:t>
      </w:r>
      <w:r>
        <w:rPr>
          <w:spacing w:val="-2"/>
        </w:rPr>
        <w:t xml:space="preserve"> </w:t>
      </w:r>
      <w:r>
        <w:t>the</w:t>
      </w:r>
      <w:r>
        <w:rPr>
          <w:spacing w:val="-1"/>
        </w:rPr>
        <w:t xml:space="preserve"> </w:t>
      </w:r>
      <w:r>
        <w:rPr>
          <w:spacing w:val="-4"/>
        </w:rPr>
        <w:t>Book</w:t>
      </w:r>
    </w:p>
    <w:p w14:paraId="7E44F0AC" w14:textId="77777777" w:rsidR="00B233C5" w:rsidRDefault="00A65FE2" w:rsidP="00F9517D">
      <w:pPr>
        <w:pStyle w:val="BodyText"/>
        <w:spacing w:before="5"/>
        <w:ind w:left="142" w:right="-83"/>
        <w:rPr>
          <w:b/>
          <w:sz w:val="28"/>
        </w:rPr>
      </w:pPr>
      <w:r>
        <w:pict w14:anchorId="2100454A">
          <v:shape id="docshape538" o:spid="_x0000_s2091" alt="" style="position:absolute;left:0;text-align:left;margin-left:56.7pt;margin-top:17.6pt;width:481.9pt;height:.1pt;z-index:-15503360;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35D1FB1C" w14:textId="77777777" w:rsidR="00B233C5" w:rsidRDefault="00000000" w:rsidP="00F9517D">
      <w:pPr>
        <w:pStyle w:val="Heading6"/>
        <w:spacing w:line="302" w:lineRule="auto"/>
        <w:ind w:left="142" w:right="-83"/>
      </w:pPr>
      <w:r>
        <w:t>What does it mean to read a book? This display challenges traditional modes of reading and explores the</w:t>
      </w:r>
      <w:r>
        <w:rPr>
          <w:spacing w:val="-3"/>
        </w:rPr>
        <w:t xml:space="preserve"> </w:t>
      </w:r>
      <w:r>
        <w:t>form</w:t>
      </w:r>
      <w:r>
        <w:rPr>
          <w:spacing w:val="-3"/>
        </w:rPr>
        <w:t xml:space="preserve"> </w:t>
      </w:r>
      <w:r>
        <w:t>and</w:t>
      </w:r>
      <w:r>
        <w:rPr>
          <w:spacing w:val="-4"/>
        </w:rPr>
        <w:t xml:space="preserve"> </w:t>
      </w:r>
      <w:r>
        <w:t>possibilities</w:t>
      </w:r>
      <w:r>
        <w:rPr>
          <w:spacing w:val="-3"/>
        </w:rPr>
        <w:t xml:space="preserve"> </w:t>
      </w:r>
      <w:r>
        <w:t>of</w:t>
      </w:r>
      <w:r>
        <w:rPr>
          <w:spacing w:val="-3"/>
        </w:rPr>
        <w:t xml:space="preserve"> </w:t>
      </w:r>
      <w:r>
        <w:t>the</w:t>
      </w:r>
      <w:r>
        <w:rPr>
          <w:spacing w:val="-3"/>
        </w:rPr>
        <w:t xml:space="preserve"> </w:t>
      </w:r>
      <w:r>
        <w:t>book</w:t>
      </w:r>
      <w:r>
        <w:rPr>
          <w:spacing w:val="-3"/>
        </w:rPr>
        <w:t xml:space="preserve"> </w:t>
      </w:r>
      <w:r>
        <w:t>as</w:t>
      </w:r>
      <w:r>
        <w:rPr>
          <w:spacing w:val="-4"/>
        </w:rPr>
        <w:t xml:space="preserve"> </w:t>
      </w:r>
      <w:r>
        <w:t>a</w:t>
      </w:r>
      <w:r>
        <w:rPr>
          <w:spacing w:val="-4"/>
        </w:rPr>
        <w:t xml:space="preserve"> </w:t>
      </w:r>
      <w:r>
        <w:t>visual</w:t>
      </w:r>
      <w:r>
        <w:rPr>
          <w:spacing w:val="-4"/>
        </w:rPr>
        <w:t xml:space="preserve"> </w:t>
      </w:r>
      <w:r>
        <w:t>object.</w:t>
      </w:r>
    </w:p>
    <w:p w14:paraId="539B2821" w14:textId="77777777" w:rsidR="00B233C5" w:rsidRDefault="00A65FE2" w:rsidP="00F9517D">
      <w:pPr>
        <w:pStyle w:val="BodyText"/>
        <w:spacing w:before="2"/>
        <w:ind w:left="142" w:right="-83"/>
        <w:rPr>
          <w:rFonts w:ascii="Arial-BoldItalicMT"/>
          <w:b/>
          <w:i/>
          <w:sz w:val="7"/>
        </w:rPr>
      </w:pPr>
      <w:r>
        <w:pict w14:anchorId="50A60448">
          <v:shape id="docshape539" o:spid="_x0000_s2090" alt="" style="position:absolute;left:0;text-align:left;margin-left:56.7pt;margin-top:5.35pt;width:481.9pt;height:.1pt;z-index:-15502848;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025F545B" w14:textId="77777777" w:rsidR="00B233C5" w:rsidRDefault="00B233C5" w:rsidP="00F9517D">
      <w:pPr>
        <w:pStyle w:val="BodyText"/>
        <w:spacing w:before="2"/>
        <w:ind w:left="142" w:right="-83"/>
        <w:rPr>
          <w:rFonts w:ascii="Arial-BoldItalicMT"/>
          <w:b/>
          <w:i/>
          <w:sz w:val="50"/>
        </w:rPr>
      </w:pPr>
    </w:p>
    <w:p w14:paraId="1E33DCC9" w14:textId="77777777" w:rsidR="00B233C5" w:rsidRDefault="00000000" w:rsidP="00F9517D">
      <w:pPr>
        <w:pStyle w:val="BodyText"/>
        <w:spacing w:before="1" w:line="319" w:lineRule="auto"/>
        <w:ind w:left="142" w:right="-83"/>
      </w:pPr>
      <w:r>
        <w:t>When digital technology began to enable the easy dissemination</w:t>
      </w:r>
      <w:r>
        <w:rPr>
          <w:spacing w:val="-2"/>
        </w:rPr>
        <w:t xml:space="preserve"> </w:t>
      </w:r>
      <w:r>
        <w:t>of</w:t>
      </w:r>
      <w:r>
        <w:rPr>
          <w:spacing w:val="-4"/>
        </w:rPr>
        <w:t xml:space="preserve"> </w:t>
      </w:r>
      <w:r>
        <w:t>large</w:t>
      </w:r>
      <w:r>
        <w:rPr>
          <w:spacing w:val="-4"/>
        </w:rPr>
        <w:t xml:space="preserve"> </w:t>
      </w:r>
      <w:r>
        <w:t>amounts</w:t>
      </w:r>
      <w:r>
        <w:rPr>
          <w:spacing w:val="-4"/>
        </w:rPr>
        <w:t xml:space="preserve"> </w:t>
      </w:r>
      <w:r>
        <w:t>of</w:t>
      </w:r>
      <w:r>
        <w:rPr>
          <w:spacing w:val="-4"/>
        </w:rPr>
        <w:t xml:space="preserve"> </w:t>
      </w:r>
      <w:r>
        <w:t>text</w:t>
      </w:r>
      <w:r>
        <w:rPr>
          <w:spacing w:val="-3"/>
        </w:rPr>
        <w:t xml:space="preserve"> </w:t>
      </w:r>
      <w:r>
        <w:t>and</w:t>
      </w:r>
      <w:r>
        <w:rPr>
          <w:spacing w:val="-4"/>
        </w:rPr>
        <w:t xml:space="preserve"> </w:t>
      </w:r>
      <w:r>
        <w:t>sales</w:t>
      </w:r>
      <w:r>
        <w:rPr>
          <w:spacing w:val="-3"/>
        </w:rPr>
        <w:t xml:space="preserve"> </w:t>
      </w:r>
      <w:r>
        <w:t>of</w:t>
      </w:r>
      <w:r>
        <w:rPr>
          <w:spacing w:val="-4"/>
        </w:rPr>
        <w:t xml:space="preserve"> </w:t>
      </w:r>
      <w:r>
        <w:t>e-books</w:t>
      </w:r>
      <w:r>
        <w:rPr>
          <w:spacing w:val="-4"/>
        </w:rPr>
        <w:t xml:space="preserve"> </w:t>
      </w:r>
      <w:r>
        <w:t>and e-readers boomed, many predicted the end of the physical book. In recent years, however, worldwide sales of books have surged, while e-book sales have declined – a shift led by the reading preferences of younger generations.</w:t>
      </w:r>
    </w:p>
    <w:p w14:paraId="46A9C790" w14:textId="77777777" w:rsidR="00B233C5" w:rsidRDefault="00000000" w:rsidP="00F9517D">
      <w:pPr>
        <w:pStyle w:val="BodyText"/>
        <w:spacing w:before="283" w:line="319" w:lineRule="auto"/>
        <w:ind w:left="142" w:right="-83"/>
      </w:pPr>
      <w:r>
        <w:t>Perhaps</w:t>
      </w:r>
      <w:r>
        <w:rPr>
          <w:spacing w:val="-4"/>
        </w:rPr>
        <w:t xml:space="preserve"> </w:t>
      </w:r>
      <w:r>
        <w:t>responding</w:t>
      </w:r>
      <w:r>
        <w:rPr>
          <w:spacing w:val="-4"/>
        </w:rPr>
        <w:t xml:space="preserve"> </w:t>
      </w:r>
      <w:r>
        <w:t>to</w:t>
      </w:r>
      <w:r>
        <w:rPr>
          <w:spacing w:val="-4"/>
        </w:rPr>
        <w:t xml:space="preserve"> </w:t>
      </w:r>
      <w:r>
        <w:t>the</w:t>
      </w:r>
      <w:r>
        <w:rPr>
          <w:spacing w:val="-4"/>
        </w:rPr>
        <w:t xml:space="preserve"> </w:t>
      </w:r>
      <w:r>
        <w:t>challenge</w:t>
      </w:r>
      <w:r>
        <w:rPr>
          <w:spacing w:val="-4"/>
        </w:rPr>
        <w:t xml:space="preserve"> </w:t>
      </w:r>
      <w:r>
        <w:t>of</w:t>
      </w:r>
      <w:r>
        <w:rPr>
          <w:spacing w:val="-5"/>
        </w:rPr>
        <w:t xml:space="preserve"> </w:t>
      </w:r>
      <w:r>
        <w:t>digital</w:t>
      </w:r>
      <w:r>
        <w:rPr>
          <w:spacing w:val="-5"/>
        </w:rPr>
        <w:t xml:space="preserve"> </w:t>
      </w:r>
      <w:r>
        <w:t>forms,</w:t>
      </w:r>
      <w:r>
        <w:rPr>
          <w:spacing w:val="-4"/>
        </w:rPr>
        <w:t xml:space="preserve"> </w:t>
      </w:r>
      <w:r>
        <w:t>artists</w:t>
      </w:r>
      <w:r>
        <w:rPr>
          <w:spacing w:val="-5"/>
        </w:rPr>
        <w:t xml:space="preserve"> </w:t>
      </w:r>
      <w:r>
        <w:t>and publishers have increasingly issued books that are desirable as physical objects as well as to be read. Designers continue to develop new, lavish forms of book construction and packaging.</w:t>
      </w:r>
    </w:p>
    <w:p w14:paraId="7A59C729" w14:textId="77777777" w:rsidR="00B233C5" w:rsidRDefault="00000000" w:rsidP="00F9517D">
      <w:pPr>
        <w:pStyle w:val="BodyText"/>
        <w:spacing w:before="284" w:line="319" w:lineRule="auto"/>
        <w:ind w:left="142" w:right="-83"/>
      </w:pPr>
      <w:r>
        <w:t>A</w:t>
      </w:r>
      <w:r>
        <w:rPr>
          <w:spacing w:val="-21"/>
        </w:rPr>
        <w:t xml:space="preserve"> </w:t>
      </w:r>
      <w:r>
        <w:t>book</w:t>
      </w:r>
      <w:r>
        <w:rPr>
          <w:spacing w:val="-3"/>
        </w:rPr>
        <w:t xml:space="preserve"> </w:t>
      </w:r>
      <w:r>
        <w:t>may</w:t>
      </w:r>
      <w:r>
        <w:rPr>
          <w:spacing w:val="-2"/>
        </w:rPr>
        <w:t xml:space="preserve"> </w:t>
      </w:r>
      <w:r>
        <w:t>now</w:t>
      </w:r>
      <w:r>
        <w:rPr>
          <w:spacing w:val="-3"/>
        </w:rPr>
        <w:t xml:space="preserve"> </w:t>
      </w:r>
      <w:r>
        <w:t>come</w:t>
      </w:r>
      <w:r>
        <w:rPr>
          <w:spacing w:val="-2"/>
        </w:rPr>
        <w:t xml:space="preserve"> </w:t>
      </w:r>
      <w:r>
        <w:t>in</w:t>
      </w:r>
      <w:r>
        <w:rPr>
          <w:spacing w:val="-3"/>
        </w:rPr>
        <w:t xml:space="preserve"> </w:t>
      </w:r>
      <w:r>
        <w:t>the</w:t>
      </w:r>
      <w:r>
        <w:rPr>
          <w:spacing w:val="-2"/>
        </w:rPr>
        <w:t xml:space="preserve"> </w:t>
      </w:r>
      <w:r>
        <w:t>form</w:t>
      </w:r>
      <w:r>
        <w:rPr>
          <w:spacing w:val="-2"/>
        </w:rPr>
        <w:t xml:space="preserve"> </w:t>
      </w:r>
      <w:r>
        <w:t>of</w:t>
      </w:r>
      <w:r>
        <w:rPr>
          <w:spacing w:val="-3"/>
        </w:rPr>
        <w:t xml:space="preserve"> </w:t>
      </w:r>
      <w:r>
        <w:t>a</w:t>
      </w:r>
      <w:r>
        <w:rPr>
          <w:spacing w:val="-3"/>
        </w:rPr>
        <w:t xml:space="preserve"> </w:t>
      </w:r>
      <w:r>
        <w:t>circle</w:t>
      </w:r>
      <w:r>
        <w:rPr>
          <w:spacing w:val="-2"/>
        </w:rPr>
        <w:t xml:space="preserve"> </w:t>
      </w:r>
      <w:r>
        <w:t>or</w:t>
      </w:r>
      <w:r>
        <w:rPr>
          <w:spacing w:val="-3"/>
        </w:rPr>
        <w:t xml:space="preserve"> </w:t>
      </w:r>
      <w:r>
        <w:t>a</w:t>
      </w:r>
      <w:r>
        <w:rPr>
          <w:spacing w:val="-3"/>
        </w:rPr>
        <w:t xml:space="preserve"> </w:t>
      </w:r>
      <w:r>
        <w:t>concertina,</w:t>
      </w:r>
      <w:r>
        <w:rPr>
          <w:spacing w:val="-2"/>
        </w:rPr>
        <w:t xml:space="preserve"> </w:t>
      </w:r>
      <w:r>
        <w:t>a sculpture or a suitcase. This diversity is a testament to our ongoing love affair with the book.</w:t>
      </w:r>
    </w:p>
    <w:p w14:paraId="613A66A7" w14:textId="77777777" w:rsidR="00B233C5" w:rsidRDefault="00B233C5" w:rsidP="00F9517D">
      <w:pPr>
        <w:spacing w:line="319" w:lineRule="auto"/>
        <w:ind w:left="142" w:right="-83"/>
        <w:sectPr w:rsidR="00B233C5" w:rsidSect="00F9517D">
          <w:headerReference w:type="default" r:id="rId179"/>
          <w:pgSz w:w="11910" w:h="16840"/>
          <w:pgMar w:top="1134" w:right="1531" w:bottom="567" w:left="964" w:header="0" w:footer="0" w:gutter="0"/>
          <w:cols w:space="720"/>
        </w:sectPr>
      </w:pPr>
    </w:p>
    <w:p w14:paraId="18811120" w14:textId="77777777" w:rsidR="00B233C5" w:rsidRDefault="00000000" w:rsidP="00F9517D">
      <w:pPr>
        <w:pStyle w:val="Heading3"/>
        <w:ind w:left="142" w:right="-83"/>
      </w:pPr>
      <w:r>
        <w:lastRenderedPageBreak/>
        <w:t xml:space="preserve">Luke </w:t>
      </w:r>
      <w:r>
        <w:rPr>
          <w:spacing w:val="-2"/>
        </w:rPr>
        <w:t>SINCLAIR</w:t>
      </w:r>
    </w:p>
    <w:p w14:paraId="2A7AC727" w14:textId="77777777" w:rsidR="00B233C5" w:rsidRDefault="00000000" w:rsidP="00F9517D">
      <w:pPr>
        <w:spacing w:before="39"/>
        <w:ind w:left="142" w:right="-83"/>
        <w:rPr>
          <w:sz w:val="32"/>
        </w:rPr>
      </w:pPr>
      <w:r>
        <w:rPr>
          <w:sz w:val="32"/>
        </w:rPr>
        <w:t>(Birth</w:t>
      </w:r>
      <w:r>
        <w:rPr>
          <w:spacing w:val="-2"/>
          <w:sz w:val="32"/>
        </w:rPr>
        <w:t xml:space="preserve"> </w:t>
      </w:r>
      <w:r>
        <w:rPr>
          <w:sz w:val="32"/>
        </w:rPr>
        <w:t>date</w:t>
      </w:r>
      <w:r>
        <w:rPr>
          <w:spacing w:val="-2"/>
          <w:sz w:val="32"/>
        </w:rPr>
        <w:t xml:space="preserve"> unknown)</w:t>
      </w:r>
    </w:p>
    <w:p w14:paraId="4336E46E" w14:textId="77777777" w:rsidR="00B233C5" w:rsidRDefault="00B233C5" w:rsidP="00F9517D">
      <w:pPr>
        <w:pStyle w:val="BodyText"/>
        <w:ind w:left="142" w:right="-83"/>
        <w:rPr>
          <w:sz w:val="20"/>
        </w:rPr>
      </w:pPr>
    </w:p>
    <w:p w14:paraId="2BE631D2" w14:textId="77777777" w:rsidR="00B233C5" w:rsidRDefault="00A65FE2" w:rsidP="00F9517D">
      <w:pPr>
        <w:pStyle w:val="BodyText"/>
        <w:spacing w:before="9"/>
        <w:ind w:left="142" w:right="-83"/>
        <w:rPr>
          <w:sz w:val="22"/>
        </w:rPr>
      </w:pPr>
      <w:r>
        <w:pict w14:anchorId="77C87160">
          <v:shape id="docshape540" o:spid="_x0000_s2089" alt="" style="position:absolute;left:0;text-align:left;margin-left:56.7pt;margin-top:14.3pt;width:484.15pt;height:.1pt;z-index:-1550233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912014F" w14:textId="77777777" w:rsidR="00B233C5" w:rsidRDefault="00000000" w:rsidP="00F9517D">
      <w:pPr>
        <w:spacing w:before="172"/>
        <w:ind w:left="142" w:right="-83"/>
        <w:rPr>
          <w:b/>
          <w:sz w:val="36"/>
        </w:rPr>
      </w:pPr>
      <w:bookmarkStart w:id="219" w:name="You_zine"/>
      <w:bookmarkEnd w:id="219"/>
      <w:r>
        <w:rPr>
          <w:rFonts w:ascii="Arial-BoldItalicMT"/>
          <w:b/>
          <w:i/>
          <w:sz w:val="36"/>
        </w:rPr>
        <w:t>You</w:t>
      </w:r>
      <w:r>
        <w:rPr>
          <w:rFonts w:ascii="Arial-BoldItalicMT"/>
          <w:b/>
          <w:i/>
          <w:spacing w:val="-15"/>
          <w:sz w:val="36"/>
        </w:rPr>
        <w:t xml:space="preserve"> </w:t>
      </w:r>
      <w:r>
        <w:rPr>
          <w:b/>
          <w:spacing w:val="-4"/>
          <w:sz w:val="36"/>
        </w:rPr>
        <w:t>zine</w:t>
      </w:r>
    </w:p>
    <w:p w14:paraId="0E8A4F20" w14:textId="77777777" w:rsidR="00F9517D" w:rsidRPr="00BA1E28" w:rsidRDefault="00000000" w:rsidP="00BA1E28">
      <w:pPr>
        <w:pStyle w:val="Style2"/>
      </w:pPr>
      <w:r w:rsidRPr="00BA1E28">
        <w:t>Melbourne, Luke You, [2011]</w:t>
      </w:r>
    </w:p>
    <w:p w14:paraId="02C8FA23" w14:textId="6B0A2FDA" w:rsidR="00B233C5" w:rsidRPr="00BA1E28" w:rsidRDefault="00F9517D" w:rsidP="00BA1E28">
      <w:pPr>
        <w:pStyle w:val="Style2"/>
      </w:pPr>
      <w:r w:rsidRPr="00BA1E28">
        <w:t>RARE</w:t>
      </w:r>
      <w:r w:rsidR="00000000" w:rsidRPr="00BA1E28">
        <w:t xml:space="preserve"> Books Collection</w:t>
      </w:r>
    </w:p>
    <w:p w14:paraId="7330BA4C" w14:textId="77777777" w:rsidR="00B233C5" w:rsidRDefault="00A65FE2" w:rsidP="00F9517D">
      <w:pPr>
        <w:pStyle w:val="BodyText"/>
        <w:spacing w:before="1"/>
        <w:ind w:left="142" w:right="-83"/>
        <w:rPr>
          <w:rFonts w:ascii="Arial Light"/>
          <w:sz w:val="8"/>
        </w:rPr>
      </w:pPr>
      <w:r>
        <w:pict w14:anchorId="281591D3">
          <v:shape id="docshape541" o:spid="_x0000_s2088" alt="" style="position:absolute;left:0;text-align:left;margin-left:56.7pt;margin-top:5.8pt;width:484.15pt;height:.1pt;z-index:-1550182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F67EE8C" w14:textId="77777777" w:rsidR="00B233C5" w:rsidRDefault="00B233C5" w:rsidP="00F9517D">
      <w:pPr>
        <w:ind w:left="142" w:right="-83"/>
        <w:rPr>
          <w:rFonts w:ascii="Arial Light"/>
          <w:sz w:val="8"/>
        </w:rPr>
        <w:sectPr w:rsidR="00B233C5" w:rsidSect="00F9517D">
          <w:headerReference w:type="default" r:id="rId180"/>
          <w:pgSz w:w="11910" w:h="16840"/>
          <w:pgMar w:top="1134" w:right="1531" w:bottom="567" w:left="964" w:header="0" w:footer="0" w:gutter="0"/>
          <w:cols w:space="720"/>
        </w:sectPr>
      </w:pPr>
    </w:p>
    <w:p w14:paraId="413741DB" w14:textId="77777777" w:rsidR="00B233C5" w:rsidRDefault="00000000" w:rsidP="00F9517D">
      <w:pPr>
        <w:pStyle w:val="Heading3"/>
        <w:ind w:left="142" w:right="-83"/>
      </w:pPr>
      <w:r>
        <w:lastRenderedPageBreak/>
        <w:t>Ann</w:t>
      </w:r>
      <w:r>
        <w:rPr>
          <w:spacing w:val="-3"/>
        </w:rPr>
        <w:t xml:space="preserve"> </w:t>
      </w:r>
      <w:r>
        <w:rPr>
          <w:spacing w:val="-2"/>
        </w:rPr>
        <w:t>STURMEY</w:t>
      </w:r>
    </w:p>
    <w:p w14:paraId="7FE655F5" w14:textId="77777777" w:rsidR="00B233C5" w:rsidRDefault="00000000" w:rsidP="00F9517D">
      <w:pPr>
        <w:spacing w:before="39"/>
        <w:ind w:left="142" w:right="-83"/>
        <w:rPr>
          <w:sz w:val="32"/>
        </w:rPr>
      </w:pPr>
      <w:r>
        <w:rPr>
          <w:sz w:val="32"/>
        </w:rPr>
        <w:t xml:space="preserve">(Born </w:t>
      </w:r>
      <w:r>
        <w:rPr>
          <w:spacing w:val="-2"/>
          <w:sz w:val="32"/>
        </w:rPr>
        <w:t>1944)</w:t>
      </w:r>
    </w:p>
    <w:p w14:paraId="427C8B52" w14:textId="77777777" w:rsidR="00B233C5" w:rsidRDefault="00B233C5" w:rsidP="00F9517D">
      <w:pPr>
        <w:pStyle w:val="BodyText"/>
        <w:ind w:left="142" w:right="-83"/>
        <w:rPr>
          <w:sz w:val="20"/>
        </w:rPr>
      </w:pPr>
    </w:p>
    <w:p w14:paraId="3EF9913F" w14:textId="77777777" w:rsidR="00B233C5" w:rsidRDefault="00A65FE2" w:rsidP="00F9517D">
      <w:pPr>
        <w:pStyle w:val="BodyText"/>
        <w:spacing w:before="9"/>
        <w:ind w:left="142" w:right="-83"/>
        <w:rPr>
          <w:sz w:val="22"/>
        </w:rPr>
      </w:pPr>
      <w:r>
        <w:pict w14:anchorId="42711034">
          <v:shape id="docshape542" o:spid="_x0000_s2087" alt="" style="position:absolute;left:0;text-align:left;margin-left:56.7pt;margin-top:14.3pt;width:484.15pt;height:.1pt;z-index:-1550131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745EA2B" w14:textId="77777777" w:rsidR="00B233C5" w:rsidRDefault="00000000" w:rsidP="00F9517D">
      <w:pPr>
        <w:pStyle w:val="Heading6"/>
        <w:ind w:left="142" w:right="-83"/>
      </w:pPr>
      <w:bookmarkStart w:id="220" w:name="Taken_as_Red"/>
      <w:bookmarkEnd w:id="220"/>
      <w:r>
        <w:t>Taken</w:t>
      </w:r>
      <w:r>
        <w:rPr>
          <w:spacing w:val="-10"/>
        </w:rPr>
        <w:t xml:space="preserve"> </w:t>
      </w:r>
      <w:r>
        <w:t>as</w:t>
      </w:r>
      <w:r>
        <w:rPr>
          <w:spacing w:val="-10"/>
        </w:rPr>
        <w:t xml:space="preserve"> </w:t>
      </w:r>
      <w:r>
        <w:rPr>
          <w:spacing w:val="-5"/>
        </w:rPr>
        <w:t>Red</w:t>
      </w:r>
    </w:p>
    <w:p w14:paraId="5EF8AC91" w14:textId="77777777" w:rsidR="00F9517D" w:rsidRDefault="00000000" w:rsidP="00BA1E28">
      <w:pPr>
        <w:pStyle w:val="Style2"/>
      </w:pPr>
      <w:r>
        <w:t>Melbourne,</w:t>
      </w:r>
      <w:r>
        <w:rPr>
          <w:spacing w:val="-11"/>
        </w:rPr>
        <w:t xml:space="preserve"> </w:t>
      </w:r>
      <w:r>
        <w:t>Artisan</w:t>
      </w:r>
      <w:r>
        <w:rPr>
          <w:spacing w:val="-11"/>
        </w:rPr>
        <w:t xml:space="preserve"> </w:t>
      </w:r>
      <w:r>
        <w:t>Books,</w:t>
      </w:r>
      <w:r>
        <w:rPr>
          <w:spacing w:val="-11"/>
        </w:rPr>
        <w:t xml:space="preserve"> </w:t>
      </w:r>
      <w:r>
        <w:t>2006</w:t>
      </w:r>
    </w:p>
    <w:p w14:paraId="203523A7" w14:textId="05012008" w:rsidR="00B233C5" w:rsidRDefault="00F9517D" w:rsidP="00BA1E28">
      <w:pPr>
        <w:pStyle w:val="Style2"/>
      </w:pPr>
      <w:r>
        <w:t>RARE</w:t>
      </w:r>
      <w:r w:rsidR="00000000">
        <w:t>LTF 702.81 ST9T</w:t>
      </w:r>
    </w:p>
    <w:p w14:paraId="31A581B4" w14:textId="77777777" w:rsidR="00B233C5" w:rsidRDefault="00A65FE2" w:rsidP="00F9517D">
      <w:pPr>
        <w:pStyle w:val="BodyText"/>
        <w:spacing w:before="1"/>
        <w:ind w:left="142" w:right="-83"/>
        <w:rPr>
          <w:rFonts w:ascii="Arial Light"/>
          <w:sz w:val="8"/>
        </w:rPr>
      </w:pPr>
      <w:r>
        <w:pict w14:anchorId="5E8254A8">
          <v:shape id="docshape543" o:spid="_x0000_s2086" alt="" style="position:absolute;left:0;text-align:left;margin-left:56.7pt;margin-top:5.8pt;width:484.15pt;height:.1pt;z-index:-1550080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56DAD88" w14:textId="77777777" w:rsidR="00B233C5" w:rsidRDefault="00B233C5" w:rsidP="00F9517D">
      <w:pPr>
        <w:pStyle w:val="BodyText"/>
        <w:ind w:left="142" w:right="-83"/>
        <w:rPr>
          <w:rFonts w:ascii="Arial Light"/>
        </w:rPr>
      </w:pPr>
    </w:p>
    <w:p w14:paraId="4BA71DC3" w14:textId="77777777" w:rsidR="00B233C5" w:rsidRDefault="00000000" w:rsidP="00F9517D">
      <w:pPr>
        <w:pStyle w:val="BodyText"/>
        <w:spacing w:before="193" w:line="319" w:lineRule="auto"/>
        <w:ind w:left="142" w:right="-83"/>
      </w:pPr>
      <w:r>
        <w:t>In this artist’s book,</w:t>
      </w:r>
      <w:r>
        <w:rPr>
          <w:spacing w:val="-9"/>
        </w:rPr>
        <w:t xml:space="preserve"> </w:t>
      </w:r>
      <w:r>
        <w:t>Ann Sturmey has altered six former library books</w:t>
      </w:r>
      <w:r>
        <w:rPr>
          <w:spacing w:val="-5"/>
        </w:rPr>
        <w:t xml:space="preserve"> </w:t>
      </w:r>
      <w:r>
        <w:t>by</w:t>
      </w:r>
      <w:r>
        <w:rPr>
          <w:spacing w:val="-5"/>
        </w:rPr>
        <w:t xml:space="preserve"> </w:t>
      </w:r>
      <w:r>
        <w:t>removing</w:t>
      </w:r>
      <w:r>
        <w:rPr>
          <w:spacing w:val="-4"/>
        </w:rPr>
        <w:t xml:space="preserve"> </w:t>
      </w:r>
      <w:r>
        <w:t>their</w:t>
      </w:r>
      <w:r>
        <w:rPr>
          <w:spacing w:val="-4"/>
        </w:rPr>
        <w:t xml:space="preserve"> </w:t>
      </w:r>
      <w:r>
        <w:t>centres</w:t>
      </w:r>
      <w:r>
        <w:rPr>
          <w:spacing w:val="-4"/>
        </w:rPr>
        <w:t xml:space="preserve"> </w:t>
      </w:r>
      <w:r>
        <w:t>and</w:t>
      </w:r>
      <w:r>
        <w:rPr>
          <w:spacing w:val="-5"/>
        </w:rPr>
        <w:t xml:space="preserve"> </w:t>
      </w:r>
      <w:r>
        <w:t>placing</w:t>
      </w:r>
      <w:r>
        <w:rPr>
          <w:spacing w:val="-5"/>
        </w:rPr>
        <w:t xml:space="preserve"> </w:t>
      </w:r>
      <w:r>
        <w:t>them</w:t>
      </w:r>
      <w:r>
        <w:rPr>
          <w:spacing w:val="-4"/>
        </w:rPr>
        <w:t xml:space="preserve"> </w:t>
      </w:r>
      <w:r>
        <w:t>perpendicular to the page, to create the illusion of a library shelf. On the recto of the work, only the spines are visible; on the verso, only the foredges. The title alludes to the idea of assuming content without reading and to the colour spectrum of most of the bindings she altered.</w:t>
      </w:r>
    </w:p>
    <w:p w14:paraId="652D9622" w14:textId="77777777" w:rsidR="00B233C5" w:rsidRDefault="00B233C5" w:rsidP="00F9517D">
      <w:pPr>
        <w:spacing w:line="319" w:lineRule="auto"/>
        <w:ind w:left="142" w:right="-83"/>
        <w:sectPr w:rsidR="00B233C5" w:rsidSect="00F9517D">
          <w:headerReference w:type="default" r:id="rId181"/>
          <w:pgSz w:w="11910" w:h="16840"/>
          <w:pgMar w:top="1134" w:right="1531" w:bottom="567" w:left="964" w:header="0" w:footer="0" w:gutter="0"/>
          <w:cols w:space="720"/>
        </w:sectPr>
      </w:pPr>
    </w:p>
    <w:p w14:paraId="20E57D75" w14:textId="77777777" w:rsidR="00B233C5" w:rsidRDefault="00000000" w:rsidP="00F9517D">
      <w:pPr>
        <w:pStyle w:val="Heading3"/>
        <w:ind w:left="142" w:right="-83"/>
      </w:pPr>
      <w:r>
        <w:lastRenderedPageBreak/>
        <w:t>Anne-Maree</w:t>
      </w:r>
      <w:r>
        <w:rPr>
          <w:spacing w:val="-10"/>
        </w:rPr>
        <w:t xml:space="preserve"> </w:t>
      </w:r>
      <w:r>
        <w:rPr>
          <w:spacing w:val="-2"/>
        </w:rPr>
        <w:t>HUNTER</w:t>
      </w:r>
    </w:p>
    <w:p w14:paraId="1F0AA296" w14:textId="77777777" w:rsidR="00B233C5" w:rsidRDefault="00000000" w:rsidP="00F9517D">
      <w:pPr>
        <w:spacing w:before="39"/>
        <w:ind w:left="142" w:right="-83"/>
        <w:rPr>
          <w:sz w:val="32"/>
        </w:rPr>
      </w:pPr>
      <w:r>
        <w:rPr>
          <w:sz w:val="32"/>
        </w:rPr>
        <w:t xml:space="preserve">(Born </w:t>
      </w:r>
      <w:r>
        <w:rPr>
          <w:spacing w:val="-2"/>
          <w:sz w:val="32"/>
        </w:rPr>
        <w:t>1965)</w:t>
      </w:r>
    </w:p>
    <w:p w14:paraId="760C06FE" w14:textId="77777777" w:rsidR="00B233C5" w:rsidRDefault="00B233C5" w:rsidP="00F9517D">
      <w:pPr>
        <w:pStyle w:val="BodyText"/>
        <w:ind w:left="142" w:right="-83"/>
        <w:rPr>
          <w:sz w:val="20"/>
        </w:rPr>
      </w:pPr>
    </w:p>
    <w:p w14:paraId="46752872" w14:textId="77777777" w:rsidR="00B233C5" w:rsidRDefault="00A65FE2" w:rsidP="00F9517D">
      <w:pPr>
        <w:pStyle w:val="BodyText"/>
        <w:spacing w:before="9"/>
        <w:ind w:left="142" w:right="-83"/>
        <w:rPr>
          <w:sz w:val="22"/>
        </w:rPr>
      </w:pPr>
      <w:r>
        <w:pict w14:anchorId="1B5545DE">
          <v:shape id="docshape544" o:spid="_x0000_s2085" alt="" style="position:absolute;left:0;text-align:left;margin-left:56.7pt;margin-top:14.3pt;width:484.15pt;height:.1pt;z-index:-1550028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79D8617" w14:textId="77777777" w:rsidR="00B233C5" w:rsidRDefault="00000000" w:rsidP="00F9517D">
      <w:pPr>
        <w:pStyle w:val="Heading6"/>
        <w:ind w:left="142" w:right="-83"/>
      </w:pPr>
      <w:bookmarkStart w:id="221" w:name="Nailed"/>
      <w:bookmarkEnd w:id="221"/>
      <w:r>
        <w:rPr>
          <w:spacing w:val="-2"/>
        </w:rPr>
        <w:t>Nailed</w:t>
      </w:r>
    </w:p>
    <w:p w14:paraId="1FFF6419" w14:textId="77777777" w:rsidR="00F9517D" w:rsidRDefault="00000000" w:rsidP="00BA1E28">
      <w:pPr>
        <w:pStyle w:val="Style2"/>
      </w:pPr>
      <w:r>
        <w:t>Highfields,</w:t>
      </w:r>
      <w:r>
        <w:rPr>
          <w:spacing w:val="-8"/>
        </w:rPr>
        <w:t xml:space="preserve"> </w:t>
      </w:r>
      <w:r>
        <w:t>NSW,</w:t>
      </w:r>
      <w:r>
        <w:rPr>
          <w:spacing w:val="-8"/>
        </w:rPr>
        <w:t xml:space="preserve"> </w:t>
      </w:r>
      <w:r>
        <w:t>the</w:t>
      </w:r>
      <w:r>
        <w:rPr>
          <w:spacing w:val="-8"/>
        </w:rPr>
        <w:t xml:space="preserve"> </w:t>
      </w:r>
      <w:r>
        <w:t>artist,</w:t>
      </w:r>
      <w:r>
        <w:rPr>
          <w:spacing w:val="-8"/>
        </w:rPr>
        <w:t xml:space="preserve"> </w:t>
      </w:r>
      <w:r>
        <w:t>2005</w:t>
      </w:r>
    </w:p>
    <w:p w14:paraId="112DF0AF" w14:textId="23AFD16D" w:rsidR="00B233C5" w:rsidRDefault="00F9517D" w:rsidP="00BA1E28">
      <w:pPr>
        <w:pStyle w:val="Style2"/>
      </w:pPr>
      <w:r>
        <w:t>RARE</w:t>
      </w:r>
      <w:r w:rsidR="00000000">
        <w:rPr>
          <w:spacing w:val="-2"/>
        </w:rPr>
        <w:t>LTEF</w:t>
      </w:r>
      <w:r w:rsidR="00000000">
        <w:rPr>
          <w:spacing w:val="-6"/>
        </w:rPr>
        <w:t xml:space="preserve"> </w:t>
      </w:r>
      <w:r w:rsidR="00000000">
        <w:rPr>
          <w:spacing w:val="-2"/>
        </w:rPr>
        <w:t>702.81</w:t>
      </w:r>
      <w:r w:rsidR="00000000">
        <w:rPr>
          <w:spacing w:val="-6"/>
        </w:rPr>
        <w:t xml:space="preserve"> </w:t>
      </w:r>
      <w:r w:rsidR="00000000">
        <w:rPr>
          <w:spacing w:val="-2"/>
        </w:rPr>
        <w:t>H9169</w:t>
      </w:r>
      <w:r w:rsidR="00000000">
        <w:rPr>
          <w:spacing w:val="-5"/>
        </w:rPr>
        <w:t xml:space="preserve"> </w:t>
      </w:r>
      <w:r w:rsidR="00000000">
        <w:rPr>
          <w:spacing w:val="-2"/>
        </w:rPr>
        <w:t>(2005)</w:t>
      </w:r>
    </w:p>
    <w:p w14:paraId="2A771243" w14:textId="77777777" w:rsidR="00B233C5" w:rsidRDefault="00A65FE2" w:rsidP="00F9517D">
      <w:pPr>
        <w:pStyle w:val="BodyText"/>
        <w:spacing w:before="1"/>
        <w:ind w:left="142" w:right="-83"/>
        <w:rPr>
          <w:rFonts w:ascii="Arial Light"/>
          <w:sz w:val="8"/>
        </w:rPr>
      </w:pPr>
      <w:r>
        <w:pict w14:anchorId="3AC21D35">
          <v:shape id="docshape545" o:spid="_x0000_s2084" alt="" style="position:absolute;left:0;text-align:left;margin-left:56.7pt;margin-top:5.8pt;width:484.15pt;height:.1pt;z-index:-1549977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5046005" w14:textId="77777777" w:rsidR="00B233C5" w:rsidRDefault="00B233C5" w:rsidP="00F9517D">
      <w:pPr>
        <w:pStyle w:val="BodyText"/>
        <w:ind w:left="142" w:right="-83"/>
        <w:rPr>
          <w:rFonts w:ascii="Arial Light"/>
        </w:rPr>
      </w:pPr>
    </w:p>
    <w:p w14:paraId="03E464D4" w14:textId="77777777" w:rsidR="00B233C5" w:rsidRDefault="00000000" w:rsidP="00F9517D">
      <w:pPr>
        <w:pStyle w:val="BodyText"/>
        <w:spacing w:before="193" w:line="319" w:lineRule="auto"/>
        <w:ind w:left="142" w:right="-83"/>
      </w:pPr>
      <w:r>
        <w:t>This piece, produced as part of Hunter’s PhD project entitled ‘The</w:t>
      </w:r>
      <w:r>
        <w:rPr>
          <w:spacing w:val="-5"/>
        </w:rPr>
        <w:t xml:space="preserve"> </w:t>
      </w:r>
      <w:r>
        <w:t>Eclectic</w:t>
      </w:r>
      <w:r>
        <w:rPr>
          <w:spacing w:val="-4"/>
        </w:rPr>
        <w:t xml:space="preserve"> </w:t>
      </w:r>
      <w:r>
        <w:t>Bibliothèque’,</w:t>
      </w:r>
      <w:r>
        <w:rPr>
          <w:spacing w:val="-4"/>
        </w:rPr>
        <w:t xml:space="preserve"> </w:t>
      </w:r>
      <w:r>
        <w:t>is</w:t>
      </w:r>
      <w:r>
        <w:rPr>
          <w:spacing w:val="-5"/>
        </w:rPr>
        <w:t xml:space="preserve"> </w:t>
      </w:r>
      <w:r>
        <w:t>a</w:t>
      </w:r>
      <w:r>
        <w:rPr>
          <w:spacing w:val="-5"/>
        </w:rPr>
        <w:t xml:space="preserve"> </w:t>
      </w:r>
      <w:r>
        <w:t>recovered</w:t>
      </w:r>
      <w:r>
        <w:rPr>
          <w:spacing w:val="-4"/>
        </w:rPr>
        <w:t xml:space="preserve"> </w:t>
      </w:r>
      <w:r>
        <w:t>book</w:t>
      </w:r>
      <w:r>
        <w:rPr>
          <w:spacing w:val="-5"/>
        </w:rPr>
        <w:t xml:space="preserve"> </w:t>
      </w:r>
      <w:r>
        <w:t>nailed</w:t>
      </w:r>
      <w:r>
        <w:rPr>
          <w:spacing w:val="-5"/>
        </w:rPr>
        <w:t xml:space="preserve"> </w:t>
      </w:r>
      <w:r>
        <w:t>shut.</w:t>
      </w:r>
      <w:r>
        <w:rPr>
          <w:spacing w:val="-9"/>
        </w:rPr>
        <w:t xml:space="preserve"> </w:t>
      </w:r>
      <w:r>
        <w:t>The contents of the book are now unknown, subverting our sense of being able to know and understand it. Instead, we are forced to contemplate the book as a sculptural object with many variant understandings, or ‘readings’.</w:t>
      </w:r>
    </w:p>
    <w:p w14:paraId="6BFCD7A7" w14:textId="77777777" w:rsidR="00B233C5" w:rsidRDefault="00B233C5" w:rsidP="00F9517D">
      <w:pPr>
        <w:spacing w:line="319" w:lineRule="auto"/>
        <w:ind w:left="142" w:right="-83"/>
        <w:sectPr w:rsidR="00B233C5" w:rsidSect="00F9517D">
          <w:headerReference w:type="default" r:id="rId182"/>
          <w:pgSz w:w="11910" w:h="16840"/>
          <w:pgMar w:top="1134" w:right="1531" w:bottom="567" w:left="964" w:header="0" w:footer="0" w:gutter="0"/>
          <w:cols w:space="720"/>
        </w:sectPr>
      </w:pPr>
    </w:p>
    <w:p w14:paraId="5DEA1C2D" w14:textId="77777777" w:rsidR="00B233C5" w:rsidRDefault="00000000" w:rsidP="00F9517D">
      <w:pPr>
        <w:pStyle w:val="Heading3"/>
        <w:ind w:left="142" w:right="-83"/>
      </w:pPr>
      <w:r>
        <w:lastRenderedPageBreak/>
        <w:t>Alex</w:t>
      </w:r>
      <w:r>
        <w:rPr>
          <w:spacing w:val="-4"/>
        </w:rPr>
        <w:t xml:space="preserve"> </w:t>
      </w:r>
      <w:r>
        <w:rPr>
          <w:spacing w:val="-2"/>
        </w:rPr>
        <w:t>SELENTISCH</w:t>
      </w:r>
    </w:p>
    <w:p w14:paraId="7947C396" w14:textId="77777777" w:rsidR="00B233C5" w:rsidRDefault="00000000" w:rsidP="00F9517D">
      <w:pPr>
        <w:spacing w:before="39"/>
        <w:ind w:left="142" w:right="-83"/>
        <w:rPr>
          <w:sz w:val="32"/>
        </w:rPr>
      </w:pPr>
      <w:r>
        <w:rPr>
          <w:sz w:val="32"/>
        </w:rPr>
        <w:t xml:space="preserve">(Born </w:t>
      </w:r>
      <w:r>
        <w:rPr>
          <w:spacing w:val="-2"/>
          <w:sz w:val="32"/>
        </w:rPr>
        <w:t>1946)</w:t>
      </w:r>
    </w:p>
    <w:p w14:paraId="51273825" w14:textId="77777777" w:rsidR="00B233C5" w:rsidRDefault="00B233C5" w:rsidP="00F9517D">
      <w:pPr>
        <w:pStyle w:val="BodyText"/>
        <w:ind w:left="142" w:right="-83"/>
        <w:rPr>
          <w:sz w:val="20"/>
        </w:rPr>
      </w:pPr>
    </w:p>
    <w:p w14:paraId="68A1B795" w14:textId="77777777" w:rsidR="00B233C5" w:rsidRDefault="00A65FE2" w:rsidP="00F9517D">
      <w:pPr>
        <w:pStyle w:val="BodyText"/>
        <w:spacing w:before="9"/>
        <w:ind w:left="142" w:right="-83"/>
        <w:rPr>
          <w:sz w:val="22"/>
        </w:rPr>
      </w:pPr>
      <w:r>
        <w:pict w14:anchorId="530F1B9E">
          <v:shape id="docshape546" o:spid="_x0000_s2083" alt="" style="position:absolute;left:0;text-align:left;margin-left:56.7pt;margin-top:14.3pt;width:484.15pt;height:.1pt;z-index:-1549926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F0CCEA9" w14:textId="77777777" w:rsidR="00B233C5" w:rsidRDefault="00000000" w:rsidP="00F9517D">
      <w:pPr>
        <w:pStyle w:val="Heading6"/>
        <w:ind w:left="142" w:right="-83"/>
      </w:pPr>
      <w:bookmarkStart w:id="222" w:name="Art_Guide,_Rebound_#1_and_Art_Guide,_Reb"/>
      <w:bookmarkEnd w:id="222"/>
      <w:r>
        <w:t>Art</w:t>
      </w:r>
      <w:r>
        <w:rPr>
          <w:spacing w:val="-6"/>
        </w:rPr>
        <w:t xml:space="preserve"> </w:t>
      </w:r>
      <w:r>
        <w:t>Guide,</w:t>
      </w:r>
      <w:r>
        <w:rPr>
          <w:spacing w:val="-2"/>
        </w:rPr>
        <w:t xml:space="preserve"> </w:t>
      </w:r>
      <w:r>
        <w:t>Rebound</w:t>
      </w:r>
      <w:r>
        <w:rPr>
          <w:spacing w:val="-4"/>
        </w:rPr>
        <w:t xml:space="preserve"> </w:t>
      </w:r>
      <w:r>
        <w:t>#1</w:t>
      </w:r>
      <w:r>
        <w:rPr>
          <w:spacing w:val="-2"/>
        </w:rPr>
        <w:t xml:space="preserve"> </w:t>
      </w:r>
      <w:r>
        <w:rPr>
          <w:rFonts w:ascii="Arial"/>
          <w:i w:val="0"/>
        </w:rPr>
        <w:t>and</w:t>
      </w:r>
      <w:r>
        <w:rPr>
          <w:rFonts w:ascii="Arial"/>
          <w:i w:val="0"/>
          <w:spacing w:val="-16"/>
        </w:rPr>
        <w:t xml:space="preserve"> </w:t>
      </w:r>
      <w:r>
        <w:t>Art</w:t>
      </w:r>
      <w:r>
        <w:rPr>
          <w:spacing w:val="-4"/>
        </w:rPr>
        <w:t xml:space="preserve"> </w:t>
      </w:r>
      <w:r>
        <w:t>Guide,</w:t>
      </w:r>
      <w:r>
        <w:rPr>
          <w:spacing w:val="-2"/>
        </w:rPr>
        <w:t xml:space="preserve"> </w:t>
      </w:r>
      <w:r>
        <w:t>Rebound</w:t>
      </w:r>
      <w:r>
        <w:rPr>
          <w:spacing w:val="-3"/>
        </w:rPr>
        <w:t xml:space="preserve"> </w:t>
      </w:r>
      <w:r>
        <w:rPr>
          <w:spacing w:val="-5"/>
        </w:rPr>
        <w:t>#2b</w:t>
      </w:r>
    </w:p>
    <w:p w14:paraId="4960E2B7" w14:textId="77777777" w:rsidR="00B233C5" w:rsidRPr="00BA1E28" w:rsidRDefault="00000000" w:rsidP="00BA1E28">
      <w:pPr>
        <w:pStyle w:val="Style2"/>
      </w:pPr>
      <w:r>
        <w:t>Melbourne</w:t>
      </w:r>
      <w:r w:rsidRPr="00BA1E28">
        <w:t>, the artist, 2011</w:t>
      </w:r>
    </w:p>
    <w:p w14:paraId="0602004D" w14:textId="77777777" w:rsidR="00F9517D" w:rsidRPr="00BA1E28" w:rsidRDefault="00000000" w:rsidP="00BA1E28">
      <w:pPr>
        <w:pStyle w:val="Style2"/>
      </w:pPr>
      <w:r w:rsidRPr="00BA1E28">
        <w:t>RARELT 702.81 SE4AG/1,</w:t>
      </w:r>
    </w:p>
    <w:p w14:paraId="24E65E99" w14:textId="15D241CC" w:rsidR="00B233C5" w:rsidRPr="00BA1E28" w:rsidRDefault="00F9517D" w:rsidP="00BA1E28">
      <w:pPr>
        <w:pStyle w:val="Style2"/>
      </w:pPr>
      <w:r w:rsidRPr="00BA1E28">
        <w:t>RARE</w:t>
      </w:r>
      <w:r w:rsidR="00000000" w:rsidRPr="00BA1E28">
        <w:t>LT 702.81 SE4AG/2b</w:t>
      </w:r>
    </w:p>
    <w:p w14:paraId="34C7DE70" w14:textId="77777777" w:rsidR="00B233C5" w:rsidRDefault="00000000" w:rsidP="00BA1E28">
      <w:pPr>
        <w:pStyle w:val="Style2"/>
      </w:pPr>
      <w:r w:rsidRPr="00BA1E28">
        <w:t>Gift of Alex Selenitsch</w:t>
      </w:r>
      <w:r>
        <w:t xml:space="preserve">, </w:t>
      </w:r>
      <w:r>
        <w:rPr>
          <w:spacing w:val="-4"/>
        </w:rPr>
        <w:t>2022</w:t>
      </w:r>
    </w:p>
    <w:p w14:paraId="72AD33C5" w14:textId="77777777" w:rsidR="00B233C5" w:rsidRDefault="00A65FE2" w:rsidP="00F9517D">
      <w:pPr>
        <w:pStyle w:val="BodyText"/>
        <w:spacing w:before="2"/>
        <w:ind w:left="142" w:right="-83"/>
        <w:rPr>
          <w:rFonts w:ascii="Arial Light"/>
          <w:sz w:val="17"/>
        </w:rPr>
      </w:pPr>
      <w:r>
        <w:pict w14:anchorId="42292DA5">
          <v:shape id="docshape547" o:spid="_x0000_s2082" alt="" style="position:absolute;left:0;text-align:left;margin-left:56.7pt;margin-top:10.95pt;width:484.15pt;height:.1pt;z-index:-1549875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9A7F889" w14:textId="77777777" w:rsidR="00B233C5" w:rsidRDefault="00B233C5" w:rsidP="00F9517D">
      <w:pPr>
        <w:pStyle w:val="BodyText"/>
        <w:ind w:left="142" w:right="-83"/>
        <w:rPr>
          <w:rFonts w:ascii="Arial Light"/>
        </w:rPr>
      </w:pPr>
    </w:p>
    <w:p w14:paraId="3BF6963B" w14:textId="77777777" w:rsidR="00B233C5" w:rsidRDefault="00000000" w:rsidP="00F9517D">
      <w:pPr>
        <w:pStyle w:val="BodyText"/>
        <w:spacing w:before="193" w:line="319" w:lineRule="auto"/>
        <w:ind w:left="142" w:right="-83"/>
      </w:pPr>
      <w:r>
        <w:t>Architect, visual artist and poet</w:t>
      </w:r>
      <w:r>
        <w:rPr>
          <w:spacing w:val="-6"/>
        </w:rPr>
        <w:t xml:space="preserve"> </w:t>
      </w:r>
      <w:r>
        <w:t>Alex Selenitsch has a long history of experimenting with the relationship between text and form.</w:t>
      </w:r>
      <w:r>
        <w:rPr>
          <w:spacing w:val="-3"/>
        </w:rPr>
        <w:t xml:space="preserve"> </w:t>
      </w:r>
      <w:r>
        <w:t>His</w:t>
      </w:r>
      <w:r>
        <w:rPr>
          <w:spacing w:val="-4"/>
        </w:rPr>
        <w:t xml:space="preserve"> </w:t>
      </w:r>
      <w:r>
        <w:t>1969</w:t>
      </w:r>
      <w:r>
        <w:rPr>
          <w:spacing w:val="-4"/>
        </w:rPr>
        <w:t xml:space="preserve"> </w:t>
      </w:r>
      <w:r>
        <w:t>exhibition</w:t>
      </w:r>
      <w:r>
        <w:rPr>
          <w:spacing w:val="-4"/>
        </w:rPr>
        <w:t xml:space="preserve"> </w:t>
      </w:r>
      <w:r>
        <w:t>of</w:t>
      </w:r>
      <w:r>
        <w:rPr>
          <w:spacing w:val="-4"/>
        </w:rPr>
        <w:t xml:space="preserve"> </w:t>
      </w:r>
      <w:r>
        <w:t>visual</w:t>
      </w:r>
      <w:r>
        <w:rPr>
          <w:spacing w:val="-3"/>
        </w:rPr>
        <w:t xml:space="preserve"> </w:t>
      </w:r>
      <w:r>
        <w:t>poetry</w:t>
      </w:r>
      <w:r>
        <w:rPr>
          <w:spacing w:val="-4"/>
        </w:rPr>
        <w:t xml:space="preserve"> </w:t>
      </w:r>
      <w:r>
        <w:t>(sometimes</w:t>
      </w:r>
      <w:r>
        <w:rPr>
          <w:spacing w:val="-3"/>
        </w:rPr>
        <w:t xml:space="preserve"> </w:t>
      </w:r>
      <w:r>
        <w:t>known</w:t>
      </w:r>
      <w:r>
        <w:rPr>
          <w:spacing w:val="-3"/>
        </w:rPr>
        <w:t xml:space="preserve"> </w:t>
      </w:r>
      <w:r>
        <w:t>as concrete</w:t>
      </w:r>
      <w:r>
        <w:rPr>
          <w:spacing w:val="-8"/>
        </w:rPr>
        <w:t xml:space="preserve"> </w:t>
      </w:r>
      <w:r>
        <w:t>poetry)</w:t>
      </w:r>
      <w:r>
        <w:rPr>
          <w:spacing w:val="-9"/>
        </w:rPr>
        <w:t xml:space="preserve"> </w:t>
      </w:r>
      <w:r>
        <w:t>at</w:t>
      </w:r>
      <w:r>
        <w:rPr>
          <w:spacing w:val="-9"/>
        </w:rPr>
        <w:t xml:space="preserve"> </w:t>
      </w:r>
      <w:r>
        <w:t>Sweeney</w:t>
      </w:r>
      <w:r>
        <w:rPr>
          <w:spacing w:val="-8"/>
        </w:rPr>
        <w:t xml:space="preserve"> </w:t>
      </w:r>
      <w:r>
        <w:t>Reed’s</w:t>
      </w:r>
      <w:r>
        <w:rPr>
          <w:spacing w:val="-8"/>
        </w:rPr>
        <w:t xml:space="preserve"> </w:t>
      </w:r>
      <w:r>
        <w:t>Strines</w:t>
      </w:r>
      <w:r>
        <w:rPr>
          <w:spacing w:val="-8"/>
        </w:rPr>
        <w:t xml:space="preserve"> </w:t>
      </w:r>
      <w:r>
        <w:t>Gallery,</w:t>
      </w:r>
      <w:r>
        <w:rPr>
          <w:spacing w:val="-8"/>
        </w:rPr>
        <w:t xml:space="preserve"> </w:t>
      </w:r>
      <w:r>
        <w:t>in</w:t>
      </w:r>
      <w:r>
        <w:rPr>
          <w:spacing w:val="-9"/>
        </w:rPr>
        <w:t xml:space="preserve"> </w:t>
      </w:r>
      <w:r>
        <w:t>Carlton, was the first show of its kind in</w:t>
      </w:r>
      <w:r>
        <w:rPr>
          <w:spacing w:val="-9"/>
        </w:rPr>
        <w:t xml:space="preserve"> </w:t>
      </w:r>
      <w:r>
        <w:t xml:space="preserve">Australia. In the two volumes seen here, extracted from a longer series, Selenitsch has used duct tape to seal and decorate found copies of </w:t>
      </w:r>
      <w:r>
        <w:rPr>
          <w:i/>
        </w:rPr>
        <w:t xml:space="preserve">Art Guide Australia </w:t>
      </w:r>
      <w:r>
        <w:t>– a magazine about</w:t>
      </w:r>
      <w:r>
        <w:rPr>
          <w:spacing w:val="-1"/>
        </w:rPr>
        <w:t xml:space="preserve"> </w:t>
      </w:r>
      <w:r>
        <w:t>Australian contemporary art practice and exhibitions – to create a meta-narrative of art practice and reading.</w:t>
      </w:r>
    </w:p>
    <w:p w14:paraId="7DEE3603" w14:textId="77777777" w:rsidR="00B233C5" w:rsidRDefault="00B233C5" w:rsidP="00F9517D">
      <w:pPr>
        <w:spacing w:line="319" w:lineRule="auto"/>
        <w:ind w:left="142" w:right="-83"/>
        <w:sectPr w:rsidR="00B233C5" w:rsidSect="00F9517D">
          <w:headerReference w:type="default" r:id="rId183"/>
          <w:pgSz w:w="11910" w:h="16840"/>
          <w:pgMar w:top="1134" w:right="1531" w:bottom="567" w:left="964" w:header="0" w:footer="0" w:gutter="0"/>
          <w:cols w:space="720"/>
        </w:sectPr>
      </w:pPr>
    </w:p>
    <w:p w14:paraId="369B1677" w14:textId="77777777" w:rsidR="00B233C5" w:rsidRDefault="00000000" w:rsidP="00F9517D">
      <w:pPr>
        <w:pStyle w:val="Heading3"/>
        <w:ind w:left="142" w:right="-83"/>
      </w:pPr>
      <w:r>
        <w:lastRenderedPageBreak/>
        <w:t>Norbert</w:t>
      </w:r>
      <w:r>
        <w:rPr>
          <w:spacing w:val="-7"/>
        </w:rPr>
        <w:t xml:space="preserve"> </w:t>
      </w:r>
      <w:r>
        <w:rPr>
          <w:spacing w:val="-2"/>
        </w:rPr>
        <w:t>SCHOERNER</w:t>
      </w:r>
    </w:p>
    <w:p w14:paraId="76B992FE" w14:textId="77777777" w:rsidR="00B233C5" w:rsidRDefault="00000000" w:rsidP="00F9517D">
      <w:pPr>
        <w:spacing w:before="39"/>
        <w:ind w:left="142" w:right="-83"/>
        <w:rPr>
          <w:sz w:val="32"/>
        </w:rPr>
      </w:pPr>
      <w:r>
        <w:rPr>
          <w:sz w:val="32"/>
        </w:rPr>
        <w:t xml:space="preserve">(Born </w:t>
      </w:r>
      <w:r>
        <w:rPr>
          <w:spacing w:val="-2"/>
          <w:sz w:val="32"/>
        </w:rPr>
        <w:t>1966)</w:t>
      </w:r>
    </w:p>
    <w:p w14:paraId="48490A37" w14:textId="77777777" w:rsidR="00B233C5" w:rsidRDefault="00B233C5" w:rsidP="00F9517D">
      <w:pPr>
        <w:pStyle w:val="BodyText"/>
        <w:ind w:left="142" w:right="-83"/>
        <w:rPr>
          <w:sz w:val="20"/>
        </w:rPr>
      </w:pPr>
    </w:p>
    <w:p w14:paraId="3519C835" w14:textId="77777777" w:rsidR="00B233C5" w:rsidRDefault="00A65FE2" w:rsidP="00F9517D">
      <w:pPr>
        <w:pStyle w:val="BodyText"/>
        <w:spacing w:before="9"/>
        <w:ind w:left="142" w:right="-83"/>
        <w:rPr>
          <w:sz w:val="22"/>
        </w:rPr>
      </w:pPr>
      <w:r>
        <w:pict w14:anchorId="110B95CE">
          <v:shape id="docshape548" o:spid="_x0000_s2081" alt="" style="position:absolute;left:0;text-align:left;margin-left:56.7pt;margin-top:14.3pt;width:484.15pt;height:.1pt;z-index:-1549824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9226622" w14:textId="77777777" w:rsidR="00B233C5" w:rsidRDefault="00000000" w:rsidP="00F9517D">
      <w:pPr>
        <w:pStyle w:val="Heading6"/>
        <w:ind w:left="142" w:right="-83"/>
      </w:pPr>
      <w:bookmarkStart w:id="223" w:name="The_Order_of_Things"/>
      <w:bookmarkEnd w:id="223"/>
      <w:r>
        <w:t xml:space="preserve">The Order of </w:t>
      </w:r>
      <w:r>
        <w:rPr>
          <w:spacing w:val="-2"/>
        </w:rPr>
        <w:t>Things</w:t>
      </w:r>
    </w:p>
    <w:p w14:paraId="77B4E7C3" w14:textId="77777777" w:rsidR="00B233C5" w:rsidRDefault="00000000" w:rsidP="00F9517D">
      <w:pPr>
        <w:spacing w:before="100"/>
        <w:ind w:left="142" w:right="-83"/>
        <w:rPr>
          <w:rFonts w:ascii="Arial Light"/>
          <w:sz w:val="30"/>
        </w:rPr>
      </w:pPr>
      <w:r>
        <w:rPr>
          <w:rFonts w:ascii="Arial Light"/>
          <w:sz w:val="30"/>
        </w:rPr>
        <w:t xml:space="preserve">London, Phaidon, </w:t>
      </w:r>
      <w:r>
        <w:rPr>
          <w:rFonts w:ascii="Arial Light"/>
          <w:spacing w:val="-4"/>
          <w:sz w:val="30"/>
        </w:rPr>
        <w:t>2001</w:t>
      </w:r>
    </w:p>
    <w:p w14:paraId="722C13A1" w14:textId="77777777" w:rsidR="00B233C5" w:rsidRDefault="00000000" w:rsidP="00F9517D">
      <w:pPr>
        <w:spacing w:before="100"/>
        <w:ind w:left="142" w:right="-83"/>
        <w:rPr>
          <w:rFonts w:ascii="Arial Light"/>
          <w:sz w:val="30"/>
        </w:rPr>
      </w:pPr>
      <w:r>
        <w:rPr>
          <w:rFonts w:ascii="Arial Light"/>
          <w:sz w:val="30"/>
        </w:rPr>
        <w:t>RARESF</w:t>
      </w:r>
      <w:r>
        <w:rPr>
          <w:rFonts w:ascii="Arial Light"/>
          <w:spacing w:val="-8"/>
          <w:sz w:val="30"/>
        </w:rPr>
        <w:t xml:space="preserve"> </w:t>
      </w:r>
      <w:r>
        <w:rPr>
          <w:rFonts w:ascii="Arial Light"/>
          <w:sz w:val="30"/>
        </w:rPr>
        <w:t>702.81</w:t>
      </w:r>
      <w:r>
        <w:rPr>
          <w:rFonts w:ascii="Arial Light"/>
          <w:spacing w:val="-7"/>
          <w:sz w:val="30"/>
        </w:rPr>
        <w:t xml:space="preserve"> </w:t>
      </w:r>
      <w:r>
        <w:rPr>
          <w:rFonts w:ascii="Arial Light"/>
          <w:spacing w:val="-2"/>
          <w:sz w:val="30"/>
        </w:rPr>
        <w:t>SCH60</w:t>
      </w:r>
    </w:p>
    <w:p w14:paraId="1FFA07FE" w14:textId="77777777" w:rsidR="00B233C5" w:rsidRDefault="00A65FE2" w:rsidP="00F9517D">
      <w:pPr>
        <w:pStyle w:val="BodyText"/>
        <w:spacing w:before="2"/>
        <w:ind w:left="142" w:right="-83"/>
        <w:rPr>
          <w:rFonts w:ascii="Arial Light"/>
          <w:sz w:val="17"/>
        </w:rPr>
      </w:pPr>
      <w:r>
        <w:pict w14:anchorId="45E3666C">
          <v:shape id="docshape549" o:spid="_x0000_s2080" alt="" style="position:absolute;left:0;text-align:left;margin-left:56.7pt;margin-top:10.95pt;width:484.15pt;height:.1pt;z-index:-1549772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6116287" w14:textId="77777777" w:rsidR="00B233C5" w:rsidRDefault="00B233C5" w:rsidP="00F9517D">
      <w:pPr>
        <w:pStyle w:val="BodyText"/>
        <w:ind w:left="142" w:right="-83"/>
        <w:rPr>
          <w:rFonts w:ascii="Arial Light"/>
        </w:rPr>
      </w:pPr>
    </w:p>
    <w:p w14:paraId="73FDCB47" w14:textId="77777777" w:rsidR="00B233C5" w:rsidRDefault="00000000" w:rsidP="00F9517D">
      <w:pPr>
        <w:pStyle w:val="BodyText"/>
        <w:spacing w:before="193" w:line="319" w:lineRule="auto"/>
        <w:ind w:left="142" w:right="-83"/>
      </w:pPr>
      <w:r>
        <w:t xml:space="preserve">German photographer Norbert Schoerner’s first commission was for </w:t>
      </w:r>
      <w:r>
        <w:rPr>
          <w:i/>
        </w:rPr>
        <w:t xml:space="preserve">Face </w:t>
      </w:r>
      <w:r>
        <w:t>magazine in 1989. He has since been involved in advertising campaigns and projects for Yohji Yamamoto, Comme des Garçons, Nike,</w:t>
      </w:r>
      <w:r>
        <w:rPr>
          <w:spacing w:val="-1"/>
        </w:rPr>
        <w:t xml:space="preserve"> </w:t>
      </w:r>
      <w:r>
        <w:t>Armani, Miu Miu,</w:t>
      </w:r>
      <w:r>
        <w:rPr>
          <w:spacing w:val="-1"/>
        </w:rPr>
        <w:t xml:space="preserve"> </w:t>
      </w:r>
      <w:r>
        <w:t xml:space="preserve">Alexander McQueen and Shiseido. </w:t>
      </w:r>
      <w:r>
        <w:rPr>
          <w:i/>
        </w:rPr>
        <w:t xml:space="preserve">The Order of Things </w:t>
      </w:r>
      <w:r>
        <w:t>incorporates images from Japan and London interleaved with a series of portraits</w:t>
      </w:r>
      <w:r>
        <w:rPr>
          <w:spacing w:val="-5"/>
        </w:rPr>
        <w:t xml:space="preserve"> </w:t>
      </w:r>
      <w:r>
        <w:t>and</w:t>
      </w:r>
      <w:r>
        <w:rPr>
          <w:spacing w:val="-5"/>
        </w:rPr>
        <w:t xml:space="preserve"> </w:t>
      </w:r>
      <w:r>
        <w:t>personal</w:t>
      </w:r>
      <w:r>
        <w:rPr>
          <w:spacing w:val="-5"/>
        </w:rPr>
        <w:t xml:space="preserve"> </w:t>
      </w:r>
      <w:r>
        <w:t>photographic</w:t>
      </w:r>
      <w:r>
        <w:rPr>
          <w:spacing w:val="-5"/>
        </w:rPr>
        <w:t xml:space="preserve"> </w:t>
      </w:r>
      <w:r>
        <w:t>stories.</w:t>
      </w:r>
      <w:r>
        <w:rPr>
          <w:spacing w:val="-10"/>
        </w:rPr>
        <w:t xml:space="preserve"> </w:t>
      </w:r>
      <w:r>
        <w:t>The</w:t>
      </w:r>
      <w:r>
        <w:rPr>
          <w:spacing w:val="-4"/>
        </w:rPr>
        <w:t xml:space="preserve"> </w:t>
      </w:r>
      <w:r>
        <w:t>circular</w:t>
      </w:r>
      <w:r>
        <w:rPr>
          <w:spacing w:val="-4"/>
        </w:rPr>
        <w:t xml:space="preserve"> </w:t>
      </w:r>
      <w:r>
        <w:t>form</w:t>
      </w:r>
      <w:r>
        <w:rPr>
          <w:spacing w:val="-4"/>
        </w:rPr>
        <w:t xml:space="preserve"> </w:t>
      </w:r>
      <w:r>
        <w:t>of the work allows it to function as a graphic narrative without beginning or end, and it cannot be read in a traditional mode.</w:t>
      </w:r>
    </w:p>
    <w:p w14:paraId="6A6C54C2" w14:textId="77777777" w:rsidR="00B233C5" w:rsidRDefault="00B233C5" w:rsidP="00F9517D">
      <w:pPr>
        <w:spacing w:line="319" w:lineRule="auto"/>
        <w:ind w:left="142" w:right="-83"/>
        <w:sectPr w:rsidR="00B233C5" w:rsidSect="00F9517D">
          <w:headerReference w:type="default" r:id="rId184"/>
          <w:pgSz w:w="11910" w:h="16840"/>
          <w:pgMar w:top="1134" w:right="1531" w:bottom="567" w:left="964" w:header="0" w:footer="0" w:gutter="0"/>
          <w:cols w:space="720"/>
        </w:sectPr>
      </w:pPr>
    </w:p>
    <w:p w14:paraId="58FC7AF4" w14:textId="77777777" w:rsidR="00B233C5" w:rsidRDefault="00000000" w:rsidP="00F9517D">
      <w:pPr>
        <w:pStyle w:val="Heading3"/>
        <w:ind w:left="142" w:right="-83"/>
      </w:pPr>
      <w:r>
        <w:lastRenderedPageBreak/>
        <w:t>Nicholas</w:t>
      </w:r>
      <w:r>
        <w:rPr>
          <w:spacing w:val="-8"/>
        </w:rPr>
        <w:t xml:space="preserve"> </w:t>
      </w:r>
      <w:r>
        <w:rPr>
          <w:spacing w:val="-2"/>
        </w:rPr>
        <w:t>JONES</w:t>
      </w:r>
    </w:p>
    <w:p w14:paraId="6905D2BB" w14:textId="77777777" w:rsidR="00B233C5" w:rsidRDefault="00000000" w:rsidP="00F9517D">
      <w:pPr>
        <w:spacing w:before="39"/>
        <w:ind w:left="142" w:right="-83"/>
        <w:rPr>
          <w:sz w:val="32"/>
        </w:rPr>
      </w:pPr>
      <w:r>
        <w:rPr>
          <w:sz w:val="32"/>
        </w:rPr>
        <w:t xml:space="preserve">(Born </w:t>
      </w:r>
      <w:r>
        <w:rPr>
          <w:spacing w:val="-2"/>
          <w:sz w:val="32"/>
        </w:rPr>
        <w:t>1974)</w:t>
      </w:r>
    </w:p>
    <w:p w14:paraId="1F7245F3" w14:textId="77777777" w:rsidR="00B233C5" w:rsidRDefault="00B233C5" w:rsidP="00F9517D">
      <w:pPr>
        <w:pStyle w:val="BodyText"/>
        <w:ind w:left="142" w:right="-83"/>
        <w:rPr>
          <w:sz w:val="20"/>
        </w:rPr>
      </w:pPr>
    </w:p>
    <w:p w14:paraId="7DF231F9" w14:textId="77777777" w:rsidR="00B233C5" w:rsidRDefault="00A65FE2" w:rsidP="00F9517D">
      <w:pPr>
        <w:pStyle w:val="BodyText"/>
        <w:spacing w:before="9"/>
        <w:ind w:left="142" w:right="-83"/>
        <w:rPr>
          <w:sz w:val="22"/>
        </w:rPr>
      </w:pPr>
      <w:r>
        <w:pict w14:anchorId="2DFC1AD4">
          <v:shape id="docshape550" o:spid="_x0000_s2079" alt="" style="position:absolute;left:0;text-align:left;margin-left:56.7pt;margin-top:14.3pt;width:484.15pt;height:.1pt;z-index:-1549721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F740E39" w14:textId="77777777" w:rsidR="00B233C5" w:rsidRDefault="00000000" w:rsidP="00F9517D">
      <w:pPr>
        <w:pStyle w:val="Heading6"/>
        <w:ind w:left="142" w:right="-83"/>
      </w:pPr>
      <w:bookmarkStart w:id="224" w:name="Medallion"/>
      <w:bookmarkEnd w:id="224"/>
      <w:r>
        <w:rPr>
          <w:spacing w:val="-2"/>
        </w:rPr>
        <w:t>Medallion</w:t>
      </w:r>
    </w:p>
    <w:p w14:paraId="4305B0D3" w14:textId="77777777" w:rsidR="00F9517D" w:rsidRPr="00BA1E28" w:rsidRDefault="00000000" w:rsidP="00BA1E28">
      <w:pPr>
        <w:pStyle w:val="Style2"/>
      </w:pPr>
      <w:r w:rsidRPr="00BA1E28">
        <w:t>Melbourne, the artist, 1999</w:t>
      </w:r>
    </w:p>
    <w:p w14:paraId="325288C9" w14:textId="4C5D729B" w:rsidR="00B233C5" w:rsidRPr="00BA1E28" w:rsidRDefault="00F9517D" w:rsidP="00BA1E28">
      <w:pPr>
        <w:pStyle w:val="Style2"/>
      </w:pPr>
      <w:r w:rsidRPr="00BA1E28">
        <w:t>RARE</w:t>
      </w:r>
      <w:r w:rsidR="00000000" w:rsidRPr="00BA1E28">
        <w:t>LT 702.81 J71M</w:t>
      </w:r>
    </w:p>
    <w:p w14:paraId="235645F6" w14:textId="77777777" w:rsidR="00B233C5" w:rsidRDefault="00A65FE2" w:rsidP="00F9517D">
      <w:pPr>
        <w:pStyle w:val="BodyText"/>
        <w:spacing w:before="1"/>
        <w:ind w:left="142" w:right="-83"/>
        <w:rPr>
          <w:rFonts w:ascii="Arial Light"/>
          <w:sz w:val="8"/>
        </w:rPr>
      </w:pPr>
      <w:r>
        <w:pict w14:anchorId="05E068BA">
          <v:shape id="docshape551" o:spid="_x0000_s2078" alt="" style="position:absolute;left:0;text-align:left;margin-left:56.7pt;margin-top:5.8pt;width:484.15pt;height:.1pt;z-index:-1549670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FC6B806" w14:textId="77777777" w:rsidR="00B233C5" w:rsidRDefault="00B233C5" w:rsidP="00F9517D">
      <w:pPr>
        <w:pStyle w:val="BodyText"/>
        <w:ind w:left="142" w:right="-83"/>
        <w:rPr>
          <w:rFonts w:ascii="Arial Light"/>
        </w:rPr>
      </w:pPr>
    </w:p>
    <w:p w14:paraId="458E86DC" w14:textId="77777777" w:rsidR="00B233C5" w:rsidRDefault="00000000" w:rsidP="00F9517D">
      <w:pPr>
        <w:pStyle w:val="BodyText"/>
        <w:spacing w:before="193" w:line="319" w:lineRule="auto"/>
        <w:ind w:left="142" w:right="-83"/>
      </w:pPr>
      <w:r>
        <w:t>Since 1998, British-born, Melbourne-based artist Nicholas</w:t>
      </w:r>
      <w:r>
        <w:rPr>
          <w:spacing w:val="40"/>
        </w:rPr>
        <w:t xml:space="preserve"> </w:t>
      </w:r>
      <w:r>
        <w:t>Jones has been interrogating the form of the book and the</w:t>
      </w:r>
      <w:r>
        <w:rPr>
          <w:spacing w:val="40"/>
        </w:rPr>
        <w:t xml:space="preserve"> </w:t>
      </w:r>
      <w:r>
        <w:t>future of the written word. His altered book sculptures are painstakingly created from found books. In some instances, Jones</w:t>
      </w:r>
      <w:r>
        <w:rPr>
          <w:spacing w:val="-4"/>
        </w:rPr>
        <w:t xml:space="preserve"> </w:t>
      </w:r>
      <w:r>
        <w:t>carves</w:t>
      </w:r>
      <w:r>
        <w:rPr>
          <w:spacing w:val="-4"/>
        </w:rPr>
        <w:t xml:space="preserve"> </w:t>
      </w:r>
      <w:r>
        <w:t>into</w:t>
      </w:r>
      <w:r>
        <w:rPr>
          <w:spacing w:val="-5"/>
        </w:rPr>
        <w:t xml:space="preserve"> </w:t>
      </w:r>
      <w:r>
        <w:t>the</w:t>
      </w:r>
      <w:r>
        <w:rPr>
          <w:spacing w:val="-4"/>
        </w:rPr>
        <w:t xml:space="preserve"> </w:t>
      </w:r>
      <w:r>
        <w:t>book’s</w:t>
      </w:r>
      <w:r>
        <w:rPr>
          <w:spacing w:val="-4"/>
        </w:rPr>
        <w:t xml:space="preserve"> </w:t>
      </w:r>
      <w:r>
        <w:t>surface</w:t>
      </w:r>
      <w:r>
        <w:rPr>
          <w:spacing w:val="-4"/>
        </w:rPr>
        <w:t xml:space="preserve"> </w:t>
      </w:r>
      <w:r>
        <w:t>to</w:t>
      </w:r>
      <w:r>
        <w:rPr>
          <w:spacing w:val="-4"/>
        </w:rPr>
        <w:t xml:space="preserve"> </w:t>
      </w:r>
      <w:r>
        <w:t>reveal</w:t>
      </w:r>
      <w:r>
        <w:rPr>
          <w:spacing w:val="-4"/>
        </w:rPr>
        <w:t xml:space="preserve"> </w:t>
      </w:r>
      <w:r>
        <w:t>its</w:t>
      </w:r>
      <w:r>
        <w:rPr>
          <w:spacing w:val="-5"/>
        </w:rPr>
        <w:t xml:space="preserve"> </w:t>
      </w:r>
      <w:r>
        <w:t>stratigraphy;</w:t>
      </w:r>
      <w:r>
        <w:rPr>
          <w:spacing w:val="-4"/>
        </w:rPr>
        <w:t xml:space="preserve"> </w:t>
      </w:r>
      <w:r>
        <w:t xml:space="preserve">in other pieces, such as </w:t>
      </w:r>
      <w:r>
        <w:rPr>
          <w:i/>
        </w:rPr>
        <w:t>Medallion</w:t>
      </w:r>
      <w:r>
        <w:t xml:space="preserve">, he completely reconfigures the book’s form. </w:t>
      </w:r>
      <w:r>
        <w:rPr>
          <w:i/>
        </w:rPr>
        <w:t xml:space="preserve">Medallion </w:t>
      </w:r>
      <w:r>
        <w:t>is composed of the pages of a book formed</w:t>
      </w:r>
      <w:r>
        <w:rPr>
          <w:spacing w:val="-1"/>
        </w:rPr>
        <w:t xml:space="preserve"> </w:t>
      </w:r>
      <w:r>
        <w:t>into</w:t>
      </w:r>
      <w:r>
        <w:rPr>
          <w:spacing w:val="-2"/>
        </w:rPr>
        <w:t xml:space="preserve"> </w:t>
      </w:r>
      <w:r>
        <w:t>a</w:t>
      </w:r>
      <w:r>
        <w:rPr>
          <w:spacing w:val="-2"/>
        </w:rPr>
        <w:t xml:space="preserve"> </w:t>
      </w:r>
      <w:r>
        <w:t>disc,</w:t>
      </w:r>
      <w:r>
        <w:rPr>
          <w:spacing w:val="-2"/>
        </w:rPr>
        <w:t xml:space="preserve"> </w:t>
      </w:r>
      <w:r>
        <w:t>wrapped</w:t>
      </w:r>
      <w:r>
        <w:rPr>
          <w:spacing w:val="-2"/>
        </w:rPr>
        <w:t xml:space="preserve"> </w:t>
      </w:r>
      <w:r>
        <w:t>in</w:t>
      </w:r>
      <w:r>
        <w:rPr>
          <w:spacing w:val="-2"/>
        </w:rPr>
        <w:t xml:space="preserve"> </w:t>
      </w:r>
      <w:r>
        <w:t>thread</w:t>
      </w:r>
      <w:r>
        <w:rPr>
          <w:spacing w:val="-1"/>
        </w:rPr>
        <w:t xml:space="preserve"> </w:t>
      </w:r>
      <w:r>
        <w:t>and</w:t>
      </w:r>
      <w:r>
        <w:rPr>
          <w:spacing w:val="-2"/>
        </w:rPr>
        <w:t xml:space="preserve"> </w:t>
      </w:r>
      <w:r>
        <w:t>sealed</w:t>
      </w:r>
      <w:r>
        <w:rPr>
          <w:spacing w:val="-1"/>
        </w:rPr>
        <w:t xml:space="preserve"> </w:t>
      </w:r>
      <w:r>
        <w:t>with</w:t>
      </w:r>
      <w:r>
        <w:rPr>
          <w:spacing w:val="-2"/>
        </w:rPr>
        <w:t xml:space="preserve"> </w:t>
      </w:r>
      <w:r>
        <w:t>wax</w:t>
      </w:r>
      <w:r>
        <w:rPr>
          <w:spacing w:val="-2"/>
        </w:rPr>
        <w:t xml:space="preserve"> </w:t>
      </w:r>
      <w:r>
        <w:t>like</w:t>
      </w:r>
      <w:r>
        <w:rPr>
          <w:spacing w:val="-2"/>
        </w:rPr>
        <w:t xml:space="preserve"> </w:t>
      </w:r>
      <w:r>
        <w:t>a letter that will never be opened.</w:t>
      </w:r>
    </w:p>
    <w:p w14:paraId="07D8871C" w14:textId="77777777" w:rsidR="00B233C5" w:rsidRDefault="00B233C5" w:rsidP="00F9517D">
      <w:pPr>
        <w:spacing w:line="319" w:lineRule="auto"/>
        <w:ind w:left="142" w:right="-83"/>
        <w:sectPr w:rsidR="00B233C5" w:rsidSect="00F9517D">
          <w:headerReference w:type="default" r:id="rId185"/>
          <w:pgSz w:w="11910" w:h="16840"/>
          <w:pgMar w:top="1134" w:right="1531" w:bottom="567" w:left="964" w:header="0" w:footer="0" w:gutter="0"/>
          <w:cols w:space="720"/>
        </w:sectPr>
      </w:pPr>
    </w:p>
    <w:p w14:paraId="18C3E0D7" w14:textId="77777777" w:rsidR="00B233C5" w:rsidRDefault="00000000" w:rsidP="00F9517D">
      <w:pPr>
        <w:pStyle w:val="Heading3"/>
        <w:ind w:left="142" w:right="-83"/>
      </w:pPr>
      <w:r>
        <w:lastRenderedPageBreak/>
        <w:t xml:space="preserve">Fyodor </w:t>
      </w:r>
      <w:r>
        <w:rPr>
          <w:spacing w:val="-2"/>
        </w:rPr>
        <w:t>DOSTOYEVSKY</w:t>
      </w:r>
    </w:p>
    <w:p w14:paraId="2D955D44" w14:textId="77777777" w:rsidR="00B233C5" w:rsidRDefault="00000000" w:rsidP="00F9517D">
      <w:pPr>
        <w:pStyle w:val="Heading4"/>
        <w:ind w:left="142" w:right="-83"/>
      </w:pPr>
      <w:r>
        <w:rPr>
          <w:spacing w:val="-2"/>
        </w:rPr>
        <w:t>Author</w:t>
      </w:r>
    </w:p>
    <w:p w14:paraId="5627C647" w14:textId="77777777" w:rsidR="00B233C5" w:rsidRDefault="00000000" w:rsidP="00F9517D">
      <w:pPr>
        <w:spacing w:before="39"/>
        <w:ind w:left="142" w:right="-83"/>
        <w:rPr>
          <w:sz w:val="32"/>
        </w:rPr>
      </w:pPr>
      <w:r>
        <w:rPr>
          <w:spacing w:val="-2"/>
          <w:sz w:val="32"/>
        </w:rPr>
        <w:t>(1821–1881)</w:t>
      </w:r>
    </w:p>
    <w:p w14:paraId="4EEE840F" w14:textId="77777777" w:rsidR="00B233C5" w:rsidRDefault="00000000" w:rsidP="00F9517D">
      <w:pPr>
        <w:pStyle w:val="Heading3"/>
        <w:spacing w:before="246"/>
        <w:ind w:left="142" w:right="-83"/>
      </w:pPr>
      <w:r>
        <w:t>Ron</w:t>
      </w:r>
      <w:r>
        <w:rPr>
          <w:spacing w:val="-17"/>
        </w:rPr>
        <w:t xml:space="preserve"> </w:t>
      </w:r>
      <w:r>
        <w:rPr>
          <w:spacing w:val="-4"/>
        </w:rPr>
        <w:t>ARAD</w:t>
      </w:r>
    </w:p>
    <w:p w14:paraId="2F4D0D5D" w14:textId="77777777" w:rsidR="00B233C5" w:rsidRDefault="00000000" w:rsidP="00F9517D">
      <w:pPr>
        <w:pStyle w:val="Heading4"/>
        <w:ind w:left="142" w:right="-83"/>
      </w:pPr>
      <w:r>
        <w:rPr>
          <w:spacing w:val="-2"/>
        </w:rPr>
        <w:t>Designer</w:t>
      </w:r>
    </w:p>
    <w:p w14:paraId="3A06816D" w14:textId="77777777" w:rsidR="00B233C5" w:rsidRDefault="00000000" w:rsidP="00F9517D">
      <w:pPr>
        <w:spacing w:before="40"/>
        <w:ind w:left="142" w:right="-83"/>
        <w:rPr>
          <w:sz w:val="32"/>
        </w:rPr>
      </w:pPr>
      <w:r>
        <w:rPr>
          <w:sz w:val="32"/>
        </w:rPr>
        <w:t xml:space="preserve">(Born </w:t>
      </w:r>
      <w:r>
        <w:rPr>
          <w:spacing w:val="-2"/>
          <w:sz w:val="32"/>
        </w:rPr>
        <w:t>1951)</w:t>
      </w:r>
    </w:p>
    <w:p w14:paraId="26A007DE" w14:textId="77777777" w:rsidR="00B233C5" w:rsidRDefault="00B233C5" w:rsidP="00F9517D">
      <w:pPr>
        <w:pStyle w:val="BodyText"/>
        <w:ind w:left="142" w:right="-83"/>
        <w:rPr>
          <w:sz w:val="20"/>
        </w:rPr>
      </w:pPr>
    </w:p>
    <w:p w14:paraId="645A9E3F" w14:textId="77777777" w:rsidR="00B233C5" w:rsidRDefault="00A65FE2" w:rsidP="00F9517D">
      <w:pPr>
        <w:pStyle w:val="BodyText"/>
        <w:spacing w:before="8"/>
        <w:ind w:left="142" w:right="-83"/>
        <w:rPr>
          <w:sz w:val="22"/>
        </w:rPr>
      </w:pPr>
      <w:r>
        <w:pict w14:anchorId="6E9646C5">
          <v:shape id="docshape552" o:spid="_x0000_s2077" alt="" style="position:absolute;left:0;text-align:left;margin-left:56.7pt;margin-top:14.25pt;width:484.15pt;height:.1pt;z-index:-1549619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375C57C" w14:textId="77777777" w:rsidR="00B233C5" w:rsidRDefault="00000000" w:rsidP="00F9517D">
      <w:pPr>
        <w:pStyle w:val="Heading6"/>
        <w:ind w:left="142" w:right="-83"/>
      </w:pPr>
      <w:bookmarkStart w:id="225" w:name="The_Idiot"/>
      <w:bookmarkEnd w:id="225"/>
      <w:r>
        <w:t xml:space="preserve">The </w:t>
      </w:r>
      <w:r>
        <w:rPr>
          <w:spacing w:val="-2"/>
        </w:rPr>
        <w:t>Idiot</w:t>
      </w:r>
    </w:p>
    <w:p w14:paraId="5474750B" w14:textId="77777777" w:rsidR="00F9517D" w:rsidRPr="00BA1E28" w:rsidRDefault="00000000" w:rsidP="00BA1E28">
      <w:pPr>
        <w:pStyle w:val="Style2"/>
      </w:pPr>
      <w:r w:rsidRPr="00BA1E28">
        <w:t>London, Penguin Books, 2006</w:t>
      </w:r>
    </w:p>
    <w:p w14:paraId="5825DD6B" w14:textId="12BB0170" w:rsidR="00B233C5" w:rsidRDefault="00F9517D" w:rsidP="00BA1E28">
      <w:pPr>
        <w:pStyle w:val="Style2"/>
      </w:pPr>
      <w:r w:rsidRPr="00BA1E28">
        <w:t>RARE</w:t>
      </w:r>
      <w:r w:rsidR="00000000" w:rsidRPr="00BA1E28">
        <w:t>SF 741.64 P37</w:t>
      </w:r>
      <w:r w:rsidR="00000000">
        <w:t xml:space="preserve"> STW</w:t>
      </w:r>
    </w:p>
    <w:p w14:paraId="3FAC34A0" w14:textId="77777777" w:rsidR="00B233C5" w:rsidRDefault="00A65FE2" w:rsidP="00F9517D">
      <w:pPr>
        <w:pStyle w:val="BodyText"/>
        <w:spacing w:before="1"/>
        <w:ind w:left="142" w:right="-83"/>
        <w:rPr>
          <w:rFonts w:ascii="Arial Light"/>
          <w:sz w:val="8"/>
        </w:rPr>
      </w:pPr>
      <w:r>
        <w:pict w14:anchorId="446D5B7C">
          <v:shape id="docshape553" o:spid="_x0000_s2076" alt="" style="position:absolute;left:0;text-align:left;margin-left:56.7pt;margin-top:5.8pt;width:484.15pt;height:.1pt;z-index:-1549568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C6BC766" w14:textId="77777777" w:rsidR="00B233C5" w:rsidRDefault="00B233C5" w:rsidP="00F9517D">
      <w:pPr>
        <w:pStyle w:val="BodyText"/>
        <w:ind w:left="142" w:right="-83"/>
        <w:rPr>
          <w:rFonts w:ascii="Arial Light"/>
        </w:rPr>
      </w:pPr>
    </w:p>
    <w:p w14:paraId="5DCD75C2" w14:textId="77777777" w:rsidR="00B233C5" w:rsidRDefault="00000000" w:rsidP="00F9517D">
      <w:pPr>
        <w:spacing w:before="193" w:line="319" w:lineRule="auto"/>
        <w:ind w:left="142" w:right="-83"/>
        <w:rPr>
          <w:i/>
          <w:sz w:val="34"/>
        </w:rPr>
      </w:pPr>
      <w:r>
        <w:rPr>
          <w:sz w:val="34"/>
        </w:rPr>
        <w:t xml:space="preserve">To celebrate the 60th anniversary of Penguin Classics, this edition of Dostoyevky’s </w:t>
      </w:r>
      <w:r>
        <w:rPr>
          <w:i/>
          <w:sz w:val="34"/>
        </w:rPr>
        <w:t xml:space="preserve">The Idiot </w:t>
      </w:r>
      <w:r>
        <w:rPr>
          <w:sz w:val="34"/>
        </w:rPr>
        <w:t>is published in the Designer Classic series, in a limited edition of 1000 numbered copies. Designer Ron</w:t>
      </w:r>
      <w:r>
        <w:rPr>
          <w:spacing w:val="-10"/>
          <w:sz w:val="34"/>
        </w:rPr>
        <w:t xml:space="preserve"> </w:t>
      </w:r>
      <w:r>
        <w:rPr>
          <w:sz w:val="34"/>
        </w:rPr>
        <w:t>Arad elected to present the book with no cover, the reader encountering the author’s first words with no mediation. It is encased in an acrylic slipcase with a Fresnel lens, giving the appearance of the text moving as one removes the lid.</w:t>
      </w:r>
      <w:r>
        <w:rPr>
          <w:spacing w:val="-12"/>
          <w:sz w:val="34"/>
        </w:rPr>
        <w:t xml:space="preserve"> </w:t>
      </w:r>
      <w:r>
        <w:rPr>
          <w:sz w:val="34"/>
        </w:rPr>
        <w:t xml:space="preserve">Arad has written: </w:t>
      </w:r>
      <w:r>
        <w:rPr>
          <w:i/>
          <w:sz w:val="34"/>
        </w:rPr>
        <w:t>By not wanting to have a cover, it ended with the book becoming an amazing object that is alive, but</w:t>
      </w:r>
      <w:r>
        <w:rPr>
          <w:i/>
          <w:spacing w:val="-7"/>
          <w:sz w:val="34"/>
        </w:rPr>
        <w:t xml:space="preserve"> </w:t>
      </w:r>
      <w:r>
        <w:rPr>
          <w:i/>
          <w:sz w:val="34"/>
        </w:rPr>
        <w:t>which</w:t>
      </w:r>
      <w:r>
        <w:rPr>
          <w:i/>
          <w:spacing w:val="-7"/>
          <w:sz w:val="34"/>
        </w:rPr>
        <w:t xml:space="preserve"> </w:t>
      </w:r>
      <w:r>
        <w:rPr>
          <w:i/>
          <w:sz w:val="34"/>
        </w:rPr>
        <w:t>maintains</w:t>
      </w:r>
      <w:r>
        <w:rPr>
          <w:i/>
          <w:spacing w:val="-6"/>
          <w:sz w:val="34"/>
        </w:rPr>
        <w:t xml:space="preserve"> </w:t>
      </w:r>
      <w:r>
        <w:rPr>
          <w:i/>
          <w:sz w:val="34"/>
        </w:rPr>
        <w:t>its</w:t>
      </w:r>
      <w:r>
        <w:rPr>
          <w:i/>
          <w:spacing w:val="-7"/>
          <w:sz w:val="34"/>
        </w:rPr>
        <w:t xml:space="preserve"> </w:t>
      </w:r>
      <w:r>
        <w:rPr>
          <w:i/>
          <w:sz w:val="34"/>
        </w:rPr>
        <w:t>transparency.</w:t>
      </w:r>
      <w:r>
        <w:rPr>
          <w:i/>
          <w:spacing w:val="-6"/>
          <w:sz w:val="34"/>
        </w:rPr>
        <w:t xml:space="preserve"> </w:t>
      </w:r>
      <w:r>
        <w:rPr>
          <w:i/>
          <w:sz w:val="34"/>
        </w:rPr>
        <w:t>It</w:t>
      </w:r>
      <w:r>
        <w:rPr>
          <w:i/>
          <w:spacing w:val="-6"/>
          <w:sz w:val="34"/>
        </w:rPr>
        <w:t xml:space="preserve"> </w:t>
      </w:r>
      <w:r>
        <w:rPr>
          <w:i/>
          <w:sz w:val="34"/>
        </w:rPr>
        <w:t>becomes</w:t>
      </w:r>
      <w:r>
        <w:rPr>
          <w:i/>
          <w:spacing w:val="-7"/>
          <w:sz w:val="34"/>
        </w:rPr>
        <w:t xml:space="preserve"> </w:t>
      </w:r>
      <w:r>
        <w:rPr>
          <w:i/>
          <w:sz w:val="34"/>
        </w:rPr>
        <w:t>a</w:t>
      </w:r>
      <w:r>
        <w:rPr>
          <w:i/>
          <w:spacing w:val="-7"/>
          <w:sz w:val="34"/>
        </w:rPr>
        <w:t xml:space="preserve"> </w:t>
      </w:r>
      <w:r>
        <w:rPr>
          <w:i/>
          <w:sz w:val="34"/>
        </w:rPr>
        <w:t>glorious</w:t>
      </w:r>
      <w:r>
        <w:rPr>
          <w:i/>
          <w:spacing w:val="-7"/>
          <w:sz w:val="34"/>
        </w:rPr>
        <w:t xml:space="preserve"> </w:t>
      </w:r>
      <w:r>
        <w:rPr>
          <w:i/>
          <w:sz w:val="34"/>
        </w:rPr>
        <w:t>box with a book inside, almost like a monument.</w:t>
      </w:r>
    </w:p>
    <w:p w14:paraId="2E2B8E49" w14:textId="77777777" w:rsidR="00B233C5" w:rsidRDefault="00B233C5" w:rsidP="00F9517D">
      <w:pPr>
        <w:spacing w:line="319" w:lineRule="auto"/>
        <w:ind w:left="142" w:right="-83"/>
        <w:rPr>
          <w:sz w:val="34"/>
        </w:rPr>
        <w:sectPr w:rsidR="00B233C5" w:rsidSect="00F9517D">
          <w:headerReference w:type="default" r:id="rId186"/>
          <w:pgSz w:w="11910" w:h="16840"/>
          <w:pgMar w:top="1134" w:right="1531" w:bottom="567" w:left="964" w:header="0" w:footer="0" w:gutter="0"/>
          <w:cols w:space="720"/>
        </w:sectPr>
      </w:pPr>
    </w:p>
    <w:p w14:paraId="57FE5531" w14:textId="77777777" w:rsidR="00B233C5" w:rsidRDefault="00000000" w:rsidP="00F9517D">
      <w:pPr>
        <w:pStyle w:val="Heading3"/>
        <w:ind w:left="142" w:right="-83"/>
      </w:pPr>
      <w:r>
        <w:lastRenderedPageBreak/>
        <w:t>Dianne</w:t>
      </w:r>
      <w:r>
        <w:rPr>
          <w:spacing w:val="-6"/>
        </w:rPr>
        <w:t xml:space="preserve"> </w:t>
      </w:r>
      <w:r>
        <w:rPr>
          <w:spacing w:val="-2"/>
        </w:rPr>
        <w:t>LONGLEY</w:t>
      </w:r>
    </w:p>
    <w:p w14:paraId="53172E5D" w14:textId="77777777" w:rsidR="00B233C5" w:rsidRDefault="00000000" w:rsidP="00F9517D">
      <w:pPr>
        <w:spacing w:before="39"/>
        <w:ind w:left="142" w:right="-83"/>
        <w:rPr>
          <w:sz w:val="32"/>
        </w:rPr>
      </w:pPr>
      <w:r>
        <w:rPr>
          <w:sz w:val="32"/>
        </w:rPr>
        <w:t xml:space="preserve">(Born </w:t>
      </w:r>
      <w:r>
        <w:rPr>
          <w:spacing w:val="-2"/>
          <w:sz w:val="32"/>
        </w:rPr>
        <w:t>1957)</w:t>
      </w:r>
    </w:p>
    <w:p w14:paraId="3B5A7F66" w14:textId="77777777" w:rsidR="00B233C5" w:rsidRDefault="00B233C5" w:rsidP="00F9517D">
      <w:pPr>
        <w:pStyle w:val="BodyText"/>
        <w:ind w:left="142" w:right="-83"/>
        <w:rPr>
          <w:sz w:val="20"/>
        </w:rPr>
      </w:pPr>
    </w:p>
    <w:p w14:paraId="19D64F30" w14:textId="77777777" w:rsidR="00B233C5" w:rsidRDefault="00A65FE2" w:rsidP="00F9517D">
      <w:pPr>
        <w:pStyle w:val="BodyText"/>
        <w:spacing w:before="9"/>
        <w:ind w:left="142" w:right="-83"/>
        <w:rPr>
          <w:sz w:val="22"/>
        </w:rPr>
      </w:pPr>
      <w:r>
        <w:pict w14:anchorId="2FBEA7B1">
          <v:shape id="docshape554" o:spid="_x0000_s2075" alt="" style="position:absolute;left:0;text-align:left;margin-left:56.7pt;margin-top:14.3pt;width:484.15pt;height:.1pt;z-index:-1549516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DA8A3D4" w14:textId="77777777" w:rsidR="00B233C5" w:rsidRDefault="00000000" w:rsidP="00F9517D">
      <w:pPr>
        <w:pStyle w:val="Heading6"/>
        <w:ind w:left="142" w:right="-83"/>
      </w:pPr>
      <w:bookmarkStart w:id="226" w:name="Threads_Drawn_from_the_Past,_Towards_a_D"/>
      <w:bookmarkEnd w:id="226"/>
      <w:r>
        <w:t>Threads</w:t>
      </w:r>
      <w:r>
        <w:rPr>
          <w:spacing w:val="-6"/>
        </w:rPr>
        <w:t xml:space="preserve"> </w:t>
      </w:r>
      <w:r>
        <w:t>Drawn</w:t>
      </w:r>
      <w:r>
        <w:rPr>
          <w:spacing w:val="-3"/>
        </w:rPr>
        <w:t xml:space="preserve"> </w:t>
      </w:r>
      <w:r>
        <w:t>from</w:t>
      </w:r>
      <w:r>
        <w:rPr>
          <w:spacing w:val="-3"/>
        </w:rPr>
        <w:t xml:space="preserve"> </w:t>
      </w:r>
      <w:r>
        <w:t>the</w:t>
      </w:r>
      <w:r>
        <w:rPr>
          <w:spacing w:val="-4"/>
        </w:rPr>
        <w:t xml:space="preserve"> </w:t>
      </w:r>
      <w:r>
        <w:t>Past,</w:t>
      </w:r>
      <w:r>
        <w:rPr>
          <w:spacing w:val="-3"/>
        </w:rPr>
        <w:t xml:space="preserve"> </w:t>
      </w:r>
      <w:r>
        <w:t>Towards</w:t>
      </w:r>
      <w:r>
        <w:rPr>
          <w:spacing w:val="-3"/>
        </w:rPr>
        <w:t xml:space="preserve"> </w:t>
      </w:r>
      <w:r>
        <w:t>a</w:t>
      </w:r>
      <w:r>
        <w:rPr>
          <w:spacing w:val="-4"/>
        </w:rPr>
        <w:t xml:space="preserve"> </w:t>
      </w:r>
      <w:r>
        <w:t>Digital</w:t>
      </w:r>
      <w:r>
        <w:rPr>
          <w:spacing w:val="-3"/>
        </w:rPr>
        <w:t xml:space="preserve"> </w:t>
      </w:r>
      <w:r>
        <w:rPr>
          <w:spacing w:val="-2"/>
        </w:rPr>
        <w:t>Future</w:t>
      </w:r>
    </w:p>
    <w:p w14:paraId="5A238205" w14:textId="77777777" w:rsidR="00F9517D" w:rsidRPr="00BA1E28" w:rsidRDefault="00000000" w:rsidP="00BA1E28">
      <w:pPr>
        <w:pStyle w:val="Style2"/>
      </w:pPr>
      <w:r>
        <w:t>Hindmarsh,</w:t>
      </w:r>
      <w:r>
        <w:rPr>
          <w:spacing w:val="-9"/>
        </w:rPr>
        <w:t xml:space="preserve"> </w:t>
      </w:r>
      <w:r w:rsidRPr="00BA1E28">
        <w:t>SA, Illumination Press, 2005</w:t>
      </w:r>
    </w:p>
    <w:p w14:paraId="59A1C91E" w14:textId="1F3FF167" w:rsidR="00B233C5" w:rsidRPr="00BA1E28" w:rsidRDefault="00F9517D" w:rsidP="00BA1E28">
      <w:pPr>
        <w:pStyle w:val="Style2"/>
      </w:pPr>
      <w:r w:rsidRPr="00BA1E28">
        <w:t>RARE</w:t>
      </w:r>
      <w:r w:rsidR="00000000" w:rsidRPr="00BA1E28">
        <w:t>LTEF 702.81 L86TD</w:t>
      </w:r>
    </w:p>
    <w:p w14:paraId="2EAD5A38" w14:textId="77777777" w:rsidR="00B233C5" w:rsidRDefault="00A65FE2" w:rsidP="00F9517D">
      <w:pPr>
        <w:pStyle w:val="BodyText"/>
        <w:spacing w:before="1"/>
        <w:ind w:left="142" w:right="-83"/>
        <w:rPr>
          <w:rFonts w:ascii="Arial Light"/>
          <w:sz w:val="8"/>
        </w:rPr>
      </w:pPr>
      <w:r>
        <w:pict w14:anchorId="6E2D341E">
          <v:shape id="docshape555" o:spid="_x0000_s2074" alt="" style="position:absolute;left:0;text-align:left;margin-left:56.7pt;margin-top:5.8pt;width:484.15pt;height:.1pt;z-index:-1549465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B6AD369" w14:textId="77777777" w:rsidR="00B233C5" w:rsidRDefault="00B233C5" w:rsidP="00F9517D">
      <w:pPr>
        <w:pStyle w:val="BodyText"/>
        <w:ind w:left="142" w:right="-83"/>
        <w:rPr>
          <w:rFonts w:ascii="Arial Light"/>
        </w:rPr>
      </w:pPr>
    </w:p>
    <w:p w14:paraId="5C3D3E68" w14:textId="77777777" w:rsidR="00B233C5" w:rsidRDefault="00000000" w:rsidP="00F9517D">
      <w:pPr>
        <w:pStyle w:val="BodyText"/>
        <w:spacing w:before="193" w:line="319" w:lineRule="auto"/>
        <w:ind w:left="142" w:right="-83"/>
      </w:pPr>
      <w:r>
        <w:t>Dianne Longley is a South</w:t>
      </w:r>
      <w:r>
        <w:rPr>
          <w:spacing w:val="-7"/>
        </w:rPr>
        <w:t xml:space="preserve"> </w:t>
      </w:r>
      <w:r>
        <w:t>Australian artist working in various media, including printmaking, artist’s books, on-glaze porcelain, small-scale</w:t>
      </w:r>
      <w:r>
        <w:rPr>
          <w:spacing w:val="-4"/>
        </w:rPr>
        <w:t xml:space="preserve"> </w:t>
      </w:r>
      <w:r>
        <w:t>bronze</w:t>
      </w:r>
      <w:r>
        <w:rPr>
          <w:spacing w:val="-5"/>
        </w:rPr>
        <w:t xml:space="preserve"> </w:t>
      </w:r>
      <w:r>
        <w:t>casting,</w:t>
      </w:r>
      <w:r>
        <w:rPr>
          <w:spacing w:val="-4"/>
        </w:rPr>
        <w:t xml:space="preserve"> </w:t>
      </w:r>
      <w:r>
        <w:t>and</w:t>
      </w:r>
      <w:r>
        <w:rPr>
          <w:spacing w:val="-5"/>
        </w:rPr>
        <w:t xml:space="preserve"> </w:t>
      </w:r>
      <w:r>
        <w:t>encaustic,</w:t>
      </w:r>
      <w:r>
        <w:rPr>
          <w:spacing w:val="-5"/>
        </w:rPr>
        <w:t xml:space="preserve"> </w:t>
      </w:r>
      <w:r>
        <w:t>oil</w:t>
      </w:r>
      <w:r>
        <w:rPr>
          <w:spacing w:val="-5"/>
        </w:rPr>
        <w:t xml:space="preserve"> </w:t>
      </w:r>
      <w:r>
        <w:t>and</w:t>
      </w:r>
      <w:r>
        <w:rPr>
          <w:spacing w:val="-5"/>
        </w:rPr>
        <w:t xml:space="preserve"> </w:t>
      </w:r>
      <w:r>
        <w:t>pokerwork</w:t>
      </w:r>
      <w:r>
        <w:rPr>
          <w:spacing w:val="-5"/>
        </w:rPr>
        <w:t xml:space="preserve"> </w:t>
      </w:r>
      <w:r>
        <w:t>on wooden panels. This artist’s book is presented in a small suitcase. It contains family artefacts and documents, and a set of postcard images with narrative text, which can be shuffled and read in any order.</w:t>
      </w:r>
      <w:r>
        <w:rPr>
          <w:spacing w:val="-10"/>
        </w:rPr>
        <w:t xml:space="preserve"> </w:t>
      </w:r>
      <w:r>
        <w:t>An evolving website accompanies this book; it contains a growing collection of Longley family stories and memories that can be freely navigated by the viewer. The flexible format of both book and website echoes the non-linear nature of personal and collective memory.</w:t>
      </w:r>
    </w:p>
    <w:p w14:paraId="348FFEC3" w14:textId="77777777" w:rsidR="00B233C5" w:rsidRDefault="00B233C5" w:rsidP="00F9517D">
      <w:pPr>
        <w:spacing w:line="319" w:lineRule="auto"/>
        <w:ind w:left="142" w:right="-83"/>
        <w:sectPr w:rsidR="00B233C5" w:rsidSect="00F9517D">
          <w:headerReference w:type="default" r:id="rId187"/>
          <w:pgSz w:w="11910" w:h="16840"/>
          <w:pgMar w:top="1134" w:right="1531" w:bottom="567" w:left="964" w:header="0" w:footer="0" w:gutter="0"/>
          <w:cols w:space="720"/>
        </w:sectPr>
      </w:pPr>
    </w:p>
    <w:p w14:paraId="132D56A9" w14:textId="77777777" w:rsidR="00B233C5" w:rsidRDefault="00000000" w:rsidP="00F9517D">
      <w:pPr>
        <w:pStyle w:val="Heading3"/>
        <w:ind w:left="142" w:right="-83"/>
      </w:pPr>
      <w:r>
        <w:lastRenderedPageBreak/>
        <w:t>David</w:t>
      </w:r>
      <w:r>
        <w:rPr>
          <w:spacing w:val="-5"/>
        </w:rPr>
        <w:t xml:space="preserve"> </w:t>
      </w:r>
      <w:r>
        <w:rPr>
          <w:spacing w:val="-2"/>
        </w:rPr>
        <w:t>SCHILTER</w:t>
      </w:r>
    </w:p>
    <w:p w14:paraId="4D624060" w14:textId="77777777" w:rsidR="00B233C5" w:rsidRDefault="00000000" w:rsidP="00F9517D">
      <w:pPr>
        <w:spacing w:before="39"/>
        <w:ind w:left="142" w:right="-83"/>
        <w:rPr>
          <w:sz w:val="32"/>
        </w:rPr>
      </w:pPr>
      <w:r>
        <w:rPr>
          <w:sz w:val="32"/>
        </w:rPr>
        <w:t>(Birth</w:t>
      </w:r>
      <w:r>
        <w:rPr>
          <w:spacing w:val="-2"/>
          <w:sz w:val="32"/>
        </w:rPr>
        <w:t xml:space="preserve"> </w:t>
      </w:r>
      <w:r>
        <w:rPr>
          <w:sz w:val="32"/>
        </w:rPr>
        <w:t>date</w:t>
      </w:r>
      <w:r>
        <w:rPr>
          <w:spacing w:val="-2"/>
          <w:sz w:val="32"/>
        </w:rPr>
        <w:t xml:space="preserve"> unknown)</w:t>
      </w:r>
    </w:p>
    <w:p w14:paraId="4D4C7871" w14:textId="77777777" w:rsidR="00B233C5" w:rsidRDefault="00B233C5" w:rsidP="00F9517D">
      <w:pPr>
        <w:pStyle w:val="BodyText"/>
        <w:ind w:left="142" w:right="-83"/>
        <w:rPr>
          <w:sz w:val="20"/>
        </w:rPr>
      </w:pPr>
    </w:p>
    <w:p w14:paraId="09B57187" w14:textId="77777777" w:rsidR="00B233C5" w:rsidRDefault="00A65FE2" w:rsidP="00F9517D">
      <w:pPr>
        <w:pStyle w:val="BodyText"/>
        <w:spacing w:before="9"/>
        <w:ind w:left="142" w:right="-83"/>
        <w:rPr>
          <w:sz w:val="22"/>
        </w:rPr>
      </w:pPr>
      <w:r>
        <w:pict w14:anchorId="1E8E7D05">
          <v:shape id="docshape556" o:spid="_x0000_s2073" alt="" style="position:absolute;left:0;text-align:left;margin-left:56.7pt;margin-top:14.3pt;width:484.15pt;height:.1pt;z-index:-1549414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B60D181" w14:textId="77777777" w:rsidR="00BA1E28" w:rsidRDefault="00000000" w:rsidP="00F9517D">
      <w:pPr>
        <w:spacing w:before="172" w:line="304" w:lineRule="auto"/>
        <w:ind w:left="142" w:right="-83"/>
        <w:rPr>
          <w:b/>
          <w:sz w:val="36"/>
        </w:rPr>
      </w:pPr>
      <w:bookmarkStart w:id="227" w:name="No_Brains,_Nº.s_1-5"/>
      <w:bookmarkEnd w:id="227"/>
      <w:r>
        <w:rPr>
          <w:rFonts w:ascii="Arial-BoldItalicMT" w:hAnsi="Arial-BoldItalicMT"/>
          <w:b/>
          <w:i/>
          <w:sz w:val="36"/>
        </w:rPr>
        <w:t xml:space="preserve">No Brains, </w:t>
      </w:r>
      <w:r>
        <w:rPr>
          <w:b/>
          <w:sz w:val="36"/>
        </w:rPr>
        <w:t xml:space="preserve">Nº.s 1–5 </w:t>
      </w:r>
    </w:p>
    <w:p w14:paraId="33BEFA60" w14:textId="55976093" w:rsidR="00F9517D" w:rsidRPr="00BA1E28" w:rsidRDefault="00000000" w:rsidP="00BA1E28">
      <w:pPr>
        <w:pStyle w:val="Style2"/>
      </w:pPr>
      <w:r>
        <w:t>Riga,</w:t>
      </w:r>
      <w:r>
        <w:rPr>
          <w:spacing w:val="-18"/>
        </w:rPr>
        <w:t xml:space="preserve"> </w:t>
      </w:r>
      <w:r>
        <w:t>Latvia,</w:t>
      </w:r>
      <w:r>
        <w:rPr>
          <w:spacing w:val="-17"/>
        </w:rPr>
        <w:t xml:space="preserve"> </w:t>
      </w:r>
      <w:r w:rsidRPr="00BA1E28">
        <w:t>the author, 2012</w:t>
      </w:r>
    </w:p>
    <w:p w14:paraId="10D0FFCB" w14:textId="4097FE88" w:rsidR="00B233C5" w:rsidRPr="00BA1E28" w:rsidRDefault="00F9517D" w:rsidP="00BA1E28">
      <w:pPr>
        <w:pStyle w:val="Style2"/>
      </w:pPr>
      <w:r w:rsidRPr="00BA1E28">
        <w:t>RARE</w:t>
      </w:r>
      <w:r w:rsidR="00000000" w:rsidRPr="00BA1E28">
        <w:t>SF Zines Box 476</w:t>
      </w:r>
    </w:p>
    <w:p w14:paraId="3CF1C79E" w14:textId="77777777" w:rsidR="00B233C5" w:rsidRDefault="00A65FE2" w:rsidP="00F9517D">
      <w:pPr>
        <w:pStyle w:val="BodyText"/>
        <w:spacing w:before="9"/>
        <w:ind w:left="142" w:right="-83"/>
        <w:rPr>
          <w:rFonts w:ascii="Arial Light"/>
          <w:sz w:val="8"/>
        </w:rPr>
      </w:pPr>
      <w:r>
        <w:pict w14:anchorId="7386C90C">
          <v:shape id="docshape557" o:spid="_x0000_s2072" alt="" style="position:absolute;left:0;text-align:left;margin-left:56.7pt;margin-top:6.2pt;width:484.15pt;height:.1pt;z-index:-1549363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283CD12" w14:textId="77777777" w:rsidR="00B233C5" w:rsidRDefault="00B233C5" w:rsidP="00F9517D">
      <w:pPr>
        <w:pStyle w:val="BodyText"/>
        <w:ind w:left="142" w:right="-83"/>
        <w:rPr>
          <w:rFonts w:ascii="Arial Light"/>
        </w:rPr>
      </w:pPr>
    </w:p>
    <w:p w14:paraId="355EE8C2" w14:textId="77777777" w:rsidR="00B233C5" w:rsidRDefault="00000000" w:rsidP="00F9517D">
      <w:pPr>
        <w:pStyle w:val="BodyText"/>
        <w:spacing w:before="193" w:line="319" w:lineRule="auto"/>
        <w:ind w:left="142" w:right="-83"/>
      </w:pPr>
      <w:r>
        <w:t>The barbed-wire wrapped around these zines make it dangerous</w:t>
      </w:r>
      <w:r>
        <w:rPr>
          <w:spacing w:val="-3"/>
        </w:rPr>
        <w:t xml:space="preserve"> </w:t>
      </w:r>
      <w:r>
        <w:t>to</w:t>
      </w:r>
      <w:r>
        <w:rPr>
          <w:spacing w:val="-2"/>
        </w:rPr>
        <w:t xml:space="preserve"> </w:t>
      </w:r>
      <w:r>
        <w:t>try</w:t>
      </w:r>
      <w:r>
        <w:rPr>
          <w:spacing w:val="-2"/>
        </w:rPr>
        <w:t xml:space="preserve"> </w:t>
      </w:r>
      <w:r>
        <w:t>to</w:t>
      </w:r>
      <w:r>
        <w:rPr>
          <w:spacing w:val="-2"/>
        </w:rPr>
        <w:t xml:space="preserve"> </w:t>
      </w:r>
      <w:r>
        <w:t>read</w:t>
      </w:r>
      <w:r>
        <w:rPr>
          <w:spacing w:val="-2"/>
        </w:rPr>
        <w:t xml:space="preserve"> </w:t>
      </w:r>
      <w:r>
        <w:t>them,</w:t>
      </w:r>
      <w:r>
        <w:rPr>
          <w:spacing w:val="-2"/>
        </w:rPr>
        <w:t xml:space="preserve"> </w:t>
      </w:r>
      <w:r>
        <w:t>though</w:t>
      </w:r>
      <w:r>
        <w:rPr>
          <w:spacing w:val="-2"/>
        </w:rPr>
        <w:t xml:space="preserve"> </w:t>
      </w:r>
      <w:r>
        <w:t>it</w:t>
      </w:r>
      <w:r>
        <w:rPr>
          <w:spacing w:val="-3"/>
        </w:rPr>
        <w:t xml:space="preserve"> </w:t>
      </w:r>
      <w:r>
        <w:t>is</w:t>
      </w:r>
      <w:r>
        <w:rPr>
          <w:spacing w:val="-3"/>
        </w:rPr>
        <w:t xml:space="preserve"> </w:t>
      </w:r>
      <w:r>
        <w:t>unclear</w:t>
      </w:r>
      <w:r>
        <w:rPr>
          <w:spacing w:val="-3"/>
        </w:rPr>
        <w:t xml:space="preserve"> </w:t>
      </w:r>
      <w:r>
        <w:t>if</w:t>
      </w:r>
      <w:r>
        <w:rPr>
          <w:spacing w:val="-3"/>
        </w:rPr>
        <w:t xml:space="preserve"> </w:t>
      </w:r>
      <w:r>
        <w:t>author’s intent for the wire is aesthetic or philosophical, or both.</w:t>
      </w:r>
    </w:p>
    <w:p w14:paraId="15141D51" w14:textId="77777777" w:rsidR="00B233C5" w:rsidRDefault="00B233C5" w:rsidP="00F9517D">
      <w:pPr>
        <w:spacing w:line="319" w:lineRule="auto"/>
        <w:ind w:left="142" w:right="-83"/>
        <w:sectPr w:rsidR="00B233C5" w:rsidSect="00F9517D">
          <w:headerReference w:type="default" r:id="rId188"/>
          <w:pgSz w:w="11910" w:h="16840"/>
          <w:pgMar w:top="1134" w:right="1531" w:bottom="567" w:left="964" w:header="0" w:footer="0" w:gutter="0"/>
          <w:cols w:space="720"/>
        </w:sectPr>
      </w:pPr>
    </w:p>
    <w:p w14:paraId="5D92C98B" w14:textId="6EBA36E1" w:rsidR="001E67B4" w:rsidRPr="001E67B4" w:rsidRDefault="001E67B4" w:rsidP="00F9517D">
      <w:pPr>
        <w:spacing w:before="7"/>
        <w:ind w:left="142" w:right="-83"/>
        <w:rPr>
          <w:b/>
          <w:sz w:val="38"/>
        </w:rPr>
      </w:pPr>
      <w:r>
        <w:rPr>
          <w:b/>
          <w:sz w:val="38"/>
        </w:rPr>
        <w:lastRenderedPageBreak/>
        <w:t>Ron</w:t>
      </w:r>
      <w:r>
        <w:rPr>
          <w:b/>
          <w:spacing w:val="-3"/>
          <w:sz w:val="38"/>
        </w:rPr>
        <w:t xml:space="preserve"> </w:t>
      </w:r>
      <w:r>
        <w:rPr>
          <w:b/>
          <w:spacing w:val="-4"/>
          <w:sz w:val="38"/>
        </w:rPr>
        <w:t>KING</w:t>
      </w:r>
    </w:p>
    <w:p w14:paraId="3FB560CD" w14:textId="73213FA0" w:rsidR="00B233C5" w:rsidRDefault="00000000" w:rsidP="00F9517D">
      <w:pPr>
        <w:spacing w:before="39"/>
        <w:ind w:left="142" w:right="-83"/>
        <w:rPr>
          <w:sz w:val="32"/>
        </w:rPr>
      </w:pPr>
      <w:r>
        <w:rPr>
          <w:sz w:val="32"/>
        </w:rPr>
        <w:t xml:space="preserve">(Born </w:t>
      </w:r>
      <w:r>
        <w:rPr>
          <w:spacing w:val="-2"/>
          <w:sz w:val="32"/>
        </w:rPr>
        <w:t>1932)</w:t>
      </w:r>
    </w:p>
    <w:p w14:paraId="2C4F710A" w14:textId="77777777" w:rsidR="00B233C5" w:rsidRDefault="00B233C5" w:rsidP="00F9517D">
      <w:pPr>
        <w:pStyle w:val="BodyText"/>
        <w:ind w:left="142" w:right="-83"/>
        <w:rPr>
          <w:sz w:val="20"/>
        </w:rPr>
      </w:pPr>
    </w:p>
    <w:p w14:paraId="7EB05AEE" w14:textId="77777777" w:rsidR="00B233C5" w:rsidRDefault="00A65FE2" w:rsidP="00F9517D">
      <w:pPr>
        <w:pStyle w:val="BodyText"/>
        <w:spacing w:before="8"/>
        <w:ind w:left="142" w:right="-83"/>
        <w:rPr>
          <w:sz w:val="22"/>
        </w:rPr>
      </w:pPr>
      <w:r>
        <w:pict w14:anchorId="5015EA49">
          <v:shape id="docshape559" o:spid="_x0000_s2071" alt="" style="position:absolute;left:0;text-align:left;margin-left:56.7pt;margin-top:14.3pt;width:484.15pt;height:.1pt;z-index:-1549312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E9D558B" w14:textId="77777777" w:rsidR="00B233C5" w:rsidRDefault="00000000" w:rsidP="00F9517D">
      <w:pPr>
        <w:spacing w:before="172" w:line="278" w:lineRule="auto"/>
        <w:ind w:left="142" w:right="-83"/>
        <w:rPr>
          <w:rFonts w:ascii="Arial-BoldItalicMT"/>
          <w:b/>
          <w:i/>
          <w:sz w:val="36"/>
        </w:rPr>
      </w:pPr>
      <w:bookmarkStart w:id="228" w:name="Two_screen-prints_from_The_Prologue_from"/>
      <w:bookmarkEnd w:id="228"/>
      <w:r>
        <w:rPr>
          <w:b/>
          <w:sz w:val="36"/>
        </w:rPr>
        <w:t xml:space="preserve">Two screen-prints from </w:t>
      </w:r>
      <w:r>
        <w:rPr>
          <w:rFonts w:ascii="Arial-BoldItalicMT"/>
          <w:b/>
          <w:i/>
          <w:sz w:val="36"/>
        </w:rPr>
        <w:t>The Prologue from the Canterbury</w:t>
      </w:r>
      <w:r>
        <w:rPr>
          <w:rFonts w:ascii="Arial-BoldItalicMT"/>
          <w:b/>
          <w:i/>
          <w:spacing w:val="-10"/>
          <w:sz w:val="36"/>
        </w:rPr>
        <w:t xml:space="preserve"> </w:t>
      </w:r>
      <w:r>
        <w:rPr>
          <w:rFonts w:ascii="Arial-BoldItalicMT"/>
          <w:b/>
          <w:i/>
          <w:sz w:val="36"/>
        </w:rPr>
        <w:t>Tales:</w:t>
      </w:r>
      <w:r>
        <w:rPr>
          <w:rFonts w:ascii="Arial-BoldItalicMT"/>
          <w:b/>
          <w:i/>
          <w:spacing w:val="-10"/>
          <w:sz w:val="36"/>
        </w:rPr>
        <w:t xml:space="preserve"> </w:t>
      </w:r>
      <w:r>
        <w:rPr>
          <w:rFonts w:ascii="Arial-BoldItalicMT"/>
          <w:b/>
          <w:i/>
          <w:sz w:val="36"/>
        </w:rPr>
        <w:t>Text</w:t>
      </w:r>
      <w:r>
        <w:rPr>
          <w:rFonts w:ascii="Arial-BoldItalicMT"/>
          <w:b/>
          <w:i/>
          <w:spacing w:val="-10"/>
          <w:sz w:val="36"/>
        </w:rPr>
        <w:t xml:space="preserve"> </w:t>
      </w:r>
      <w:r>
        <w:rPr>
          <w:rFonts w:ascii="Arial-BoldItalicMT"/>
          <w:b/>
          <w:i/>
          <w:sz w:val="36"/>
        </w:rPr>
        <w:t>Based</w:t>
      </w:r>
      <w:r>
        <w:rPr>
          <w:rFonts w:ascii="Arial-BoldItalicMT"/>
          <w:b/>
          <w:i/>
          <w:spacing w:val="-10"/>
          <w:sz w:val="36"/>
        </w:rPr>
        <w:t xml:space="preserve"> </w:t>
      </w:r>
      <w:r>
        <w:rPr>
          <w:rFonts w:ascii="Arial-BoldItalicMT"/>
          <w:b/>
          <w:i/>
          <w:sz w:val="36"/>
        </w:rPr>
        <w:t>Mainly</w:t>
      </w:r>
      <w:r>
        <w:rPr>
          <w:rFonts w:ascii="Arial-BoldItalicMT"/>
          <w:b/>
          <w:i/>
          <w:spacing w:val="-9"/>
          <w:sz w:val="36"/>
        </w:rPr>
        <w:t xml:space="preserve"> </w:t>
      </w:r>
      <w:r>
        <w:rPr>
          <w:rFonts w:ascii="Arial-BoldItalicMT"/>
          <w:b/>
          <w:i/>
          <w:sz w:val="36"/>
        </w:rPr>
        <w:t>on</w:t>
      </w:r>
      <w:r>
        <w:rPr>
          <w:rFonts w:ascii="Arial-BoldItalicMT"/>
          <w:b/>
          <w:i/>
          <w:spacing w:val="-9"/>
          <w:sz w:val="36"/>
        </w:rPr>
        <w:t xml:space="preserve"> </w:t>
      </w:r>
      <w:r>
        <w:rPr>
          <w:rFonts w:ascii="Arial-BoldItalicMT"/>
          <w:b/>
          <w:i/>
          <w:sz w:val="36"/>
        </w:rPr>
        <w:t>the</w:t>
      </w:r>
      <w:r>
        <w:rPr>
          <w:rFonts w:ascii="Arial-BoldItalicMT"/>
          <w:b/>
          <w:i/>
          <w:spacing w:val="-9"/>
          <w:sz w:val="36"/>
        </w:rPr>
        <w:t xml:space="preserve"> </w:t>
      </w:r>
      <w:r>
        <w:rPr>
          <w:rFonts w:ascii="Arial-BoldItalicMT"/>
          <w:b/>
          <w:i/>
          <w:sz w:val="36"/>
        </w:rPr>
        <w:t xml:space="preserve">Ellesmere </w:t>
      </w:r>
      <w:r>
        <w:rPr>
          <w:rFonts w:ascii="Arial-BoldItalicMT"/>
          <w:b/>
          <w:i/>
          <w:spacing w:val="-6"/>
          <w:sz w:val="36"/>
        </w:rPr>
        <w:t>MS</w:t>
      </w:r>
    </w:p>
    <w:p w14:paraId="5234DD2C" w14:textId="77777777" w:rsidR="00F9517D" w:rsidRDefault="00000000" w:rsidP="00F9517D">
      <w:pPr>
        <w:spacing w:before="33" w:line="312" w:lineRule="auto"/>
        <w:ind w:left="142" w:right="-83"/>
        <w:rPr>
          <w:rFonts w:ascii="Arial Light"/>
          <w:sz w:val="30"/>
        </w:rPr>
      </w:pPr>
      <w:r>
        <w:rPr>
          <w:rFonts w:ascii="Arial Light"/>
          <w:sz w:val="30"/>
        </w:rPr>
        <w:t>London,</w:t>
      </w:r>
      <w:r>
        <w:rPr>
          <w:rFonts w:ascii="Arial Light"/>
          <w:spacing w:val="-16"/>
          <w:sz w:val="30"/>
        </w:rPr>
        <w:t xml:space="preserve"> </w:t>
      </w:r>
      <w:r>
        <w:rPr>
          <w:rFonts w:ascii="Arial Light"/>
          <w:sz w:val="30"/>
        </w:rPr>
        <w:t>Circle</w:t>
      </w:r>
      <w:r>
        <w:rPr>
          <w:rFonts w:ascii="Arial Light"/>
          <w:spacing w:val="-16"/>
          <w:sz w:val="30"/>
        </w:rPr>
        <w:t xml:space="preserve"> </w:t>
      </w:r>
      <w:r>
        <w:rPr>
          <w:rFonts w:ascii="Arial Light"/>
          <w:sz w:val="30"/>
        </w:rPr>
        <w:t>Press,</w:t>
      </w:r>
      <w:r>
        <w:rPr>
          <w:rFonts w:ascii="Arial Light"/>
          <w:spacing w:val="-16"/>
          <w:sz w:val="30"/>
        </w:rPr>
        <w:t xml:space="preserve"> </w:t>
      </w:r>
      <w:r>
        <w:rPr>
          <w:rFonts w:ascii="Arial Light"/>
          <w:sz w:val="30"/>
        </w:rPr>
        <w:t>1967</w:t>
      </w:r>
    </w:p>
    <w:p w14:paraId="04E7A3B8" w14:textId="5115D160" w:rsidR="00B233C5" w:rsidRDefault="00F9517D" w:rsidP="00F9517D">
      <w:pPr>
        <w:spacing w:before="33" w:line="312" w:lineRule="auto"/>
        <w:ind w:left="142" w:right="-83"/>
        <w:rPr>
          <w:rFonts w:ascii="Arial Light"/>
          <w:sz w:val="30"/>
        </w:rPr>
      </w:pPr>
      <w:r>
        <w:rPr>
          <w:rFonts w:ascii="Arial Light"/>
          <w:sz w:val="30"/>
        </w:rPr>
        <w:t>RARE</w:t>
      </w:r>
      <w:r w:rsidR="00000000">
        <w:rPr>
          <w:rFonts w:ascii="Arial Light"/>
          <w:sz w:val="30"/>
        </w:rPr>
        <w:t>SEF 821.1 C39CP</w:t>
      </w:r>
    </w:p>
    <w:p w14:paraId="458084BD" w14:textId="77777777" w:rsidR="00B233C5" w:rsidRDefault="00A65FE2" w:rsidP="00F9517D">
      <w:pPr>
        <w:pStyle w:val="BodyText"/>
        <w:spacing w:before="1"/>
        <w:ind w:left="142" w:right="-83"/>
        <w:rPr>
          <w:rFonts w:ascii="Arial Light"/>
          <w:sz w:val="8"/>
        </w:rPr>
      </w:pPr>
      <w:r>
        <w:pict w14:anchorId="0FB1B7C5">
          <v:shape id="docshape560" o:spid="_x0000_s2070" alt="" style="position:absolute;left:0;text-align:left;margin-left:56.7pt;margin-top:5.8pt;width:484.15pt;height:.1pt;z-index:-1549260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6E7117A8" w14:textId="77777777" w:rsidR="00B233C5" w:rsidRDefault="00B233C5" w:rsidP="00F9517D">
      <w:pPr>
        <w:pStyle w:val="BodyText"/>
        <w:ind w:left="142" w:right="-83"/>
        <w:rPr>
          <w:rFonts w:ascii="Arial Light"/>
        </w:rPr>
      </w:pPr>
    </w:p>
    <w:p w14:paraId="03A56F70" w14:textId="77777777" w:rsidR="00B233C5" w:rsidRDefault="00000000" w:rsidP="00F9517D">
      <w:pPr>
        <w:pStyle w:val="BodyText"/>
        <w:spacing w:before="193" w:line="319" w:lineRule="auto"/>
        <w:ind w:left="142" w:right="-83"/>
      </w:pPr>
      <w:r>
        <w:t xml:space="preserve">Ron King’s Circle Press was born out of necessity. In 1966, his first printed book–an edition of medieval English poet Geoffrey Chaucer’s </w:t>
      </w:r>
      <w:r>
        <w:rPr>
          <w:i/>
        </w:rPr>
        <w:t>Prologue to the Canterbury Tales</w:t>
      </w:r>
      <w:r>
        <w:t>, illustrated with images of large, abstracted mask designs–was not published after</w:t>
      </w:r>
      <w:r>
        <w:rPr>
          <w:spacing w:val="-4"/>
        </w:rPr>
        <w:t xml:space="preserve"> </w:t>
      </w:r>
      <w:r>
        <w:t>it</w:t>
      </w:r>
      <w:r>
        <w:rPr>
          <w:spacing w:val="-4"/>
        </w:rPr>
        <w:t xml:space="preserve"> </w:t>
      </w:r>
      <w:r>
        <w:t>was</w:t>
      </w:r>
      <w:r>
        <w:rPr>
          <w:spacing w:val="-4"/>
        </w:rPr>
        <w:t xml:space="preserve"> </w:t>
      </w:r>
      <w:r>
        <w:t>completed,</w:t>
      </w:r>
      <w:r>
        <w:rPr>
          <w:spacing w:val="-3"/>
        </w:rPr>
        <w:t xml:space="preserve"> </w:t>
      </w:r>
      <w:r>
        <w:t>so</w:t>
      </w:r>
      <w:r>
        <w:rPr>
          <w:spacing w:val="-3"/>
        </w:rPr>
        <w:t xml:space="preserve"> </w:t>
      </w:r>
      <w:r>
        <w:t>the</w:t>
      </w:r>
      <w:r>
        <w:rPr>
          <w:spacing w:val="-3"/>
        </w:rPr>
        <w:t xml:space="preserve"> </w:t>
      </w:r>
      <w:r>
        <w:t>artist</w:t>
      </w:r>
      <w:r>
        <w:rPr>
          <w:spacing w:val="-4"/>
        </w:rPr>
        <w:t xml:space="preserve"> </w:t>
      </w:r>
      <w:r>
        <w:t>took</w:t>
      </w:r>
      <w:r>
        <w:rPr>
          <w:spacing w:val="-3"/>
        </w:rPr>
        <w:t xml:space="preserve"> </w:t>
      </w:r>
      <w:r>
        <w:t>on</w:t>
      </w:r>
      <w:r>
        <w:rPr>
          <w:spacing w:val="-4"/>
        </w:rPr>
        <w:t xml:space="preserve"> </w:t>
      </w:r>
      <w:r>
        <w:t>the</w:t>
      </w:r>
      <w:r>
        <w:rPr>
          <w:spacing w:val="-3"/>
        </w:rPr>
        <w:t xml:space="preserve"> </w:t>
      </w:r>
      <w:r>
        <w:t>task</w:t>
      </w:r>
      <w:r>
        <w:rPr>
          <w:spacing w:val="-3"/>
        </w:rPr>
        <w:t xml:space="preserve"> </w:t>
      </w:r>
      <w:r>
        <w:t>himself.</w:t>
      </w:r>
      <w:r>
        <w:rPr>
          <w:spacing w:val="80"/>
        </w:rPr>
        <w:t xml:space="preserve"> </w:t>
      </w:r>
      <w:r>
        <w:t>In the 57 years since, King has continued to produce exquisitely realised printed works.</w:t>
      </w:r>
    </w:p>
    <w:p w14:paraId="7CB0C246" w14:textId="77777777" w:rsidR="00B233C5" w:rsidRDefault="00B233C5" w:rsidP="00F9517D">
      <w:pPr>
        <w:spacing w:line="319" w:lineRule="auto"/>
        <w:ind w:left="142" w:right="-83"/>
        <w:sectPr w:rsidR="00B233C5" w:rsidSect="00F9517D">
          <w:headerReference w:type="default" r:id="rId189"/>
          <w:pgSz w:w="11910" w:h="16840"/>
          <w:pgMar w:top="1134" w:right="1531" w:bottom="567" w:left="964" w:header="1067" w:footer="0" w:gutter="0"/>
          <w:cols w:space="720"/>
        </w:sectPr>
      </w:pPr>
    </w:p>
    <w:p w14:paraId="7712DB4D" w14:textId="77777777" w:rsidR="001E67B4" w:rsidRDefault="001E67B4" w:rsidP="00F9517D">
      <w:pPr>
        <w:spacing w:before="7"/>
        <w:ind w:left="142" w:right="-83"/>
        <w:rPr>
          <w:b/>
          <w:sz w:val="38"/>
        </w:rPr>
      </w:pPr>
      <w:r>
        <w:rPr>
          <w:b/>
          <w:sz w:val="38"/>
        </w:rPr>
        <w:lastRenderedPageBreak/>
        <w:t>Ron</w:t>
      </w:r>
      <w:r>
        <w:rPr>
          <w:b/>
          <w:spacing w:val="-3"/>
          <w:sz w:val="38"/>
        </w:rPr>
        <w:t xml:space="preserve"> </w:t>
      </w:r>
      <w:r>
        <w:rPr>
          <w:b/>
          <w:spacing w:val="-4"/>
          <w:sz w:val="38"/>
        </w:rPr>
        <w:t>KING</w:t>
      </w:r>
    </w:p>
    <w:p w14:paraId="29740000" w14:textId="77777777" w:rsidR="001E67B4" w:rsidRDefault="001E67B4" w:rsidP="00F9517D">
      <w:pPr>
        <w:spacing w:before="63"/>
        <w:ind w:left="142" w:right="-83"/>
        <w:rPr>
          <w:i/>
          <w:sz w:val="38"/>
        </w:rPr>
      </w:pPr>
      <w:r>
        <w:rPr>
          <w:i/>
          <w:spacing w:val="-2"/>
          <w:sz w:val="38"/>
        </w:rPr>
        <w:t>Artist</w:t>
      </w:r>
    </w:p>
    <w:p w14:paraId="6230D08C" w14:textId="77777777" w:rsidR="001E67B4" w:rsidRDefault="001E67B4" w:rsidP="00F9517D">
      <w:pPr>
        <w:spacing w:before="40"/>
        <w:ind w:left="142" w:right="-83"/>
        <w:rPr>
          <w:sz w:val="32"/>
        </w:rPr>
      </w:pPr>
      <w:r>
        <w:rPr>
          <w:sz w:val="32"/>
        </w:rPr>
        <w:t xml:space="preserve">(Born </w:t>
      </w:r>
      <w:r>
        <w:rPr>
          <w:spacing w:val="-2"/>
          <w:sz w:val="32"/>
        </w:rPr>
        <w:t>1932)</w:t>
      </w:r>
    </w:p>
    <w:p w14:paraId="2419E62D" w14:textId="77777777" w:rsidR="00B233C5" w:rsidRDefault="00B233C5" w:rsidP="00F9517D">
      <w:pPr>
        <w:pStyle w:val="BodyText"/>
        <w:spacing w:before="8"/>
        <w:ind w:left="142" w:right="-83"/>
        <w:rPr>
          <w:sz w:val="13"/>
        </w:rPr>
      </w:pPr>
    </w:p>
    <w:p w14:paraId="10A011CF" w14:textId="77777777" w:rsidR="00B233C5" w:rsidRDefault="00000000" w:rsidP="00F9517D">
      <w:pPr>
        <w:pStyle w:val="Heading3"/>
        <w:spacing w:before="88"/>
        <w:ind w:left="142" w:right="-83"/>
      </w:pPr>
      <w:r>
        <w:t>Roy</w:t>
      </w:r>
      <w:r>
        <w:rPr>
          <w:spacing w:val="-3"/>
        </w:rPr>
        <w:t xml:space="preserve"> </w:t>
      </w:r>
      <w:r>
        <w:rPr>
          <w:spacing w:val="-2"/>
        </w:rPr>
        <w:t>FISHER</w:t>
      </w:r>
    </w:p>
    <w:p w14:paraId="67D7F449" w14:textId="77777777" w:rsidR="00B233C5" w:rsidRDefault="00000000" w:rsidP="00F9517D">
      <w:pPr>
        <w:pStyle w:val="Heading4"/>
        <w:ind w:left="142" w:right="-83"/>
      </w:pPr>
      <w:r>
        <w:rPr>
          <w:spacing w:val="-4"/>
        </w:rPr>
        <w:t>Poet</w:t>
      </w:r>
    </w:p>
    <w:p w14:paraId="62C3764D" w14:textId="77777777" w:rsidR="00B233C5" w:rsidRDefault="00000000" w:rsidP="00F9517D">
      <w:pPr>
        <w:spacing w:before="39"/>
        <w:ind w:left="142" w:right="-83"/>
        <w:rPr>
          <w:sz w:val="32"/>
        </w:rPr>
      </w:pPr>
      <w:r>
        <w:rPr>
          <w:spacing w:val="-2"/>
          <w:sz w:val="32"/>
        </w:rPr>
        <w:t>(1930–2017)</w:t>
      </w:r>
    </w:p>
    <w:p w14:paraId="7F9E4362" w14:textId="77777777" w:rsidR="00B233C5" w:rsidRDefault="00B233C5" w:rsidP="00F9517D">
      <w:pPr>
        <w:pStyle w:val="BodyText"/>
        <w:ind w:left="142" w:right="-83"/>
        <w:rPr>
          <w:sz w:val="20"/>
        </w:rPr>
      </w:pPr>
    </w:p>
    <w:p w14:paraId="758BF784" w14:textId="77777777" w:rsidR="00B233C5" w:rsidRDefault="00A65FE2" w:rsidP="00F9517D">
      <w:pPr>
        <w:pStyle w:val="BodyText"/>
        <w:spacing w:before="9"/>
        <w:ind w:left="142" w:right="-83"/>
        <w:rPr>
          <w:sz w:val="22"/>
        </w:rPr>
      </w:pPr>
      <w:r>
        <w:pict w14:anchorId="1C7D8C77">
          <v:shape id="docshape562" o:spid="_x0000_s2069" alt="" style="position:absolute;left:0;text-align:left;margin-left:56.7pt;margin-top:14.3pt;width:484.15pt;height:.1pt;z-index:-1549209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5A378F8" w14:textId="77777777" w:rsidR="00B233C5" w:rsidRDefault="00000000" w:rsidP="00F9517D">
      <w:pPr>
        <w:pStyle w:val="Heading6"/>
        <w:spacing w:line="278" w:lineRule="auto"/>
        <w:ind w:left="142" w:right="-83"/>
      </w:pPr>
      <w:bookmarkStart w:id="229" w:name="Anans"/>
      <w:bookmarkEnd w:id="229"/>
      <w:r>
        <w:rPr>
          <w:rFonts w:ascii="Arial" w:hAnsi="Arial"/>
          <w:i w:val="0"/>
        </w:rPr>
        <w:t>‘Anansi’,</w:t>
      </w:r>
      <w:r>
        <w:rPr>
          <w:rFonts w:ascii="Arial" w:hAnsi="Arial"/>
          <w:i w:val="0"/>
          <w:spacing w:val="-7"/>
        </w:rPr>
        <w:t xml:space="preserve"> </w:t>
      </w:r>
      <w:r>
        <w:rPr>
          <w:rFonts w:ascii="Arial" w:hAnsi="Arial"/>
          <w:i w:val="0"/>
        </w:rPr>
        <w:t>from</w:t>
      </w:r>
      <w:r>
        <w:rPr>
          <w:rFonts w:ascii="Arial" w:hAnsi="Arial"/>
          <w:i w:val="0"/>
          <w:spacing w:val="-8"/>
        </w:rPr>
        <w:t xml:space="preserve"> </w:t>
      </w:r>
      <w:r>
        <w:t>Anansi</w:t>
      </w:r>
      <w:r>
        <w:rPr>
          <w:spacing w:val="-7"/>
        </w:rPr>
        <w:t xml:space="preserve"> </w:t>
      </w:r>
      <w:r>
        <w:t>Company:</w:t>
      </w:r>
      <w:r>
        <w:rPr>
          <w:spacing w:val="-20"/>
        </w:rPr>
        <w:t xml:space="preserve"> </w:t>
      </w:r>
      <w:r>
        <w:t>A</w:t>
      </w:r>
      <w:r>
        <w:rPr>
          <w:spacing w:val="-20"/>
        </w:rPr>
        <w:t xml:space="preserve"> </w:t>
      </w:r>
      <w:r>
        <w:t>Collection</w:t>
      </w:r>
      <w:r>
        <w:rPr>
          <w:spacing w:val="-7"/>
        </w:rPr>
        <w:t xml:space="preserve"> </w:t>
      </w:r>
      <w:r>
        <w:t>of</w:t>
      </w:r>
      <w:r>
        <w:rPr>
          <w:spacing w:val="-7"/>
        </w:rPr>
        <w:t xml:space="preserve"> </w:t>
      </w:r>
      <w:r>
        <w:t>Thirteen Hand-made Wire and Card Rod-Puppets Animated in Colour and Verse</w:t>
      </w:r>
    </w:p>
    <w:p w14:paraId="360984A2" w14:textId="77777777" w:rsidR="00F9517D" w:rsidRDefault="00000000" w:rsidP="00F9517D">
      <w:pPr>
        <w:spacing w:before="33" w:line="312" w:lineRule="auto"/>
        <w:ind w:left="142" w:right="-83"/>
        <w:rPr>
          <w:rFonts w:ascii="Arial Light"/>
          <w:sz w:val="30"/>
        </w:rPr>
      </w:pPr>
      <w:r>
        <w:rPr>
          <w:rFonts w:ascii="Arial Light"/>
          <w:sz w:val="30"/>
        </w:rPr>
        <w:t>London,</w:t>
      </w:r>
      <w:r>
        <w:rPr>
          <w:rFonts w:ascii="Arial Light"/>
          <w:spacing w:val="-16"/>
          <w:sz w:val="30"/>
        </w:rPr>
        <w:t xml:space="preserve"> </w:t>
      </w:r>
      <w:r>
        <w:rPr>
          <w:rFonts w:ascii="Arial Light"/>
          <w:sz w:val="30"/>
        </w:rPr>
        <w:t>Circle</w:t>
      </w:r>
      <w:r>
        <w:rPr>
          <w:rFonts w:ascii="Arial Light"/>
          <w:spacing w:val="-16"/>
          <w:sz w:val="30"/>
        </w:rPr>
        <w:t xml:space="preserve"> </w:t>
      </w:r>
      <w:r>
        <w:rPr>
          <w:rFonts w:ascii="Arial Light"/>
          <w:sz w:val="30"/>
        </w:rPr>
        <w:t>Press,</w:t>
      </w:r>
      <w:r>
        <w:rPr>
          <w:rFonts w:ascii="Arial Light"/>
          <w:spacing w:val="-16"/>
          <w:sz w:val="30"/>
        </w:rPr>
        <w:t xml:space="preserve"> </w:t>
      </w:r>
      <w:r>
        <w:rPr>
          <w:rFonts w:ascii="Arial Light"/>
          <w:sz w:val="30"/>
        </w:rPr>
        <w:t>1992</w:t>
      </w:r>
    </w:p>
    <w:p w14:paraId="3B6478DE" w14:textId="263206C1" w:rsidR="00B233C5" w:rsidRDefault="00F9517D" w:rsidP="00F9517D">
      <w:pPr>
        <w:spacing w:before="33" w:line="312" w:lineRule="auto"/>
        <w:ind w:left="142" w:right="-83"/>
        <w:rPr>
          <w:rFonts w:ascii="Arial Light"/>
          <w:sz w:val="30"/>
        </w:rPr>
      </w:pPr>
      <w:r>
        <w:rPr>
          <w:rFonts w:ascii="Arial Light"/>
          <w:sz w:val="30"/>
        </w:rPr>
        <w:t>RARE</w:t>
      </w:r>
      <w:r w:rsidR="00000000">
        <w:rPr>
          <w:rFonts w:ascii="Arial Light"/>
          <w:sz w:val="30"/>
        </w:rPr>
        <w:t>SEF 702.81 K5801A</w:t>
      </w:r>
    </w:p>
    <w:p w14:paraId="187DAE06" w14:textId="77777777" w:rsidR="00B233C5" w:rsidRDefault="00A65FE2" w:rsidP="00F9517D">
      <w:pPr>
        <w:pStyle w:val="BodyText"/>
        <w:spacing w:before="1"/>
        <w:ind w:left="142" w:right="-83"/>
        <w:rPr>
          <w:rFonts w:ascii="Arial Light"/>
          <w:sz w:val="8"/>
        </w:rPr>
      </w:pPr>
      <w:r>
        <w:pict w14:anchorId="571B8B3E">
          <v:shape id="docshape563" o:spid="_x0000_s2068" alt="" style="position:absolute;left:0;text-align:left;margin-left:56.7pt;margin-top:5.8pt;width:484.15pt;height:.1pt;z-index:-1549158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889D9B3" w14:textId="77777777" w:rsidR="00B233C5" w:rsidRDefault="00B233C5" w:rsidP="00F9517D">
      <w:pPr>
        <w:pStyle w:val="BodyText"/>
        <w:ind w:left="142" w:right="-83"/>
        <w:rPr>
          <w:rFonts w:ascii="Arial Light"/>
        </w:rPr>
      </w:pPr>
    </w:p>
    <w:p w14:paraId="4B716060" w14:textId="77777777" w:rsidR="00B233C5" w:rsidRDefault="00000000" w:rsidP="00F9517D">
      <w:pPr>
        <w:pStyle w:val="BodyText"/>
        <w:spacing w:before="193" w:line="319" w:lineRule="auto"/>
        <w:ind w:left="142" w:right="-83"/>
      </w:pPr>
      <w:r>
        <w:t>Inspired by the West</w:t>
      </w:r>
      <w:r>
        <w:rPr>
          <w:spacing w:val="-9"/>
        </w:rPr>
        <w:t xml:space="preserve"> </w:t>
      </w:r>
      <w:r>
        <w:t>African folk story of</w:t>
      </w:r>
      <w:r>
        <w:rPr>
          <w:spacing w:val="-9"/>
        </w:rPr>
        <w:t xml:space="preserve"> </w:t>
      </w:r>
      <w:r>
        <w:t>Anansi the Spider, master printmaker Ron King collaborated with poet Roy Fisher to produce this limited-edition artist book. The trickster god of stories,</w:t>
      </w:r>
      <w:r>
        <w:rPr>
          <w:spacing w:val="-3"/>
        </w:rPr>
        <w:t xml:space="preserve"> </w:t>
      </w:r>
      <w:r>
        <w:t>wisdom</w:t>
      </w:r>
      <w:r>
        <w:rPr>
          <w:spacing w:val="-4"/>
        </w:rPr>
        <w:t xml:space="preserve"> </w:t>
      </w:r>
      <w:r>
        <w:t>and</w:t>
      </w:r>
      <w:r>
        <w:rPr>
          <w:spacing w:val="-4"/>
        </w:rPr>
        <w:t xml:space="preserve"> </w:t>
      </w:r>
      <w:r>
        <w:t>knowledge,</w:t>
      </w:r>
      <w:r>
        <w:rPr>
          <w:spacing w:val="-22"/>
        </w:rPr>
        <w:t xml:space="preserve"> </w:t>
      </w:r>
      <w:r>
        <w:t>Anansi</w:t>
      </w:r>
      <w:r>
        <w:rPr>
          <w:spacing w:val="-3"/>
        </w:rPr>
        <w:t xml:space="preserve"> </w:t>
      </w:r>
      <w:r>
        <w:t>is</w:t>
      </w:r>
      <w:r>
        <w:rPr>
          <w:spacing w:val="-4"/>
        </w:rPr>
        <w:t xml:space="preserve"> </w:t>
      </w:r>
      <w:r>
        <w:t>a</w:t>
      </w:r>
      <w:r>
        <w:rPr>
          <w:spacing w:val="-4"/>
        </w:rPr>
        <w:t xml:space="preserve"> </w:t>
      </w:r>
      <w:r>
        <w:t>key</w:t>
      </w:r>
      <w:r>
        <w:rPr>
          <w:spacing w:val="-3"/>
        </w:rPr>
        <w:t xml:space="preserve"> </w:t>
      </w:r>
      <w:r>
        <w:t>character</w:t>
      </w:r>
      <w:r>
        <w:rPr>
          <w:spacing w:val="-3"/>
        </w:rPr>
        <w:t xml:space="preserve"> </w:t>
      </w:r>
      <w:r>
        <w:t>in</w:t>
      </w:r>
      <w:r>
        <w:rPr>
          <w:spacing w:val="-4"/>
        </w:rPr>
        <w:t xml:space="preserve"> </w:t>
      </w:r>
      <w:r>
        <w:t>the oral cultures of West</w:t>
      </w:r>
      <w:r>
        <w:rPr>
          <w:spacing w:val="-4"/>
        </w:rPr>
        <w:t xml:space="preserve"> </w:t>
      </w:r>
      <w:r>
        <w:t>African,</w:t>
      </w:r>
      <w:r>
        <w:rPr>
          <w:spacing w:val="-4"/>
        </w:rPr>
        <w:t xml:space="preserve"> </w:t>
      </w:r>
      <w:r>
        <w:t>African</w:t>
      </w:r>
      <w:r>
        <w:rPr>
          <w:spacing w:val="-4"/>
        </w:rPr>
        <w:t xml:space="preserve"> </w:t>
      </w:r>
      <w:r>
        <w:t>American and the Caribbean diaspora communities, including in London where King works. Using silk-screen, hand-printing and letterpress, King brings the characters to life in literal way, creating removable wire and card articulated puppets that can be used by the reader.</w:t>
      </w:r>
    </w:p>
    <w:p w14:paraId="578B0D21" w14:textId="77777777" w:rsidR="00B233C5" w:rsidRDefault="00B233C5" w:rsidP="00F9517D">
      <w:pPr>
        <w:spacing w:line="319" w:lineRule="auto"/>
        <w:ind w:left="142" w:right="-83"/>
        <w:sectPr w:rsidR="00B233C5" w:rsidSect="00F9517D">
          <w:headerReference w:type="default" r:id="rId190"/>
          <w:pgSz w:w="11910" w:h="16840"/>
          <w:pgMar w:top="1134" w:right="1531" w:bottom="567" w:left="964" w:header="1067" w:footer="0" w:gutter="0"/>
          <w:cols w:space="720"/>
        </w:sectPr>
      </w:pPr>
    </w:p>
    <w:p w14:paraId="338CE209" w14:textId="77777777" w:rsidR="001E67B4" w:rsidRDefault="001E67B4" w:rsidP="00F9517D">
      <w:pPr>
        <w:spacing w:before="7"/>
        <w:ind w:left="142" w:right="-83"/>
        <w:rPr>
          <w:b/>
          <w:sz w:val="38"/>
        </w:rPr>
      </w:pPr>
      <w:r>
        <w:rPr>
          <w:b/>
          <w:sz w:val="38"/>
        </w:rPr>
        <w:lastRenderedPageBreak/>
        <w:t>Ron</w:t>
      </w:r>
      <w:r>
        <w:rPr>
          <w:b/>
          <w:spacing w:val="-3"/>
          <w:sz w:val="38"/>
        </w:rPr>
        <w:t xml:space="preserve"> </w:t>
      </w:r>
      <w:r>
        <w:rPr>
          <w:b/>
          <w:spacing w:val="-4"/>
          <w:sz w:val="38"/>
        </w:rPr>
        <w:t>KING</w:t>
      </w:r>
    </w:p>
    <w:p w14:paraId="3EC83CD9" w14:textId="77777777" w:rsidR="001E67B4" w:rsidRDefault="001E67B4" w:rsidP="00F9517D">
      <w:pPr>
        <w:spacing w:before="63"/>
        <w:ind w:left="142" w:right="-83"/>
        <w:rPr>
          <w:i/>
          <w:sz w:val="38"/>
        </w:rPr>
      </w:pPr>
      <w:r>
        <w:rPr>
          <w:i/>
          <w:spacing w:val="-2"/>
          <w:sz w:val="38"/>
        </w:rPr>
        <w:t>Artist</w:t>
      </w:r>
    </w:p>
    <w:p w14:paraId="22D338E9" w14:textId="77777777" w:rsidR="001E67B4" w:rsidRDefault="001E67B4" w:rsidP="00F9517D">
      <w:pPr>
        <w:spacing w:before="40"/>
        <w:ind w:left="142" w:right="-83"/>
        <w:rPr>
          <w:sz w:val="32"/>
        </w:rPr>
      </w:pPr>
      <w:r>
        <w:rPr>
          <w:sz w:val="32"/>
        </w:rPr>
        <w:t xml:space="preserve">(Born </w:t>
      </w:r>
      <w:r>
        <w:rPr>
          <w:spacing w:val="-2"/>
          <w:sz w:val="32"/>
        </w:rPr>
        <w:t>1932)</w:t>
      </w:r>
    </w:p>
    <w:p w14:paraId="0C83850E" w14:textId="77777777" w:rsidR="00B233C5" w:rsidRDefault="00B233C5" w:rsidP="00F9517D">
      <w:pPr>
        <w:pStyle w:val="BodyText"/>
        <w:spacing w:before="8"/>
        <w:ind w:left="142" w:right="-83"/>
        <w:rPr>
          <w:sz w:val="13"/>
        </w:rPr>
      </w:pPr>
    </w:p>
    <w:p w14:paraId="2C942A4D" w14:textId="77777777" w:rsidR="00B233C5" w:rsidRDefault="00000000" w:rsidP="00F9517D">
      <w:pPr>
        <w:pStyle w:val="Heading3"/>
        <w:spacing w:before="88"/>
        <w:ind w:left="142" w:right="-83"/>
      </w:pPr>
      <w:r>
        <w:t>Roy</w:t>
      </w:r>
      <w:r>
        <w:rPr>
          <w:spacing w:val="-3"/>
        </w:rPr>
        <w:t xml:space="preserve"> </w:t>
      </w:r>
      <w:r>
        <w:rPr>
          <w:spacing w:val="-2"/>
        </w:rPr>
        <w:t>FISHER</w:t>
      </w:r>
    </w:p>
    <w:p w14:paraId="4B279900" w14:textId="77777777" w:rsidR="00B233C5" w:rsidRDefault="00000000" w:rsidP="00F9517D">
      <w:pPr>
        <w:pStyle w:val="Heading4"/>
        <w:ind w:left="142" w:right="-83"/>
      </w:pPr>
      <w:r>
        <w:rPr>
          <w:spacing w:val="-4"/>
        </w:rPr>
        <w:t>Poet</w:t>
      </w:r>
    </w:p>
    <w:p w14:paraId="49256459" w14:textId="77777777" w:rsidR="00B233C5" w:rsidRDefault="00000000" w:rsidP="00F9517D">
      <w:pPr>
        <w:spacing w:before="39"/>
        <w:ind w:left="142" w:right="-83"/>
        <w:rPr>
          <w:sz w:val="32"/>
        </w:rPr>
      </w:pPr>
      <w:r>
        <w:rPr>
          <w:spacing w:val="-2"/>
          <w:sz w:val="32"/>
        </w:rPr>
        <w:t>(1930–2017)</w:t>
      </w:r>
    </w:p>
    <w:p w14:paraId="3A8791E2" w14:textId="77777777" w:rsidR="00B233C5" w:rsidRDefault="00B233C5" w:rsidP="00F9517D">
      <w:pPr>
        <w:pStyle w:val="BodyText"/>
        <w:ind w:left="142" w:right="-83"/>
        <w:rPr>
          <w:sz w:val="20"/>
        </w:rPr>
      </w:pPr>
    </w:p>
    <w:p w14:paraId="7DF465FC" w14:textId="77777777" w:rsidR="00B233C5" w:rsidRDefault="00A65FE2" w:rsidP="00F9517D">
      <w:pPr>
        <w:pStyle w:val="BodyText"/>
        <w:spacing w:before="9"/>
        <w:ind w:left="142" w:right="-83"/>
        <w:rPr>
          <w:sz w:val="22"/>
        </w:rPr>
      </w:pPr>
      <w:r>
        <w:pict w14:anchorId="02420524">
          <v:shape id="docshape564" o:spid="_x0000_s2067" alt="" style="position:absolute;left:0;text-align:left;margin-left:56.7pt;margin-top:14.3pt;width:484.15pt;height:.1pt;z-index:-1549107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23F9816A" w14:textId="77777777" w:rsidR="00B233C5" w:rsidRDefault="00000000" w:rsidP="00F9517D">
      <w:pPr>
        <w:pStyle w:val="Heading6"/>
        <w:spacing w:line="278" w:lineRule="auto"/>
        <w:ind w:left="142" w:right="-83"/>
      </w:pPr>
      <w:bookmarkStart w:id="230" w:name="Snake"/>
      <w:bookmarkEnd w:id="230"/>
      <w:r>
        <w:rPr>
          <w:rFonts w:ascii="Arial" w:hAnsi="Arial"/>
          <w:i w:val="0"/>
        </w:rPr>
        <w:t>‘Snake’,</w:t>
      </w:r>
      <w:r>
        <w:rPr>
          <w:rFonts w:ascii="Arial" w:hAnsi="Arial"/>
          <w:i w:val="0"/>
          <w:spacing w:val="-5"/>
        </w:rPr>
        <w:t xml:space="preserve"> </w:t>
      </w:r>
      <w:r>
        <w:rPr>
          <w:rFonts w:ascii="Arial" w:hAnsi="Arial"/>
          <w:i w:val="0"/>
        </w:rPr>
        <w:t>from</w:t>
      </w:r>
      <w:r>
        <w:rPr>
          <w:rFonts w:ascii="Arial" w:hAnsi="Arial"/>
          <w:i w:val="0"/>
          <w:spacing w:val="-7"/>
        </w:rPr>
        <w:t xml:space="preserve"> </w:t>
      </w:r>
      <w:r>
        <w:t>Anansi</w:t>
      </w:r>
      <w:r>
        <w:rPr>
          <w:spacing w:val="-6"/>
        </w:rPr>
        <w:t xml:space="preserve"> </w:t>
      </w:r>
      <w:r>
        <w:t>Company:</w:t>
      </w:r>
      <w:r>
        <w:rPr>
          <w:spacing w:val="-18"/>
        </w:rPr>
        <w:t xml:space="preserve"> </w:t>
      </w:r>
      <w:r>
        <w:t>A</w:t>
      </w:r>
      <w:r>
        <w:rPr>
          <w:spacing w:val="-18"/>
        </w:rPr>
        <w:t xml:space="preserve"> </w:t>
      </w:r>
      <w:r>
        <w:t>Collection</w:t>
      </w:r>
      <w:r>
        <w:rPr>
          <w:spacing w:val="-6"/>
        </w:rPr>
        <w:t xml:space="preserve"> </w:t>
      </w:r>
      <w:r>
        <w:t>of</w:t>
      </w:r>
      <w:r>
        <w:rPr>
          <w:spacing w:val="-5"/>
        </w:rPr>
        <w:t xml:space="preserve"> </w:t>
      </w:r>
      <w:r>
        <w:t>Thirteen Hand-made Wire and Card Rod-Puppets Animated in Colour and Verse</w:t>
      </w:r>
    </w:p>
    <w:p w14:paraId="12538930" w14:textId="77777777" w:rsidR="00F9517D" w:rsidRDefault="00000000" w:rsidP="00F9517D">
      <w:pPr>
        <w:spacing w:before="33" w:line="312" w:lineRule="auto"/>
        <w:ind w:left="142" w:right="-83"/>
        <w:rPr>
          <w:rFonts w:ascii="Arial Light"/>
          <w:sz w:val="30"/>
        </w:rPr>
      </w:pPr>
      <w:r>
        <w:rPr>
          <w:rFonts w:ascii="Arial Light"/>
          <w:sz w:val="30"/>
        </w:rPr>
        <w:t>London,</w:t>
      </w:r>
      <w:r>
        <w:rPr>
          <w:rFonts w:ascii="Arial Light"/>
          <w:spacing w:val="-16"/>
          <w:sz w:val="30"/>
        </w:rPr>
        <w:t xml:space="preserve"> </w:t>
      </w:r>
      <w:r>
        <w:rPr>
          <w:rFonts w:ascii="Arial Light"/>
          <w:sz w:val="30"/>
        </w:rPr>
        <w:t>Circle</w:t>
      </w:r>
      <w:r>
        <w:rPr>
          <w:rFonts w:ascii="Arial Light"/>
          <w:spacing w:val="-16"/>
          <w:sz w:val="30"/>
        </w:rPr>
        <w:t xml:space="preserve"> </w:t>
      </w:r>
      <w:r>
        <w:rPr>
          <w:rFonts w:ascii="Arial Light"/>
          <w:sz w:val="30"/>
        </w:rPr>
        <w:t>Press,</w:t>
      </w:r>
      <w:r>
        <w:rPr>
          <w:rFonts w:ascii="Arial Light"/>
          <w:spacing w:val="-16"/>
          <w:sz w:val="30"/>
        </w:rPr>
        <w:t xml:space="preserve"> </w:t>
      </w:r>
      <w:r>
        <w:rPr>
          <w:rFonts w:ascii="Arial Light"/>
          <w:sz w:val="30"/>
        </w:rPr>
        <w:t>1992</w:t>
      </w:r>
    </w:p>
    <w:p w14:paraId="35E68591" w14:textId="29C2A558" w:rsidR="00B233C5" w:rsidRDefault="00F9517D" w:rsidP="00F9517D">
      <w:pPr>
        <w:spacing w:before="33" w:line="312" w:lineRule="auto"/>
        <w:ind w:left="142" w:right="-83"/>
        <w:rPr>
          <w:rFonts w:ascii="Arial Light"/>
          <w:sz w:val="30"/>
        </w:rPr>
      </w:pPr>
      <w:r>
        <w:rPr>
          <w:rFonts w:ascii="Arial Light"/>
          <w:sz w:val="30"/>
        </w:rPr>
        <w:t>RARE</w:t>
      </w:r>
      <w:r w:rsidR="00000000">
        <w:rPr>
          <w:rFonts w:ascii="Arial Light"/>
          <w:sz w:val="30"/>
        </w:rPr>
        <w:t>SEF 702.81 K5801A</w:t>
      </w:r>
    </w:p>
    <w:p w14:paraId="679EDF25" w14:textId="77777777" w:rsidR="00B233C5" w:rsidRDefault="00A65FE2" w:rsidP="00F9517D">
      <w:pPr>
        <w:pStyle w:val="BodyText"/>
        <w:spacing w:before="1"/>
        <w:ind w:left="142" w:right="-83"/>
        <w:rPr>
          <w:rFonts w:ascii="Arial Light"/>
          <w:sz w:val="8"/>
        </w:rPr>
      </w:pPr>
      <w:r>
        <w:pict w14:anchorId="2A2A65E5">
          <v:shape id="docshape565" o:spid="_x0000_s2066" alt="" style="position:absolute;left:0;text-align:left;margin-left:56.7pt;margin-top:5.8pt;width:484.15pt;height:.1pt;z-index:-1549056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4E3759E" w14:textId="77777777" w:rsidR="00B233C5" w:rsidRDefault="00B233C5" w:rsidP="00F9517D">
      <w:pPr>
        <w:pStyle w:val="BodyText"/>
        <w:ind w:left="142" w:right="-83"/>
        <w:rPr>
          <w:rFonts w:ascii="Arial Light"/>
        </w:rPr>
      </w:pPr>
    </w:p>
    <w:p w14:paraId="35240CCF" w14:textId="77777777" w:rsidR="00B233C5" w:rsidRDefault="00000000" w:rsidP="00F9517D">
      <w:pPr>
        <w:pStyle w:val="BodyText"/>
        <w:spacing w:before="193" w:line="319" w:lineRule="auto"/>
        <w:ind w:left="142" w:right="-83"/>
      </w:pPr>
      <w:r>
        <w:t>In</w:t>
      </w:r>
      <w:r>
        <w:rPr>
          <w:spacing w:val="-7"/>
        </w:rPr>
        <w:t xml:space="preserve"> </w:t>
      </w:r>
      <w:r>
        <w:t>this</w:t>
      </w:r>
      <w:r>
        <w:rPr>
          <w:spacing w:val="-7"/>
        </w:rPr>
        <w:t xml:space="preserve"> </w:t>
      </w:r>
      <w:r>
        <w:t>story,</w:t>
      </w:r>
      <w:r>
        <w:rPr>
          <w:spacing w:val="-24"/>
        </w:rPr>
        <w:t xml:space="preserve"> </w:t>
      </w:r>
      <w:r>
        <w:t>Anansi</w:t>
      </w:r>
      <w:r>
        <w:rPr>
          <w:spacing w:val="-6"/>
        </w:rPr>
        <w:t xml:space="preserve"> </w:t>
      </w:r>
      <w:r>
        <w:t>become</w:t>
      </w:r>
      <w:r>
        <w:rPr>
          <w:spacing w:val="-8"/>
        </w:rPr>
        <w:t xml:space="preserve"> </w:t>
      </w:r>
      <w:r>
        <w:t>jealous</w:t>
      </w:r>
      <w:r>
        <w:rPr>
          <w:spacing w:val="-8"/>
        </w:rPr>
        <w:t xml:space="preserve"> </w:t>
      </w:r>
      <w:r>
        <w:t>of</w:t>
      </w:r>
      <w:r>
        <w:rPr>
          <w:spacing w:val="-8"/>
        </w:rPr>
        <w:t xml:space="preserve"> </w:t>
      </w:r>
      <w:r>
        <w:t>the</w:t>
      </w:r>
      <w:r>
        <w:rPr>
          <w:spacing w:val="-12"/>
        </w:rPr>
        <w:t xml:space="preserve"> </w:t>
      </w:r>
      <w:r>
        <w:t>Tiger’s</w:t>
      </w:r>
      <w:r>
        <w:rPr>
          <w:spacing w:val="-7"/>
        </w:rPr>
        <w:t xml:space="preserve"> </w:t>
      </w:r>
      <w:r>
        <w:t>reputation</w:t>
      </w:r>
      <w:r>
        <w:rPr>
          <w:spacing w:val="-7"/>
        </w:rPr>
        <w:t xml:space="preserve"> </w:t>
      </w:r>
      <w:r>
        <w:t>as the strongest and bravest animal in the forest when the other animals tease the Spider for being the weakest creature. The Tiger agrees that their shared stories will be known as</w:t>
      </w:r>
      <w:r>
        <w:rPr>
          <w:spacing w:val="-7"/>
        </w:rPr>
        <w:t xml:space="preserve"> </w:t>
      </w:r>
      <w:r>
        <w:t>Anansi Stories if the Spider can capture the Snake.</w:t>
      </w:r>
    </w:p>
    <w:p w14:paraId="430C35F1" w14:textId="77777777" w:rsidR="00B233C5" w:rsidRDefault="00B233C5" w:rsidP="00F9517D">
      <w:pPr>
        <w:spacing w:line="319" w:lineRule="auto"/>
        <w:ind w:left="142" w:right="-83"/>
        <w:sectPr w:rsidR="00B233C5" w:rsidSect="00F9517D">
          <w:pgSz w:w="11910" w:h="16840"/>
          <w:pgMar w:top="1134" w:right="1531" w:bottom="567" w:left="964" w:header="1067" w:footer="0" w:gutter="0"/>
          <w:cols w:space="720"/>
        </w:sectPr>
      </w:pPr>
    </w:p>
    <w:p w14:paraId="046C05C7" w14:textId="77777777" w:rsidR="001E67B4" w:rsidRDefault="001E67B4" w:rsidP="00F9517D">
      <w:pPr>
        <w:spacing w:before="7"/>
        <w:ind w:left="142" w:right="-83"/>
        <w:rPr>
          <w:b/>
          <w:sz w:val="38"/>
        </w:rPr>
      </w:pPr>
      <w:r>
        <w:rPr>
          <w:b/>
          <w:sz w:val="38"/>
        </w:rPr>
        <w:lastRenderedPageBreak/>
        <w:t>Ron</w:t>
      </w:r>
      <w:r>
        <w:rPr>
          <w:b/>
          <w:spacing w:val="-3"/>
          <w:sz w:val="38"/>
        </w:rPr>
        <w:t xml:space="preserve"> </w:t>
      </w:r>
      <w:r>
        <w:rPr>
          <w:b/>
          <w:spacing w:val="-4"/>
          <w:sz w:val="38"/>
        </w:rPr>
        <w:t>KING</w:t>
      </w:r>
    </w:p>
    <w:p w14:paraId="3F264D1A" w14:textId="77777777" w:rsidR="001E67B4" w:rsidRDefault="001E67B4" w:rsidP="00F9517D">
      <w:pPr>
        <w:spacing w:before="63"/>
        <w:ind w:left="142" w:right="-83"/>
        <w:rPr>
          <w:i/>
          <w:sz w:val="38"/>
        </w:rPr>
      </w:pPr>
      <w:r>
        <w:rPr>
          <w:i/>
          <w:spacing w:val="-2"/>
          <w:sz w:val="38"/>
        </w:rPr>
        <w:t>Artist</w:t>
      </w:r>
    </w:p>
    <w:p w14:paraId="3B68C5EC" w14:textId="77777777" w:rsidR="001E67B4" w:rsidRDefault="001E67B4" w:rsidP="00F9517D">
      <w:pPr>
        <w:spacing w:before="40"/>
        <w:ind w:left="142" w:right="-83"/>
        <w:rPr>
          <w:sz w:val="32"/>
        </w:rPr>
      </w:pPr>
      <w:r>
        <w:rPr>
          <w:sz w:val="32"/>
        </w:rPr>
        <w:t xml:space="preserve">(Born </w:t>
      </w:r>
      <w:r>
        <w:rPr>
          <w:spacing w:val="-2"/>
          <w:sz w:val="32"/>
        </w:rPr>
        <w:t>1932)</w:t>
      </w:r>
    </w:p>
    <w:p w14:paraId="467E4919" w14:textId="77777777" w:rsidR="00B233C5" w:rsidRDefault="00B233C5" w:rsidP="00F9517D">
      <w:pPr>
        <w:pStyle w:val="BodyText"/>
        <w:spacing w:before="8"/>
        <w:ind w:left="142" w:right="-83"/>
        <w:rPr>
          <w:sz w:val="13"/>
        </w:rPr>
      </w:pPr>
    </w:p>
    <w:p w14:paraId="75C72928" w14:textId="77777777" w:rsidR="00B233C5" w:rsidRDefault="00000000" w:rsidP="00F9517D">
      <w:pPr>
        <w:pStyle w:val="Heading3"/>
        <w:spacing w:before="88"/>
        <w:ind w:left="142" w:right="-83"/>
      </w:pPr>
      <w:r>
        <w:t>Roy</w:t>
      </w:r>
      <w:r>
        <w:rPr>
          <w:spacing w:val="-3"/>
        </w:rPr>
        <w:t xml:space="preserve"> </w:t>
      </w:r>
      <w:r>
        <w:rPr>
          <w:spacing w:val="-2"/>
        </w:rPr>
        <w:t>FISHER</w:t>
      </w:r>
    </w:p>
    <w:p w14:paraId="7482E501" w14:textId="77777777" w:rsidR="00B233C5" w:rsidRDefault="00000000" w:rsidP="00F9517D">
      <w:pPr>
        <w:pStyle w:val="Heading4"/>
        <w:ind w:left="142" w:right="-83"/>
      </w:pPr>
      <w:r>
        <w:rPr>
          <w:spacing w:val="-4"/>
        </w:rPr>
        <w:t>Poet</w:t>
      </w:r>
    </w:p>
    <w:p w14:paraId="5C9852C5" w14:textId="77777777" w:rsidR="00B233C5" w:rsidRDefault="00000000" w:rsidP="00F9517D">
      <w:pPr>
        <w:spacing w:before="39"/>
        <w:ind w:left="142" w:right="-83"/>
        <w:rPr>
          <w:sz w:val="32"/>
        </w:rPr>
      </w:pPr>
      <w:r>
        <w:rPr>
          <w:spacing w:val="-2"/>
          <w:sz w:val="32"/>
        </w:rPr>
        <w:t>(1930–2017)</w:t>
      </w:r>
    </w:p>
    <w:p w14:paraId="5AAC2FB3" w14:textId="77777777" w:rsidR="00B233C5" w:rsidRDefault="00B233C5" w:rsidP="00F9517D">
      <w:pPr>
        <w:pStyle w:val="BodyText"/>
        <w:ind w:left="142" w:right="-83"/>
        <w:rPr>
          <w:sz w:val="20"/>
        </w:rPr>
      </w:pPr>
    </w:p>
    <w:p w14:paraId="1AAEC198" w14:textId="77777777" w:rsidR="00B233C5" w:rsidRDefault="00A65FE2" w:rsidP="00F9517D">
      <w:pPr>
        <w:pStyle w:val="BodyText"/>
        <w:spacing w:before="9"/>
        <w:ind w:left="142" w:right="-83"/>
        <w:rPr>
          <w:sz w:val="22"/>
        </w:rPr>
      </w:pPr>
      <w:r>
        <w:pict w14:anchorId="59200FC3">
          <v:shape id="docshape566" o:spid="_x0000_s2065" alt="" style="position:absolute;left:0;text-align:left;margin-left:56.7pt;margin-top:14.3pt;width:484.15pt;height:.1pt;z-index:-1549004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D459659" w14:textId="77777777" w:rsidR="00B233C5" w:rsidRDefault="00000000" w:rsidP="00F9517D">
      <w:pPr>
        <w:pStyle w:val="Heading6"/>
        <w:spacing w:line="278" w:lineRule="auto"/>
        <w:ind w:left="142" w:right="-83"/>
      </w:pPr>
      <w:bookmarkStart w:id="231" w:name="Tiger"/>
      <w:bookmarkEnd w:id="231"/>
      <w:r>
        <w:rPr>
          <w:rFonts w:ascii="Arial" w:hAnsi="Arial"/>
          <w:i w:val="0"/>
        </w:rPr>
        <w:t>‘Tiger’,</w:t>
      </w:r>
      <w:r>
        <w:rPr>
          <w:rFonts w:ascii="Arial" w:hAnsi="Arial"/>
          <w:i w:val="0"/>
          <w:spacing w:val="-4"/>
        </w:rPr>
        <w:t xml:space="preserve"> </w:t>
      </w:r>
      <w:r>
        <w:rPr>
          <w:rFonts w:ascii="Arial" w:hAnsi="Arial"/>
          <w:i w:val="0"/>
        </w:rPr>
        <w:t>from</w:t>
      </w:r>
      <w:r>
        <w:rPr>
          <w:rFonts w:ascii="Arial" w:hAnsi="Arial"/>
          <w:i w:val="0"/>
          <w:spacing w:val="-5"/>
        </w:rPr>
        <w:t xml:space="preserve"> </w:t>
      </w:r>
      <w:r>
        <w:t>Anansi</w:t>
      </w:r>
      <w:r>
        <w:rPr>
          <w:spacing w:val="-5"/>
        </w:rPr>
        <w:t xml:space="preserve"> </w:t>
      </w:r>
      <w:r>
        <w:t>Company:</w:t>
      </w:r>
      <w:r>
        <w:rPr>
          <w:spacing w:val="-17"/>
        </w:rPr>
        <w:t xml:space="preserve"> </w:t>
      </w:r>
      <w:r>
        <w:t>A</w:t>
      </w:r>
      <w:r>
        <w:rPr>
          <w:spacing w:val="-17"/>
        </w:rPr>
        <w:t xml:space="preserve"> </w:t>
      </w:r>
      <w:r>
        <w:t>Collection</w:t>
      </w:r>
      <w:r>
        <w:rPr>
          <w:spacing w:val="-5"/>
        </w:rPr>
        <w:t xml:space="preserve"> </w:t>
      </w:r>
      <w:r>
        <w:t>of</w:t>
      </w:r>
      <w:r>
        <w:rPr>
          <w:spacing w:val="-4"/>
        </w:rPr>
        <w:t xml:space="preserve"> </w:t>
      </w:r>
      <w:r>
        <w:t>Thirteen Hand-made Wire and Card Rod-Puppets Animated in Colour and Verse</w:t>
      </w:r>
    </w:p>
    <w:p w14:paraId="67EC7C45" w14:textId="77777777" w:rsidR="00F9517D" w:rsidRDefault="00000000" w:rsidP="00F9517D">
      <w:pPr>
        <w:spacing w:before="33" w:line="312" w:lineRule="auto"/>
        <w:ind w:left="142" w:right="-83"/>
        <w:rPr>
          <w:rFonts w:ascii="Arial Light"/>
          <w:sz w:val="30"/>
        </w:rPr>
      </w:pPr>
      <w:r>
        <w:rPr>
          <w:rFonts w:ascii="Arial Light"/>
          <w:sz w:val="30"/>
        </w:rPr>
        <w:t>London,</w:t>
      </w:r>
      <w:r>
        <w:rPr>
          <w:rFonts w:ascii="Arial Light"/>
          <w:spacing w:val="-16"/>
          <w:sz w:val="30"/>
        </w:rPr>
        <w:t xml:space="preserve"> </w:t>
      </w:r>
      <w:r>
        <w:rPr>
          <w:rFonts w:ascii="Arial Light"/>
          <w:sz w:val="30"/>
        </w:rPr>
        <w:t>Circle</w:t>
      </w:r>
      <w:r>
        <w:rPr>
          <w:rFonts w:ascii="Arial Light"/>
          <w:spacing w:val="-16"/>
          <w:sz w:val="30"/>
        </w:rPr>
        <w:t xml:space="preserve"> </w:t>
      </w:r>
      <w:r>
        <w:rPr>
          <w:rFonts w:ascii="Arial Light"/>
          <w:sz w:val="30"/>
        </w:rPr>
        <w:t>Press,</w:t>
      </w:r>
      <w:r>
        <w:rPr>
          <w:rFonts w:ascii="Arial Light"/>
          <w:spacing w:val="-16"/>
          <w:sz w:val="30"/>
        </w:rPr>
        <w:t xml:space="preserve"> </w:t>
      </w:r>
      <w:r>
        <w:rPr>
          <w:rFonts w:ascii="Arial Light"/>
          <w:sz w:val="30"/>
        </w:rPr>
        <w:t>1992</w:t>
      </w:r>
    </w:p>
    <w:p w14:paraId="31A59BAA" w14:textId="766840CC" w:rsidR="00B233C5" w:rsidRDefault="00F9517D" w:rsidP="00F9517D">
      <w:pPr>
        <w:spacing w:before="33" w:line="312" w:lineRule="auto"/>
        <w:ind w:left="142" w:right="-83"/>
        <w:rPr>
          <w:rFonts w:ascii="Arial Light"/>
          <w:sz w:val="30"/>
        </w:rPr>
      </w:pPr>
      <w:r>
        <w:rPr>
          <w:rFonts w:ascii="Arial Light"/>
          <w:sz w:val="30"/>
        </w:rPr>
        <w:t>RARE</w:t>
      </w:r>
      <w:r w:rsidR="00000000">
        <w:rPr>
          <w:rFonts w:ascii="Arial Light"/>
          <w:sz w:val="30"/>
        </w:rPr>
        <w:t>SEF 702.81 K5801A</w:t>
      </w:r>
    </w:p>
    <w:p w14:paraId="39519F9A" w14:textId="77777777" w:rsidR="00B233C5" w:rsidRDefault="00A65FE2" w:rsidP="00F9517D">
      <w:pPr>
        <w:pStyle w:val="BodyText"/>
        <w:spacing w:before="1"/>
        <w:ind w:left="142" w:right="-83"/>
        <w:rPr>
          <w:rFonts w:ascii="Arial Light"/>
          <w:sz w:val="8"/>
        </w:rPr>
      </w:pPr>
      <w:r>
        <w:pict w14:anchorId="103F4228">
          <v:shape id="docshape567" o:spid="_x0000_s2064" alt="" style="position:absolute;left:0;text-align:left;margin-left:56.7pt;margin-top:5.8pt;width:484.15pt;height:.1pt;z-index:-1548953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B649E6E" w14:textId="77777777" w:rsidR="00B233C5" w:rsidRDefault="00B233C5" w:rsidP="00F9517D">
      <w:pPr>
        <w:pStyle w:val="BodyText"/>
        <w:ind w:left="142" w:right="-83"/>
        <w:rPr>
          <w:rFonts w:ascii="Arial Light"/>
        </w:rPr>
      </w:pPr>
    </w:p>
    <w:p w14:paraId="2E1EA061" w14:textId="77777777" w:rsidR="00B233C5" w:rsidRDefault="00000000" w:rsidP="00F9517D">
      <w:pPr>
        <w:pStyle w:val="BodyText"/>
        <w:spacing w:before="193" w:line="319" w:lineRule="auto"/>
        <w:ind w:left="142" w:right="-83"/>
      </w:pPr>
      <w:r>
        <w:t>Against the odds and after many failed attempts, the tiny Spider outwits</w:t>
      </w:r>
      <w:r>
        <w:rPr>
          <w:spacing w:val="-4"/>
        </w:rPr>
        <w:t xml:space="preserve"> </w:t>
      </w:r>
      <w:r>
        <w:t>the</w:t>
      </w:r>
      <w:r>
        <w:rPr>
          <w:spacing w:val="-3"/>
        </w:rPr>
        <w:t xml:space="preserve"> </w:t>
      </w:r>
      <w:r>
        <w:t>huge</w:t>
      </w:r>
      <w:r>
        <w:rPr>
          <w:spacing w:val="-4"/>
        </w:rPr>
        <w:t xml:space="preserve"> </w:t>
      </w:r>
      <w:r>
        <w:t>Snake</w:t>
      </w:r>
      <w:r>
        <w:rPr>
          <w:spacing w:val="-3"/>
        </w:rPr>
        <w:t xml:space="preserve"> </w:t>
      </w:r>
      <w:r>
        <w:t>and</w:t>
      </w:r>
      <w:r>
        <w:rPr>
          <w:spacing w:val="-4"/>
        </w:rPr>
        <w:t xml:space="preserve"> </w:t>
      </w:r>
      <w:r>
        <w:t>traps</w:t>
      </w:r>
      <w:r>
        <w:rPr>
          <w:spacing w:val="-3"/>
        </w:rPr>
        <w:t xml:space="preserve"> </w:t>
      </w:r>
      <w:r>
        <w:t>him</w:t>
      </w:r>
      <w:r>
        <w:rPr>
          <w:spacing w:val="-4"/>
        </w:rPr>
        <w:t xml:space="preserve"> </w:t>
      </w:r>
      <w:r>
        <w:t>by</w:t>
      </w:r>
      <w:r>
        <w:rPr>
          <w:spacing w:val="-4"/>
        </w:rPr>
        <w:t xml:space="preserve"> </w:t>
      </w:r>
      <w:r>
        <w:t>pretending</w:t>
      </w:r>
      <w:r>
        <w:rPr>
          <w:spacing w:val="-4"/>
        </w:rPr>
        <w:t xml:space="preserve"> </w:t>
      </w:r>
      <w:r>
        <w:t>to</w:t>
      </w:r>
      <w:r>
        <w:rPr>
          <w:spacing w:val="-3"/>
        </w:rPr>
        <w:t xml:space="preserve"> </w:t>
      </w:r>
      <w:r>
        <w:t>measure him against a bamboo pole to prove his fearsome size. The Spider ties the Snake to the pole and wins his prize from the Tiger. The tales are henceforth known as</w:t>
      </w:r>
      <w:r>
        <w:rPr>
          <w:spacing w:val="-8"/>
        </w:rPr>
        <w:t xml:space="preserve"> </w:t>
      </w:r>
      <w:r>
        <w:t>Anansi Stories.</w:t>
      </w:r>
    </w:p>
    <w:p w14:paraId="67FB687A" w14:textId="77777777" w:rsidR="00B233C5" w:rsidRDefault="00B233C5" w:rsidP="00F9517D">
      <w:pPr>
        <w:spacing w:line="319" w:lineRule="auto"/>
        <w:ind w:left="142" w:right="-83"/>
        <w:sectPr w:rsidR="00B233C5" w:rsidSect="00F9517D">
          <w:pgSz w:w="11910" w:h="16840"/>
          <w:pgMar w:top="1134" w:right="1531" w:bottom="567" w:left="964" w:header="1067" w:footer="0" w:gutter="0"/>
          <w:cols w:space="720"/>
        </w:sectPr>
      </w:pPr>
    </w:p>
    <w:p w14:paraId="32E3F5D9" w14:textId="77777777" w:rsidR="00B233C5" w:rsidRDefault="00000000" w:rsidP="00F9517D">
      <w:pPr>
        <w:pStyle w:val="Heading2"/>
        <w:ind w:left="142" w:right="-83"/>
      </w:pPr>
      <w:bookmarkStart w:id="232" w:name="Artists,_Printmaking_and_Books"/>
      <w:bookmarkEnd w:id="232"/>
      <w:r>
        <w:lastRenderedPageBreak/>
        <w:t>Artists,</w:t>
      </w:r>
      <w:r>
        <w:rPr>
          <w:spacing w:val="-4"/>
        </w:rPr>
        <w:t xml:space="preserve"> </w:t>
      </w:r>
      <w:r>
        <w:t>Printmaking</w:t>
      </w:r>
      <w:r>
        <w:rPr>
          <w:spacing w:val="-3"/>
        </w:rPr>
        <w:t xml:space="preserve"> </w:t>
      </w:r>
      <w:r>
        <w:t>and</w:t>
      </w:r>
      <w:r>
        <w:rPr>
          <w:spacing w:val="-4"/>
        </w:rPr>
        <w:t xml:space="preserve"> </w:t>
      </w:r>
      <w:r>
        <w:rPr>
          <w:spacing w:val="-2"/>
        </w:rPr>
        <w:t>Books</w:t>
      </w:r>
    </w:p>
    <w:p w14:paraId="6E5B6464" w14:textId="77777777" w:rsidR="00B233C5" w:rsidRDefault="00000000" w:rsidP="00F9517D">
      <w:pPr>
        <w:spacing w:before="383" w:line="319" w:lineRule="auto"/>
        <w:ind w:left="142" w:right="-83"/>
        <w:rPr>
          <w:i/>
          <w:sz w:val="34"/>
        </w:rPr>
      </w:pPr>
      <w:r>
        <w:rPr>
          <w:i/>
          <w:sz w:val="34"/>
        </w:rPr>
        <w:t>It is with the reading of books the same as with looking at pictures;</w:t>
      </w:r>
      <w:r>
        <w:rPr>
          <w:i/>
          <w:spacing w:val="-5"/>
          <w:sz w:val="34"/>
        </w:rPr>
        <w:t xml:space="preserve"> </w:t>
      </w:r>
      <w:r>
        <w:rPr>
          <w:i/>
          <w:sz w:val="34"/>
        </w:rPr>
        <w:t>one</w:t>
      </w:r>
      <w:r>
        <w:rPr>
          <w:i/>
          <w:spacing w:val="-6"/>
          <w:sz w:val="34"/>
        </w:rPr>
        <w:t xml:space="preserve"> </w:t>
      </w:r>
      <w:r>
        <w:rPr>
          <w:i/>
          <w:sz w:val="34"/>
        </w:rPr>
        <w:t>must,</w:t>
      </w:r>
      <w:r>
        <w:rPr>
          <w:i/>
          <w:spacing w:val="-5"/>
          <w:sz w:val="34"/>
        </w:rPr>
        <w:t xml:space="preserve"> </w:t>
      </w:r>
      <w:r>
        <w:rPr>
          <w:i/>
          <w:sz w:val="34"/>
        </w:rPr>
        <w:t>without</w:t>
      </w:r>
      <w:r>
        <w:rPr>
          <w:i/>
          <w:spacing w:val="-6"/>
          <w:sz w:val="34"/>
        </w:rPr>
        <w:t xml:space="preserve"> </w:t>
      </w:r>
      <w:r>
        <w:rPr>
          <w:i/>
          <w:sz w:val="34"/>
        </w:rPr>
        <w:t>doubt,</w:t>
      </w:r>
      <w:r>
        <w:rPr>
          <w:i/>
          <w:spacing w:val="-6"/>
          <w:sz w:val="34"/>
        </w:rPr>
        <w:t xml:space="preserve"> </w:t>
      </w:r>
      <w:r>
        <w:rPr>
          <w:i/>
          <w:sz w:val="34"/>
        </w:rPr>
        <w:t>without</w:t>
      </w:r>
      <w:r>
        <w:rPr>
          <w:i/>
          <w:spacing w:val="-6"/>
          <w:sz w:val="34"/>
        </w:rPr>
        <w:t xml:space="preserve"> </w:t>
      </w:r>
      <w:r>
        <w:rPr>
          <w:i/>
          <w:sz w:val="34"/>
        </w:rPr>
        <w:t>hesitations,</w:t>
      </w:r>
      <w:r>
        <w:rPr>
          <w:i/>
          <w:spacing w:val="-6"/>
          <w:sz w:val="34"/>
        </w:rPr>
        <w:t xml:space="preserve"> </w:t>
      </w:r>
      <w:r>
        <w:rPr>
          <w:i/>
          <w:sz w:val="34"/>
        </w:rPr>
        <w:t>with assurance, admire what is beautiful.</w:t>
      </w:r>
    </w:p>
    <w:p w14:paraId="43273302" w14:textId="77777777" w:rsidR="00B233C5" w:rsidRDefault="00000000" w:rsidP="00F9517D">
      <w:pPr>
        <w:pStyle w:val="BodyText"/>
        <w:ind w:left="142" w:right="-83"/>
      </w:pPr>
      <w:r>
        <w:t>Vincent</w:t>
      </w:r>
      <w:r>
        <w:rPr>
          <w:spacing w:val="-23"/>
        </w:rPr>
        <w:t xml:space="preserve"> </w:t>
      </w:r>
      <w:r>
        <w:t>Van</w:t>
      </w:r>
      <w:r>
        <w:rPr>
          <w:spacing w:val="-20"/>
        </w:rPr>
        <w:t xml:space="preserve"> </w:t>
      </w:r>
      <w:r>
        <w:rPr>
          <w:spacing w:val="-4"/>
        </w:rPr>
        <w:t>Gogh</w:t>
      </w:r>
    </w:p>
    <w:p w14:paraId="51DCB61B" w14:textId="77777777" w:rsidR="00B233C5" w:rsidRDefault="00B233C5" w:rsidP="00F9517D">
      <w:pPr>
        <w:pStyle w:val="BodyText"/>
        <w:ind w:left="142" w:right="-83"/>
        <w:rPr>
          <w:sz w:val="20"/>
        </w:rPr>
      </w:pPr>
    </w:p>
    <w:p w14:paraId="1B43169B" w14:textId="77777777" w:rsidR="00B233C5" w:rsidRDefault="00B233C5" w:rsidP="00F9517D">
      <w:pPr>
        <w:pStyle w:val="BodyText"/>
        <w:ind w:left="142" w:right="-83"/>
        <w:rPr>
          <w:sz w:val="20"/>
        </w:rPr>
      </w:pPr>
    </w:p>
    <w:p w14:paraId="77C70841" w14:textId="77777777" w:rsidR="00B233C5" w:rsidRDefault="00A65FE2" w:rsidP="00F9517D">
      <w:pPr>
        <w:pStyle w:val="BodyText"/>
        <w:spacing w:before="8"/>
        <w:ind w:left="142" w:right="-83"/>
        <w:rPr>
          <w:sz w:val="15"/>
        </w:rPr>
      </w:pPr>
      <w:r>
        <w:pict w14:anchorId="2E073FC3">
          <v:shape id="docshape568" o:spid="_x0000_s2063" alt="" style="position:absolute;left:0;text-align:left;margin-left:56.7pt;margin-top:10.25pt;width:481.9pt;height:.1pt;z-index:-15489024;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4593414B" w14:textId="74B8F943" w:rsidR="00B233C5" w:rsidRPr="00BA1E28" w:rsidRDefault="00000000" w:rsidP="00BA1E28">
      <w:pPr>
        <w:pStyle w:val="Heading6"/>
        <w:spacing w:line="302" w:lineRule="auto"/>
        <w:ind w:left="142" w:right="-83"/>
      </w:pPr>
      <w:r>
        <w:t>For as long as books have been illustrated, artists</w:t>
      </w:r>
      <w:r>
        <w:rPr>
          <w:spacing w:val="40"/>
        </w:rPr>
        <w:t xml:space="preserve"> </w:t>
      </w:r>
      <w:r>
        <w:t>have been central to books’</w:t>
      </w:r>
      <w:r>
        <w:rPr>
          <w:spacing w:val="-5"/>
        </w:rPr>
        <w:t xml:space="preserve"> </w:t>
      </w:r>
      <w:r>
        <w:t>creation. Many artists who work predominantly in other media have also been involved</w:t>
      </w:r>
      <w:r>
        <w:rPr>
          <w:spacing w:val="-4"/>
        </w:rPr>
        <w:t xml:space="preserve"> </w:t>
      </w:r>
      <w:r>
        <w:t>in</w:t>
      </w:r>
      <w:r>
        <w:rPr>
          <w:spacing w:val="-4"/>
        </w:rPr>
        <w:t xml:space="preserve"> </w:t>
      </w:r>
      <w:r>
        <w:t>creating</w:t>
      </w:r>
      <w:r>
        <w:rPr>
          <w:spacing w:val="-5"/>
        </w:rPr>
        <w:t xml:space="preserve"> </w:t>
      </w:r>
      <w:r>
        <w:t>imagery</w:t>
      </w:r>
      <w:r>
        <w:rPr>
          <w:spacing w:val="-4"/>
        </w:rPr>
        <w:t xml:space="preserve"> </w:t>
      </w:r>
      <w:r>
        <w:t>for</w:t>
      </w:r>
      <w:r>
        <w:rPr>
          <w:spacing w:val="-4"/>
        </w:rPr>
        <w:t xml:space="preserve"> </w:t>
      </w:r>
      <w:r>
        <w:t>books.</w:t>
      </w:r>
      <w:r>
        <w:rPr>
          <w:spacing w:val="-4"/>
        </w:rPr>
        <w:t xml:space="preserve"> </w:t>
      </w:r>
      <w:r>
        <w:t>For</w:t>
      </w:r>
      <w:r>
        <w:rPr>
          <w:spacing w:val="-4"/>
        </w:rPr>
        <w:t xml:space="preserve"> </w:t>
      </w:r>
      <w:r>
        <w:t>some,</w:t>
      </w:r>
      <w:r>
        <w:rPr>
          <w:spacing w:val="-5"/>
        </w:rPr>
        <w:t xml:space="preserve"> </w:t>
      </w:r>
      <w:r>
        <w:t>such as printmakers, this represents a minor shift in their</w:t>
      </w:r>
      <w:r w:rsidR="00BA1E28">
        <w:t xml:space="preserve"> </w:t>
      </w:r>
      <w:r>
        <w:t>practice,</w:t>
      </w:r>
      <w:r>
        <w:rPr>
          <w:spacing w:val="-4"/>
        </w:rPr>
        <w:t xml:space="preserve"> </w:t>
      </w:r>
      <w:r>
        <w:t>while</w:t>
      </w:r>
      <w:r>
        <w:rPr>
          <w:spacing w:val="-5"/>
        </w:rPr>
        <w:t xml:space="preserve"> </w:t>
      </w:r>
      <w:r>
        <w:t>for</w:t>
      </w:r>
      <w:r>
        <w:rPr>
          <w:spacing w:val="-4"/>
        </w:rPr>
        <w:t xml:space="preserve"> </w:t>
      </w:r>
      <w:r>
        <w:t>painters</w:t>
      </w:r>
      <w:r>
        <w:rPr>
          <w:spacing w:val="-5"/>
        </w:rPr>
        <w:t xml:space="preserve"> </w:t>
      </w:r>
      <w:r>
        <w:t>and</w:t>
      </w:r>
      <w:r>
        <w:rPr>
          <w:spacing w:val="-4"/>
        </w:rPr>
        <w:t xml:space="preserve"> </w:t>
      </w:r>
      <w:r>
        <w:t>sculptors</w:t>
      </w:r>
      <w:r>
        <w:rPr>
          <w:spacing w:val="-5"/>
        </w:rPr>
        <w:t xml:space="preserve"> </w:t>
      </w:r>
      <w:r>
        <w:t>it</w:t>
      </w:r>
      <w:r>
        <w:rPr>
          <w:spacing w:val="-4"/>
        </w:rPr>
        <w:t xml:space="preserve"> </w:t>
      </w:r>
      <w:r>
        <w:t>is</w:t>
      </w:r>
      <w:r>
        <w:rPr>
          <w:spacing w:val="-5"/>
        </w:rPr>
        <w:t xml:space="preserve"> </w:t>
      </w:r>
      <w:r>
        <w:t>a</w:t>
      </w:r>
      <w:r>
        <w:rPr>
          <w:spacing w:val="-4"/>
        </w:rPr>
        <w:t xml:space="preserve"> </w:t>
      </w:r>
      <w:r>
        <w:t xml:space="preserve">dramatic </w:t>
      </w:r>
      <w:r>
        <w:rPr>
          <w:spacing w:val="-2"/>
        </w:rPr>
        <w:t>move.</w:t>
      </w:r>
    </w:p>
    <w:p w14:paraId="3D3CAB52" w14:textId="77777777" w:rsidR="00B233C5" w:rsidRDefault="00A65FE2" w:rsidP="00F9517D">
      <w:pPr>
        <w:pStyle w:val="BodyText"/>
        <w:spacing w:before="7"/>
        <w:ind w:left="142" w:right="-83"/>
        <w:rPr>
          <w:rFonts w:ascii="Arial-BoldItalicMT"/>
          <w:b/>
          <w:i/>
          <w:sz w:val="6"/>
        </w:rPr>
      </w:pPr>
      <w:r>
        <w:pict w14:anchorId="64F0446C">
          <v:shape id="docshape569" o:spid="_x0000_s2062" alt="" style="position:absolute;left:0;text-align:left;margin-left:56.7pt;margin-top:5.05pt;width:481.9pt;height:.1pt;z-index:-15488512;mso-wrap-edited:f;mso-width-percent:0;mso-height-percent:0;mso-wrap-distance-left:0;mso-wrap-distance-right:0;mso-position-horizontal-relative:page;mso-width-percent:0;mso-height-percent:0" coordsize="9638,1270" path="m,l9638,e" filled="f" strokeweight="1pt">
            <v:path arrowok="t" o:connecttype="custom" o:connectlocs="0,0;2147483646,0" o:connectangles="0,0"/>
            <w10:wrap type="topAndBottom" anchorx="page"/>
          </v:shape>
        </w:pict>
      </w:r>
    </w:p>
    <w:p w14:paraId="5B8530CB" w14:textId="77777777" w:rsidR="00B233C5" w:rsidRDefault="00B233C5" w:rsidP="00F9517D">
      <w:pPr>
        <w:pStyle w:val="BodyText"/>
        <w:spacing w:before="2"/>
        <w:ind w:left="142" w:right="-83"/>
        <w:rPr>
          <w:rFonts w:ascii="Arial-BoldItalicMT"/>
          <w:b/>
          <w:i/>
          <w:sz w:val="50"/>
        </w:rPr>
      </w:pPr>
    </w:p>
    <w:p w14:paraId="1FADCAF1" w14:textId="77777777" w:rsidR="00B233C5" w:rsidRDefault="00000000" w:rsidP="00F9517D">
      <w:pPr>
        <w:pStyle w:val="BodyText"/>
        <w:spacing w:before="1" w:line="319" w:lineRule="auto"/>
        <w:ind w:left="142" w:right="-83"/>
      </w:pPr>
      <w:r>
        <w:t>From the masterful printmaking of</w:t>
      </w:r>
      <w:r>
        <w:rPr>
          <w:spacing w:val="-5"/>
        </w:rPr>
        <w:t xml:space="preserve"> </w:t>
      </w:r>
      <w:r>
        <w:t>Albrecht Dürer (who created art equally for the wall and the page) to the radically seamless relationship between word and image in William Blake’s work, books</w:t>
      </w:r>
      <w:r>
        <w:rPr>
          <w:spacing w:val="-5"/>
        </w:rPr>
        <w:t xml:space="preserve"> </w:t>
      </w:r>
      <w:r>
        <w:t>have</w:t>
      </w:r>
      <w:r>
        <w:rPr>
          <w:spacing w:val="-5"/>
        </w:rPr>
        <w:t xml:space="preserve"> </w:t>
      </w:r>
      <w:r>
        <w:t>long</w:t>
      </w:r>
      <w:r>
        <w:rPr>
          <w:spacing w:val="-5"/>
        </w:rPr>
        <w:t xml:space="preserve"> </w:t>
      </w:r>
      <w:r>
        <w:t>disseminated</w:t>
      </w:r>
      <w:r>
        <w:rPr>
          <w:spacing w:val="-5"/>
        </w:rPr>
        <w:t xml:space="preserve"> </w:t>
      </w:r>
      <w:r>
        <w:t>artists’</w:t>
      </w:r>
      <w:r>
        <w:rPr>
          <w:spacing w:val="-16"/>
        </w:rPr>
        <w:t xml:space="preserve"> </w:t>
      </w:r>
      <w:r>
        <w:t>visions</w:t>
      </w:r>
      <w:r>
        <w:rPr>
          <w:spacing w:val="-4"/>
        </w:rPr>
        <w:t xml:space="preserve"> </w:t>
      </w:r>
      <w:r>
        <w:t>to</w:t>
      </w:r>
      <w:r>
        <w:rPr>
          <w:spacing w:val="-4"/>
        </w:rPr>
        <w:t xml:space="preserve"> </w:t>
      </w:r>
      <w:r>
        <w:t>new</w:t>
      </w:r>
      <w:r>
        <w:rPr>
          <w:spacing w:val="-5"/>
        </w:rPr>
        <w:t xml:space="preserve"> </w:t>
      </w:r>
      <w:r>
        <w:t xml:space="preserve">audiences. In the 20th century and beyond, artists such as Pablo Picasso, Joan Miró, Robert Jacks, Petr Herel and Ron King have found the book a medium with which to experiment with new forms of </w:t>
      </w:r>
      <w:r>
        <w:rPr>
          <w:spacing w:val="-2"/>
        </w:rPr>
        <w:t>image-making.</w:t>
      </w:r>
    </w:p>
    <w:p w14:paraId="694F484E" w14:textId="77777777" w:rsidR="00B233C5" w:rsidRDefault="00B233C5" w:rsidP="00F9517D">
      <w:pPr>
        <w:spacing w:line="319" w:lineRule="auto"/>
        <w:ind w:left="142" w:right="-83"/>
        <w:sectPr w:rsidR="00B233C5" w:rsidSect="00F9517D">
          <w:headerReference w:type="default" r:id="rId191"/>
          <w:pgSz w:w="11910" w:h="16840"/>
          <w:pgMar w:top="1134" w:right="1531" w:bottom="567" w:left="964" w:header="0" w:footer="0" w:gutter="0"/>
          <w:cols w:space="720"/>
        </w:sectPr>
      </w:pPr>
    </w:p>
    <w:p w14:paraId="3ECD915D" w14:textId="77777777" w:rsidR="001E67B4" w:rsidRDefault="00000000" w:rsidP="00F9517D">
      <w:pPr>
        <w:spacing w:before="76" w:line="268" w:lineRule="auto"/>
        <w:ind w:left="142" w:right="-83"/>
        <w:rPr>
          <w:i/>
          <w:spacing w:val="-2"/>
          <w:sz w:val="38"/>
        </w:rPr>
      </w:pPr>
      <w:r>
        <w:rPr>
          <w:b/>
          <w:sz w:val="38"/>
        </w:rPr>
        <w:lastRenderedPageBreak/>
        <w:t>Petr</w:t>
      </w:r>
      <w:r>
        <w:rPr>
          <w:b/>
          <w:spacing w:val="-27"/>
          <w:sz w:val="38"/>
        </w:rPr>
        <w:t xml:space="preserve"> </w:t>
      </w:r>
      <w:r>
        <w:rPr>
          <w:b/>
          <w:sz w:val="38"/>
        </w:rPr>
        <w:t xml:space="preserve">HEREL </w:t>
      </w:r>
      <w:r>
        <w:rPr>
          <w:i/>
          <w:spacing w:val="-2"/>
          <w:sz w:val="38"/>
        </w:rPr>
        <w:t xml:space="preserve">Artist </w:t>
      </w:r>
    </w:p>
    <w:p w14:paraId="2195C07D" w14:textId="6B55348A" w:rsidR="00B233C5" w:rsidRDefault="00000000" w:rsidP="00F9517D">
      <w:pPr>
        <w:spacing w:before="76" w:line="268" w:lineRule="auto"/>
        <w:ind w:left="142" w:right="-83"/>
        <w:rPr>
          <w:sz w:val="32"/>
        </w:rPr>
      </w:pPr>
      <w:r>
        <w:rPr>
          <w:spacing w:val="-2"/>
          <w:sz w:val="32"/>
        </w:rPr>
        <w:t>(1943–2022)</w:t>
      </w:r>
    </w:p>
    <w:p w14:paraId="09064152" w14:textId="77777777" w:rsidR="00B233C5" w:rsidRDefault="00B233C5" w:rsidP="00F9517D">
      <w:pPr>
        <w:pStyle w:val="BodyText"/>
        <w:ind w:left="142" w:right="-83"/>
        <w:rPr>
          <w:sz w:val="20"/>
        </w:rPr>
      </w:pPr>
    </w:p>
    <w:p w14:paraId="5004AC52" w14:textId="77777777" w:rsidR="00B233C5" w:rsidRDefault="00A65FE2" w:rsidP="00F9517D">
      <w:pPr>
        <w:pStyle w:val="BodyText"/>
        <w:spacing w:before="8"/>
        <w:ind w:left="142" w:right="-83"/>
        <w:rPr>
          <w:sz w:val="18"/>
        </w:rPr>
      </w:pPr>
      <w:r>
        <w:pict w14:anchorId="7FA21060">
          <v:shape id="docshape570" o:spid="_x0000_s2061" alt="" style="position:absolute;left:0;text-align:left;margin-left:56.7pt;margin-top:11.95pt;width:484.15pt;height:.1pt;z-index:-1548800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E53B535" w14:textId="77777777" w:rsidR="00B233C5" w:rsidRDefault="00000000" w:rsidP="00F9517D">
      <w:pPr>
        <w:pStyle w:val="Heading6"/>
        <w:ind w:left="142" w:right="-83"/>
      </w:pPr>
      <w:bookmarkStart w:id="233" w:name="Four_Pages_from_a_Register_of_Souls:_Fou"/>
      <w:bookmarkEnd w:id="233"/>
      <w:r>
        <w:t>Four</w:t>
      </w:r>
      <w:r>
        <w:rPr>
          <w:spacing w:val="-1"/>
        </w:rPr>
        <w:t xml:space="preserve"> </w:t>
      </w:r>
      <w:r>
        <w:t>Pages</w:t>
      </w:r>
      <w:r>
        <w:rPr>
          <w:spacing w:val="-1"/>
        </w:rPr>
        <w:t xml:space="preserve"> </w:t>
      </w:r>
      <w:r>
        <w:t>from</w:t>
      </w:r>
      <w:r>
        <w:rPr>
          <w:spacing w:val="-1"/>
        </w:rPr>
        <w:t xml:space="preserve"> </w:t>
      </w:r>
      <w:r>
        <w:t>a</w:t>
      </w:r>
      <w:r>
        <w:rPr>
          <w:spacing w:val="-2"/>
        </w:rPr>
        <w:t xml:space="preserve"> </w:t>
      </w:r>
      <w:r>
        <w:t>Register</w:t>
      </w:r>
      <w:r>
        <w:rPr>
          <w:spacing w:val="-2"/>
        </w:rPr>
        <w:t xml:space="preserve"> </w:t>
      </w:r>
      <w:r>
        <w:t>of</w:t>
      </w:r>
      <w:r>
        <w:rPr>
          <w:spacing w:val="-1"/>
        </w:rPr>
        <w:t xml:space="preserve"> </w:t>
      </w:r>
      <w:r>
        <w:t>Souls:</w:t>
      </w:r>
      <w:r>
        <w:rPr>
          <w:spacing w:val="-1"/>
        </w:rPr>
        <w:t xml:space="preserve"> </w:t>
      </w:r>
      <w:r>
        <w:t xml:space="preserve">Four </w:t>
      </w:r>
      <w:r>
        <w:rPr>
          <w:spacing w:val="-2"/>
        </w:rPr>
        <w:t>Etchings</w:t>
      </w:r>
    </w:p>
    <w:p w14:paraId="2209297F" w14:textId="77777777" w:rsidR="00F9517D" w:rsidRDefault="00000000" w:rsidP="00F9517D">
      <w:pPr>
        <w:spacing w:before="100" w:line="312" w:lineRule="auto"/>
        <w:ind w:left="142" w:right="-83"/>
        <w:rPr>
          <w:rFonts w:ascii="Arial Light"/>
          <w:spacing w:val="-2"/>
          <w:sz w:val="30"/>
        </w:rPr>
      </w:pPr>
      <w:r>
        <w:rPr>
          <w:rFonts w:ascii="Arial Light"/>
          <w:spacing w:val="-2"/>
          <w:sz w:val="30"/>
        </w:rPr>
        <w:t>Melbourne,</w:t>
      </w:r>
      <w:r>
        <w:rPr>
          <w:rFonts w:ascii="Arial Light"/>
          <w:spacing w:val="-8"/>
          <w:sz w:val="30"/>
        </w:rPr>
        <w:t xml:space="preserve"> </w:t>
      </w:r>
      <w:r>
        <w:rPr>
          <w:rFonts w:ascii="Arial Light"/>
          <w:spacing w:val="-2"/>
          <w:sz w:val="30"/>
        </w:rPr>
        <w:t>Uncollected</w:t>
      </w:r>
      <w:r>
        <w:rPr>
          <w:rFonts w:ascii="Arial Light"/>
          <w:spacing w:val="-8"/>
          <w:sz w:val="30"/>
        </w:rPr>
        <w:t xml:space="preserve"> </w:t>
      </w:r>
      <w:r>
        <w:rPr>
          <w:rFonts w:ascii="Arial Light"/>
          <w:spacing w:val="-2"/>
          <w:sz w:val="30"/>
        </w:rPr>
        <w:t>Works,</w:t>
      </w:r>
      <w:r>
        <w:rPr>
          <w:rFonts w:ascii="Arial Light"/>
          <w:spacing w:val="-8"/>
          <w:sz w:val="30"/>
        </w:rPr>
        <w:t xml:space="preserve"> </w:t>
      </w:r>
      <w:r>
        <w:rPr>
          <w:rFonts w:ascii="Arial Light"/>
          <w:spacing w:val="-2"/>
          <w:sz w:val="30"/>
        </w:rPr>
        <w:t>2014</w:t>
      </w:r>
    </w:p>
    <w:p w14:paraId="4C5B8FEA" w14:textId="5489B66A" w:rsidR="00B233C5" w:rsidRDefault="00F9517D" w:rsidP="00F9517D">
      <w:pPr>
        <w:spacing w:before="100" w:line="312" w:lineRule="auto"/>
        <w:ind w:left="142" w:right="-83"/>
        <w:rPr>
          <w:rFonts w:ascii="Arial Light"/>
          <w:sz w:val="30"/>
        </w:rPr>
      </w:pPr>
      <w:r>
        <w:rPr>
          <w:rFonts w:ascii="Arial Light"/>
          <w:spacing w:val="-2"/>
          <w:sz w:val="30"/>
        </w:rPr>
        <w:t>RARE</w:t>
      </w:r>
      <w:r w:rsidR="00000000">
        <w:rPr>
          <w:rFonts w:ascii="Arial Light"/>
          <w:sz w:val="30"/>
        </w:rPr>
        <w:t>LTEF 702.81 H421F (2014)</w:t>
      </w:r>
    </w:p>
    <w:p w14:paraId="6FACDFCB" w14:textId="77777777" w:rsidR="00B233C5" w:rsidRDefault="00000000" w:rsidP="00F9517D">
      <w:pPr>
        <w:spacing w:line="337" w:lineRule="exact"/>
        <w:ind w:left="142" w:right="-83"/>
        <w:rPr>
          <w:rFonts w:ascii="Arial Light"/>
          <w:sz w:val="30"/>
        </w:rPr>
      </w:pPr>
      <w:r>
        <w:rPr>
          <w:rFonts w:ascii="Arial Light"/>
          <w:sz w:val="30"/>
        </w:rPr>
        <w:t xml:space="preserve">Donated by Sophie Herel, </w:t>
      </w:r>
      <w:r>
        <w:rPr>
          <w:rFonts w:ascii="Arial Light"/>
          <w:spacing w:val="-4"/>
          <w:sz w:val="30"/>
        </w:rPr>
        <w:t>2019</w:t>
      </w:r>
    </w:p>
    <w:p w14:paraId="56125C24" w14:textId="77777777" w:rsidR="00B233C5" w:rsidRDefault="00A65FE2" w:rsidP="00F9517D">
      <w:pPr>
        <w:pStyle w:val="BodyText"/>
        <w:spacing w:before="2"/>
        <w:ind w:left="142" w:right="-83"/>
        <w:rPr>
          <w:rFonts w:ascii="Arial Light"/>
          <w:sz w:val="17"/>
        </w:rPr>
      </w:pPr>
      <w:r>
        <w:pict w14:anchorId="7C645DA1">
          <v:shape id="docshape571" o:spid="_x0000_s2060" alt="" style="position:absolute;left:0;text-align:left;margin-left:56.7pt;margin-top:10.9pt;width:484.15pt;height:.1pt;z-index:-1548748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965B26A" w14:textId="77777777" w:rsidR="00B233C5" w:rsidRDefault="00B233C5" w:rsidP="00F9517D">
      <w:pPr>
        <w:ind w:left="142" w:right="-83"/>
        <w:rPr>
          <w:rFonts w:ascii="Arial Light"/>
          <w:sz w:val="17"/>
        </w:rPr>
        <w:sectPr w:rsidR="00B233C5" w:rsidSect="00F9517D">
          <w:headerReference w:type="default" r:id="rId192"/>
          <w:pgSz w:w="11910" w:h="16840"/>
          <w:pgMar w:top="1134" w:right="1531" w:bottom="567" w:left="964" w:header="0" w:footer="0" w:gutter="0"/>
          <w:cols w:space="720"/>
        </w:sectPr>
      </w:pPr>
    </w:p>
    <w:p w14:paraId="6D7A3E1C" w14:textId="77777777" w:rsidR="00B233C5" w:rsidRDefault="00000000" w:rsidP="00F9517D">
      <w:pPr>
        <w:pStyle w:val="Heading3"/>
        <w:ind w:left="142" w:right="-83"/>
      </w:pPr>
      <w:r>
        <w:lastRenderedPageBreak/>
        <w:t>Guillaume</w:t>
      </w:r>
      <w:r>
        <w:rPr>
          <w:spacing w:val="-15"/>
        </w:rPr>
        <w:t xml:space="preserve"> </w:t>
      </w:r>
      <w:r>
        <w:rPr>
          <w:spacing w:val="-2"/>
        </w:rPr>
        <w:t>APOLLINAIRE</w:t>
      </w:r>
    </w:p>
    <w:p w14:paraId="05AD9B75" w14:textId="77777777" w:rsidR="00B233C5" w:rsidRDefault="00000000" w:rsidP="00F9517D">
      <w:pPr>
        <w:pStyle w:val="Heading4"/>
        <w:ind w:left="142" w:right="-83"/>
      </w:pPr>
      <w:r>
        <w:rPr>
          <w:spacing w:val="-2"/>
        </w:rPr>
        <w:t>Author</w:t>
      </w:r>
    </w:p>
    <w:p w14:paraId="70317E8A" w14:textId="77777777" w:rsidR="00B233C5" w:rsidRDefault="00000000" w:rsidP="00F9517D">
      <w:pPr>
        <w:spacing w:before="39"/>
        <w:ind w:left="142" w:right="-83"/>
        <w:rPr>
          <w:sz w:val="32"/>
        </w:rPr>
      </w:pPr>
      <w:r>
        <w:rPr>
          <w:spacing w:val="-2"/>
          <w:sz w:val="32"/>
        </w:rPr>
        <w:t>(1880–1918)</w:t>
      </w:r>
    </w:p>
    <w:p w14:paraId="35D06653" w14:textId="77777777" w:rsidR="00B233C5" w:rsidRDefault="00000000" w:rsidP="00F9517D">
      <w:pPr>
        <w:spacing w:before="246" w:line="268" w:lineRule="auto"/>
        <w:ind w:left="142" w:right="-83"/>
        <w:rPr>
          <w:sz w:val="32"/>
        </w:rPr>
      </w:pPr>
      <w:r>
        <w:rPr>
          <w:b/>
          <w:sz w:val="38"/>
        </w:rPr>
        <w:t>Petr</w:t>
      </w:r>
      <w:r>
        <w:rPr>
          <w:b/>
          <w:spacing w:val="-27"/>
          <w:sz w:val="38"/>
        </w:rPr>
        <w:t xml:space="preserve"> </w:t>
      </w:r>
      <w:r>
        <w:rPr>
          <w:b/>
          <w:sz w:val="38"/>
        </w:rPr>
        <w:t xml:space="preserve">HEREL </w:t>
      </w:r>
      <w:r>
        <w:rPr>
          <w:i/>
          <w:spacing w:val="-2"/>
          <w:sz w:val="38"/>
        </w:rPr>
        <w:t xml:space="preserve">Artist </w:t>
      </w:r>
      <w:r>
        <w:rPr>
          <w:spacing w:val="-2"/>
          <w:sz w:val="32"/>
        </w:rPr>
        <w:t>(1943–2022)</w:t>
      </w:r>
    </w:p>
    <w:p w14:paraId="16F2511A" w14:textId="77777777" w:rsidR="00B233C5" w:rsidRDefault="00B233C5" w:rsidP="00F9517D">
      <w:pPr>
        <w:pStyle w:val="BodyText"/>
        <w:ind w:left="142" w:right="-83"/>
        <w:rPr>
          <w:sz w:val="20"/>
        </w:rPr>
      </w:pPr>
    </w:p>
    <w:p w14:paraId="691E08D7" w14:textId="77777777" w:rsidR="00B233C5" w:rsidRDefault="00A65FE2" w:rsidP="00F9517D">
      <w:pPr>
        <w:pStyle w:val="BodyText"/>
        <w:spacing w:before="8"/>
        <w:ind w:left="142" w:right="-83"/>
        <w:rPr>
          <w:sz w:val="18"/>
        </w:rPr>
      </w:pPr>
      <w:r>
        <w:pict w14:anchorId="01E4DA69">
          <v:shape id="docshape572" o:spid="_x0000_s2059" alt="" style="position:absolute;left:0;text-align:left;margin-left:56.7pt;margin-top:11.95pt;width:484.15pt;height:.1pt;z-index:-1548697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0461B5D" w14:textId="77777777" w:rsidR="00B233C5" w:rsidRDefault="00000000" w:rsidP="00F9517D">
      <w:pPr>
        <w:pStyle w:val="Heading6"/>
        <w:ind w:left="142" w:right="-83"/>
      </w:pPr>
      <w:bookmarkStart w:id="234" w:name="Zone"/>
      <w:bookmarkEnd w:id="234"/>
      <w:r>
        <w:rPr>
          <w:spacing w:val="-4"/>
        </w:rPr>
        <w:t>Zone</w:t>
      </w:r>
    </w:p>
    <w:p w14:paraId="11A4EF54" w14:textId="77777777" w:rsidR="00F9517D" w:rsidRDefault="00000000" w:rsidP="00F9517D">
      <w:pPr>
        <w:spacing w:before="100" w:line="312" w:lineRule="auto"/>
        <w:ind w:left="142" w:right="-83"/>
        <w:rPr>
          <w:rFonts w:ascii="Arial Light"/>
          <w:sz w:val="30"/>
        </w:rPr>
      </w:pPr>
      <w:r>
        <w:rPr>
          <w:rFonts w:ascii="Arial Light"/>
          <w:sz w:val="30"/>
        </w:rPr>
        <w:t>Canberra,</w:t>
      </w:r>
      <w:r>
        <w:rPr>
          <w:rFonts w:ascii="Arial Light"/>
          <w:spacing w:val="-16"/>
          <w:sz w:val="30"/>
        </w:rPr>
        <w:t xml:space="preserve"> </w:t>
      </w:r>
      <w:r>
        <w:rPr>
          <w:rFonts w:ascii="Arial Light"/>
          <w:sz w:val="30"/>
        </w:rPr>
        <w:t>Labyrinth</w:t>
      </w:r>
      <w:r>
        <w:rPr>
          <w:rFonts w:ascii="Arial Light"/>
          <w:spacing w:val="-16"/>
          <w:sz w:val="30"/>
        </w:rPr>
        <w:t xml:space="preserve"> </w:t>
      </w:r>
      <w:r>
        <w:rPr>
          <w:rFonts w:ascii="Arial Light"/>
          <w:sz w:val="30"/>
        </w:rPr>
        <w:t>Press,</w:t>
      </w:r>
      <w:r>
        <w:rPr>
          <w:rFonts w:ascii="Arial Light"/>
          <w:spacing w:val="-16"/>
          <w:sz w:val="30"/>
        </w:rPr>
        <w:t xml:space="preserve"> </w:t>
      </w:r>
      <w:r>
        <w:rPr>
          <w:rFonts w:ascii="Arial Light"/>
          <w:sz w:val="30"/>
        </w:rPr>
        <w:t>1988</w:t>
      </w:r>
    </w:p>
    <w:p w14:paraId="5C9490E8" w14:textId="7F7E31AB" w:rsidR="00B233C5" w:rsidRDefault="00F9517D" w:rsidP="00F9517D">
      <w:pPr>
        <w:spacing w:before="100" w:line="312" w:lineRule="auto"/>
        <w:ind w:left="142" w:right="-83"/>
        <w:rPr>
          <w:rFonts w:ascii="Arial Light"/>
          <w:sz w:val="30"/>
        </w:rPr>
      </w:pPr>
      <w:r>
        <w:rPr>
          <w:rFonts w:ascii="Arial Light"/>
          <w:sz w:val="30"/>
        </w:rPr>
        <w:t>RARE</w:t>
      </w:r>
      <w:r w:rsidR="00000000">
        <w:rPr>
          <w:rFonts w:ascii="Arial Light"/>
          <w:sz w:val="30"/>
        </w:rPr>
        <w:t>LTF 702.81 H42Z</w:t>
      </w:r>
    </w:p>
    <w:p w14:paraId="4A87F11E" w14:textId="77777777" w:rsidR="00B233C5" w:rsidRDefault="00A65FE2" w:rsidP="00F9517D">
      <w:pPr>
        <w:pStyle w:val="BodyText"/>
        <w:spacing w:before="1"/>
        <w:ind w:left="142" w:right="-83"/>
        <w:rPr>
          <w:rFonts w:ascii="Arial Light"/>
          <w:sz w:val="8"/>
        </w:rPr>
      </w:pPr>
      <w:r>
        <w:pict w14:anchorId="52E1D03A">
          <v:shape id="docshape573" o:spid="_x0000_s2058" alt="" style="position:absolute;left:0;text-align:left;margin-left:56.7pt;margin-top:5.8pt;width:484.15pt;height:.1pt;z-index:-1548646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C39E7C2" w14:textId="77777777" w:rsidR="00B233C5" w:rsidRDefault="00B233C5" w:rsidP="00F9517D">
      <w:pPr>
        <w:pStyle w:val="BodyText"/>
        <w:ind w:left="142" w:right="-83"/>
        <w:rPr>
          <w:rFonts w:ascii="Arial Light"/>
        </w:rPr>
      </w:pPr>
    </w:p>
    <w:p w14:paraId="347CF1D7" w14:textId="77777777" w:rsidR="00B233C5" w:rsidRDefault="00000000" w:rsidP="00F9517D">
      <w:pPr>
        <w:pStyle w:val="BodyText"/>
        <w:spacing w:before="193" w:line="319" w:lineRule="auto"/>
        <w:ind w:left="142" w:right="-83"/>
      </w:pPr>
      <w:r>
        <w:t>Born in Horice, Czechoslovakia, Petr Herel had an established reputation</w:t>
      </w:r>
      <w:r>
        <w:rPr>
          <w:spacing w:val="-3"/>
        </w:rPr>
        <w:t xml:space="preserve"> </w:t>
      </w:r>
      <w:r>
        <w:t>as</w:t>
      </w:r>
      <w:r>
        <w:rPr>
          <w:spacing w:val="-4"/>
        </w:rPr>
        <w:t xml:space="preserve"> </w:t>
      </w:r>
      <w:r>
        <w:t>a</w:t>
      </w:r>
      <w:r>
        <w:rPr>
          <w:spacing w:val="-4"/>
        </w:rPr>
        <w:t xml:space="preserve"> </w:t>
      </w:r>
      <w:r>
        <w:t>printmaker</w:t>
      </w:r>
      <w:r>
        <w:rPr>
          <w:spacing w:val="-4"/>
        </w:rPr>
        <w:t xml:space="preserve"> </w:t>
      </w:r>
      <w:r>
        <w:t>in</w:t>
      </w:r>
      <w:r>
        <w:rPr>
          <w:spacing w:val="-4"/>
        </w:rPr>
        <w:t xml:space="preserve"> </w:t>
      </w:r>
      <w:r>
        <w:t>Prague</w:t>
      </w:r>
      <w:r>
        <w:rPr>
          <w:spacing w:val="-3"/>
        </w:rPr>
        <w:t xml:space="preserve"> </w:t>
      </w:r>
      <w:r>
        <w:t>and</w:t>
      </w:r>
      <w:r>
        <w:rPr>
          <w:spacing w:val="-4"/>
        </w:rPr>
        <w:t xml:space="preserve"> </w:t>
      </w:r>
      <w:r>
        <w:t>Paris</w:t>
      </w:r>
      <w:r>
        <w:rPr>
          <w:spacing w:val="-3"/>
        </w:rPr>
        <w:t xml:space="preserve"> </w:t>
      </w:r>
      <w:r>
        <w:t>before</w:t>
      </w:r>
      <w:r>
        <w:rPr>
          <w:spacing w:val="-4"/>
        </w:rPr>
        <w:t xml:space="preserve"> </w:t>
      </w:r>
      <w:r>
        <w:t>arriving</w:t>
      </w:r>
      <w:r>
        <w:rPr>
          <w:spacing w:val="-4"/>
        </w:rPr>
        <w:t xml:space="preserve"> </w:t>
      </w:r>
      <w:r>
        <w:t>in Australia in 1973. Returning to Europe, he taught at the Ecole des</w:t>
      </w:r>
      <w:r>
        <w:rPr>
          <w:spacing w:val="-1"/>
        </w:rPr>
        <w:t xml:space="preserve"> </w:t>
      </w:r>
      <w:r>
        <w:t>Beaux</w:t>
      </w:r>
      <w:r>
        <w:rPr>
          <w:spacing w:val="-19"/>
        </w:rPr>
        <w:t xml:space="preserve"> </w:t>
      </w:r>
      <w:r>
        <w:t>Arts in</w:t>
      </w:r>
      <w:r>
        <w:rPr>
          <w:spacing w:val="-1"/>
        </w:rPr>
        <w:t xml:space="preserve"> </w:t>
      </w:r>
      <w:r>
        <w:t>Dijon,</w:t>
      </w:r>
      <w:r>
        <w:rPr>
          <w:spacing w:val="-1"/>
        </w:rPr>
        <w:t xml:space="preserve"> </w:t>
      </w:r>
      <w:r>
        <w:t>France, in</w:t>
      </w:r>
      <w:r>
        <w:rPr>
          <w:spacing w:val="-1"/>
        </w:rPr>
        <w:t xml:space="preserve"> </w:t>
      </w:r>
      <w:r>
        <w:t>1977–78.</w:t>
      </w:r>
      <w:r>
        <w:rPr>
          <w:spacing w:val="-1"/>
        </w:rPr>
        <w:t xml:space="preserve"> </w:t>
      </w:r>
      <w:r>
        <w:t>In 1979,</w:t>
      </w:r>
      <w:r>
        <w:rPr>
          <w:spacing w:val="-1"/>
        </w:rPr>
        <w:t xml:space="preserve"> </w:t>
      </w:r>
      <w:r>
        <w:t>he</w:t>
      </w:r>
      <w:r>
        <w:rPr>
          <w:spacing w:val="-1"/>
        </w:rPr>
        <w:t xml:space="preserve"> </w:t>
      </w:r>
      <w:r>
        <w:t>settled in</w:t>
      </w:r>
      <w:r>
        <w:rPr>
          <w:spacing w:val="-5"/>
        </w:rPr>
        <w:t xml:space="preserve"> </w:t>
      </w:r>
      <w:r>
        <w:t>Australia, heading the Graphic Investigation Workshop at the newly formed Canberra School of</w:t>
      </w:r>
      <w:r>
        <w:rPr>
          <w:spacing w:val="-4"/>
        </w:rPr>
        <w:t xml:space="preserve"> </w:t>
      </w:r>
      <w:r>
        <w:t>Art, now the</w:t>
      </w:r>
      <w:r>
        <w:rPr>
          <w:spacing w:val="-4"/>
        </w:rPr>
        <w:t xml:space="preserve"> </w:t>
      </w:r>
      <w:r>
        <w:t>Australian National University School of</w:t>
      </w:r>
      <w:r>
        <w:rPr>
          <w:spacing w:val="-9"/>
        </w:rPr>
        <w:t xml:space="preserve"> </w:t>
      </w:r>
      <w:r>
        <w:t>Art, a position he held until his retirement from teaching in 1998. Herel lived and worked in Melbourne for many years. His prints are exhibited widely, both locally and internationally.</w:t>
      </w:r>
    </w:p>
    <w:p w14:paraId="3856A251" w14:textId="77777777" w:rsidR="00B233C5" w:rsidRDefault="00B233C5" w:rsidP="00F9517D">
      <w:pPr>
        <w:spacing w:line="319" w:lineRule="auto"/>
        <w:ind w:left="142" w:right="-83"/>
        <w:sectPr w:rsidR="00B233C5" w:rsidSect="00F9517D">
          <w:headerReference w:type="default" r:id="rId193"/>
          <w:pgSz w:w="11910" w:h="16840"/>
          <w:pgMar w:top="1134" w:right="1531" w:bottom="567" w:left="964" w:header="0" w:footer="0" w:gutter="0"/>
          <w:cols w:space="720"/>
        </w:sectPr>
      </w:pPr>
    </w:p>
    <w:p w14:paraId="6E9DD5C4" w14:textId="77777777" w:rsidR="00B233C5" w:rsidRDefault="00000000" w:rsidP="00F9517D">
      <w:pPr>
        <w:pStyle w:val="Heading3"/>
        <w:ind w:left="142" w:right="-83"/>
      </w:pPr>
      <w:r>
        <w:lastRenderedPageBreak/>
        <w:t xml:space="preserve">Petr </w:t>
      </w:r>
      <w:r>
        <w:rPr>
          <w:spacing w:val="-2"/>
        </w:rPr>
        <w:t>HEREL</w:t>
      </w:r>
    </w:p>
    <w:p w14:paraId="381E9FF6" w14:textId="77777777" w:rsidR="00B233C5" w:rsidRDefault="00000000" w:rsidP="00F9517D">
      <w:pPr>
        <w:spacing w:before="39"/>
        <w:ind w:left="142" w:right="-83"/>
        <w:rPr>
          <w:sz w:val="32"/>
        </w:rPr>
      </w:pPr>
      <w:r>
        <w:rPr>
          <w:spacing w:val="-2"/>
          <w:sz w:val="32"/>
        </w:rPr>
        <w:t>(1943–2022)</w:t>
      </w:r>
    </w:p>
    <w:p w14:paraId="09EB7F9B" w14:textId="77777777" w:rsidR="00B233C5" w:rsidRDefault="00B233C5" w:rsidP="00F9517D">
      <w:pPr>
        <w:pStyle w:val="BodyText"/>
        <w:ind w:left="142" w:right="-83"/>
        <w:rPr>
          <w:sz w:val="20"/>
        </w:rPr>
      </w:pPr>
    </w:p>
    <w:p w14:paraId="2A8B0B9E" w14:textId="77777777" w:rsidR="00B233C5" w:rsidRDefault="00A65FE2" w:rsidP="00F9517D">
      <w:pPr>
        <w:pStyle w:val="BodyText"/>
        <w:spacing w:before="9"/>
        <w:ind w:left="142" w:right="-83"/>
        <w:rPr>
          <w:sz w:val="22"/>
        </w:rPr>
      </w:pPr>
      <w:r>
        <w:pict w14:anchorId="6AF82AC6">
          <v:shape id="docshape574" o:spid="_x0000_s2057" alt="" style="position:absolute;left:0;text-align:left;margin-left:56.7pt;margin-top:14.3pt;width:484.15pt;height:.1pt;z-index:-1548595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349699E" w14:textId="77777777" w:rsidR="00B233C5" w:rsidRDefault="00000000" w:rsidP="00F9517D">
      <w:pPr>
        <w:pStyle w:val="Heading6"/>
        <w:ind w:left="142" w:right="-83"/>
      </w:pPr>
      <w:bookmarkStart w:id="235" w:name="Fragments_et_grains_de_pollen_de_Novalis"/>
      <w:bookmarkEnd w:id="235"/>
      <w:r>
        <w:t>Fragments</w:t>
      </w:r>
      <w:r>
        <w:rPr>
          <w:spacing w:val="-1"/>
        </w:rPr>
        <w:t xml:space="preserve"> </w:t>
      </w:r>
      <w:r>
        <w:t>et</w:t>
      </w:r>
      <w:r>
        <w:rPr>
          <w:spacing w:val="-1"/>
        </w:rPr>
        <w:t xml:space="preserve"> </w:t>
      </w:r>
      <w:r>
        <w:t xml:space="preserve">grains de pollen de </w:t>
      </w:r>
      <w:r>
        <w:rPr>
          <w:spacing w:val="-2"/>
        </w:rPr>
        <w:t>Novalis</w:t>
      </w:r>
    </w:p>
    <w:p w14:paraId="06AD0048" w14:textId="77777777" w:rsidR="00F9517D" w:rsidRDefault="00000000" w:rsidP="00F9517D">
      <w:pPr>
        <w:spacing w:before="100" w:line="312" w:lineRule="auto"/>
        <w:ind w:left="142" w:right="-83"/>
        <w:rPr>
          <w:rFonts w:ascii="Arial Light"/>
          <w:sz w:val="30"/>
        </w:rPr>
      </w:pPr>
      <w:r>
        <w:rPr>
          <w:rFonts w:ascii="Arial Light"/>
          <w:sz w:val="30"/>
        </w:rPr>
        <w:t>Losne,</w:t>
      </w:r>
      <w:r>
        <w:rPr>
          <w:rFonts w:ascii="Arial Light"/>
          <w:spacing w:val="-10"/>
          <w:sz w:val="30"/>
        </w:rPr>
        <w:t xml:space="preserve"> </w:t>
      </w:r>
      <w:r>
        <w:rPr>
          <w:rFonts w:ascii="Arial Light"/>
          <w:sz w:val="30"/>
        </w:rPr>
        <w:t>France,</w:t>
      </w:r>
      <w:r>
        <w:rPr>
          <w:rFonts w:ascii="Arial Light"/>
          <w:spacing w:val="-10"/>
          <w:sz w:val="30"/>
        </w:rPr>
        <w:t xml:space="preserve"> </w:t>
      </w:r>
      <w:r>
        <w:rPr>
          <w:rFonts w:ascii="Arial Light"/>
          <w:sz w:val="30"/>
        </w:rPr>
        <w:t>Thierry</w:t>
      </w:r>
      <w:r>
        <w:rPr>
          <w:rFonts w:ascii="Arial Light"/>
          <w:spacing w:val="-10"/>
          <w:sz w:val="30"/>
        </w:rPr>
        <w:t xml:space="preserve"> </w:t>
      </w:r>
      <w:r>
        <w:rPr>
          <w:rFonts w:ascii="Arial Light"/>
          <w:sz w:val="30"/>
        </w:rPr>
        <w:t>Bouchard,</w:t>
      </w:r>
      <w:r>
        <w:rPr>
          <w:rFonts w:ascii="Arial Light"/>
          <w:spacing w:val="-10"/>
          <w:sz w:val="30"/>
        </w:rPr>
        <w:t xml:space="preserve"> </w:t>
      </w:r>
      <w:r>
        <w:rPr>
          <w:rFonts w:ascii="Arial Light"/>
          <w:sz w:val="30"/>
        </w:rPr>
        <w:t>1980</w:t>
      </w:r>
    </w:p>
    <w:p w14:paraId="2265953D" w14:textId="35F07444" w:rsidR="00B233C5" w:rsidRDefault="00F9517D" w:rsidP="00F9517D">
      <w:pPr>
        <w:spacing w:before="100" w:line="312" w:lineRule="auto"/>
        <w:ind w:left="142" w:right="-83"/>
        <w:rPr>
          <w:rFonts w:ascii="Arial Light"/>
          <w:sz w:val="30"/>
        </w:rPr>
      </w:pPr>
      <w:r>
        <w:rPr>
          <w:rFonts w:ascii="Arial Light"/>
          <w:sz w:val="30"/>
        </w:rPr>
        <w:t>RARE</w:t>
      </w:r>
      <w:r w:rsidR="00000000">
        <w:rPr>
          <w:rFonts w:ascii="Arial Light"/>
          <w:sz w:val="30"/>
        </w:rPr>
        <w:t>LT 702.81 H42F</w:t>
      </w:r>
    </w:p>
    <w:p w14:paraId="2E1AF989" w14:textId="77777777" w:rsidR="00B233C5" w:rsidRDefault="00000000" w:rsidP="00F9517D">
      <w:pPr>
        <w:spacing w:line="312" w:lineRule="auto"/>
        <w:ind w:left="142" w:right="-83"/>
        <w:rPr>
          <w:rFonts w:ascii="Arial Light" w:hAnsi="Arial Light"/>
          <w:sz w:val="30"/>
        </w:rPr>
      </w:pPr>
      <w:r>
        <w:rPr>
          <w:rFonts w:ascii="Arial Light" w:hAnsi="Arial Light"/>
          <w:sz w:val="30"/>
        </w:rPr>
        <w:t>Donated</w:t>
      </w:r>
      <w:r>
        <w:rPr>
          <w:rFonts w:ascii="Arial Light" w:hAnsi="Arial Light"/>
          <w:spacing w:val="-5"/>
          <w:sz w:val="30"/>
        </w:rPr>
        <w:t xml:space="preserve"> </w:t>
      </w:r>
      <w:r>
        <w:rPr>
          <w:rFonts w:ascii="Arial Light" w:hAnsi="Arial Light"/>
          <w:sz w:val="30"/>
        </w:rPr>
        <w:t>by</w:t>
      </w:r>
      <w:r>
        <w:rPr>
          <w:rFonts w:ascii="Arial Light" w:hAnsi="Arial Light"/>
          <w:spacing w:val="-5"/>
          <w:sz w:val="30"/>
        </w:rPr>
        <w:t xml:space="preserve"> </w:t>
      </w:r>
      <w:r>
        <w:rPr>
          <w:rFonts w:ascii="Arial Light" w:hAnsi="Arial Light"/>
          <w:sz w:val="30"/>
        </w:rPr>
        <w:t>Anne</w:t>
      </w:r>
      <w:r>
        <w:rPr>
          <w:rFonts w:ascii="Arial Light" w:hAnsi="Arial Light"/>
          <w:spacing w:val="-5"/>
          <w:sz w:val="30"/>
        </w:rPr>
        <w:t xml:space="preserve"> </w:t>
      </w:r>
      <w:r>
        <w:rPr>
          <w:rFonts w:ascii="Arial Light" w:hAnsi="Arial Light"/>
          <w:sz w:val="30"/>
        </w:rPr>
        <w:t>Louise</w:t>
      </w:r>
      <w:r>
        <w:rPr>
          <w:rFonts w:ascii="Arial Light" w:hAnsi="Arial Light"/>
          <w:spacing w:val="-5"/>
          <w:sz w:val="30"/>
        </w:rPr>
        <w:t xml:space="preserve"> </w:t>
      </w:r>
      <w:r>
        <w:rPr>
          <w:rFonts w:ascii="Arial Light" w:hAnsi="Arial Light"/>
          <w:sz w:val="30"/>
        </w:rPr>
        <w:t>O’Dowd</w:t>
      </w:r>
      <w:r>
        <w:rPr>
          <w:rFonts w:ascii="Arial Light" w:hAnsi="Arial Light"/>
          <w:spacing w:val="-5"/>
          <w:sz w:val="30"/>
        </w:rPr>
        <w:t xml:space="preserve"> </w:t>
      </w:r>
      <w:r>
        <w:rPr>
          <w:rFonts w:ascii="Arial Light" w:hAnsi="Arial Light"/>
          <w:sz w:val="30"/>
        </w:rPr>
        <w:t>through</w:t>
      </w:r>
      <w:r>
        <w:rPr>
          <w:rFonts w:ascii="Arial Light" w:hAnsi="Arial Light"/>
          <w:spacing w:val="-5"/>
          <w:sz w:val="30"/>
        </w:rPr>
        <w:t xml:space="preserve"> </w:t>
      </w:r>
      <w:r>
        <w:rPr>
          <w:rFonts w:ascii="Arial Light" w:hAnsi="Arial Light"/>
          <w:sz w:val="30"/>
        </w:rPr>
        <w:t>the</w:t>
      </w:r>
      <w:r>
        <w:rPr>
          <w:rFonts w:ascii="Arial Light" w:hAnsi="Arial Light"/>
          <w:spacing w:val="-5"/>
          <w:sz w:val="30"/>
        </w:rPr>
        <w:t xml:space="preserve"> </w:t>
      </w:r>
      <w:r>
        <w:rPr>
          <w:rFonts w:ascii="Arial Light" w:hAnsi="Arial Light"/>
          <w:sz w:val="30"/>
        </w:rPr>
        <w:t>Australian</w:t>
      </w:r>
      <w:r>
        <w:rPr>
          <w:rFonts w:ascii="Arial Light" w:hAnsi="Arial Light"/>
          <w:spacing w:val="-5"/>
          <w:sz w:val="30"/>
        </w:rPr>
        <w:t xml:space="preserve"> </w:t>
      </w:r>
      <w:r>
        <w:rPr>
          <w:rFonts w:ascii="Arial Light" w:hAnsi="Arial Light"/>
          <w:sz w:val="30"/>
        </w:rPr>
        <w:t>Government’s Cultural Gifts Program, 2010</w:t>
      </w:r>
    </w:p>
    <w:p w14:paraId="5BE3D555" w14:textId="77777777" w:rsidR="00B233C5" w:rsidRDefault="00A65FE2" w:rsidP="00F9517D">
      <w:pPr>
        <w:pStyle w:val="BodyText"/>
        <w:spacing w:before="10"/>
        <w:ind w:left="142" w:right="-83"/>
        <w:rPr>
          <w:rFonts w:ascii="Arial Light"/>
          <w:sz w:val="7"/>
        </w:rPr>
      </w:pPr>
      <w:r>
        <w:pict w14:anchorId="1C39CD61">
          <v:shape id="docshape575" o:spid="_x0000_s2056" alt="" style="position:absolute;left:0;text-align:left;margin-left:56.7pt;margin-top:5.65pt;width:484.15pt;height:.1pt;z-index:-1548544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4E7C128B" w14:textId="77777777" w:rsidR="00B233C5" w:rsidRDefault="00B233C5" w:rsidP="00F9517D">
      <w:pPr>
        <w:pStyle w:val="BodyText"/>
        <w:ind w:left="142" w:right="-83"/>
        <w:rPr>
          <w:rFonts w:ascii="Arial Light"/>
        </w:rPr>
      </w:pPr>
    </w:p>
    <w:p w14:paraId="08E03138" w14:textId="77777777" w:rsidR="00B233C5" w:rsidRDefault="00000000" w:rsidP="00F9517D">
      <w:pPr>
        <w:pStyle w:val="BodyText"/>
        <w:spacing w:before="193" w:line="319" w:lineRule="auto"/>
        <w:ind w:left="142" w:right="-83"/>
      </w:pPr>
      <w:r>
        <w:t>Herel</w:t>
      </w:r>
      <w:r>
        <w:rPr>
          <w:spacing w:val="-5"/>
        </w:rPr>
        <w:t xml:space="preserve"> </w:t>
      </w:r>
      <w:r>
        <w:t>published</w:t>
      </w:r>
      <w:r>
        <w:rPr>
          <w:spacing w:val="-5"/>
        </w:rPr>
        <w:t xml:space="preserve"> </w:t>
      </w:r>
      <w:r>
        <w:t>more</w:t>
      </w:r>
      <w:r>
        <w:rPr>
          <w:spacing w:val="-4"/>
        </w:rPr>
        <w:t xml:space="preserve"> </w:t>
      </w:r>
      <w:r>
        <w:t>than</w:t>
      </w:r>
      <w:r>
        <w:rPr>
          <w:spacing w:val="-4"/>
        </w:rPr>
        <w:t xml:space="preserve"> </w:t>
      </w:r>
      <w:r>
        <w:t>90</w:t>
      </w:r>
      <w:r>
        <w:rPr>
          <w:spacing w:val="-5"/>
        </w:rPr>
        <w:t xml:space="preserve"> </w:t>
      </w:r>
      <w:r>
        <w:t>artist’s</w:t>
      </w:r>
      <w:r>
        <w:rPr>
          <w:spacing w:val="-4"/>
        </w:rPr>
        <w:t xml:space="preserve"> </w:t>
      </w:r>
      <w:r>
        <w:t>books</w:t>
      </w:r>
      <w:r>
        <w:rPr>
          <w:spacing w:val="-5"/>
        </w:rPr>
        <w:t xml:space="preserve"> </w:t>
      </w:r>
      <w:r>
        <w:t>between</w:t>
      </w:r>
      <w:r>
        <w:rPr>
          <w:spacing w:val="-5"/>
        </w:rPr>
        <w:t xml:space="preserve"> </w:t>
      </w:r>
      <w:r>
        <w:t>1965</w:t>
      </w:r>
      <w:r>
        <w:rPr>
          <w:spacing w:val="-5"/>
        </w:rPr>
        <w:t xml:space="preserve"> </w:t>
      </w:r>
      <w:r>
        <w:t>and 2005, with an attention to detail that invites close scrutiny and constructs an intimacy between artist, book and viewer.</w:t>
      </w:r>
    </w:p>
    <w:p w14:paraId="1BCCF934" w14:textId="77777777" w:rsidR="00B233C5" w:rsidRDefault="00B233C5" w:rsidP="00F9517D">
      <w:pPr>
        <w:spacing w:line="319" w:lineRule="auto"/>
        <w:ind w:left="142" w:right="-83"/>
        <w:sectPr w:rsidR="00B233C5" w:rsidSect="00F9517D">
          <w:headerReference w:type="default" r:id="rId194"/>
          <w:pgSz w:w="11910" w:h="16840"/>
          <w:pgMar w:top="1134" w:right="1531" w:bottom="567" w:left="964" w:header="0" w:footer="0" w:gutter="0"/>
          <w:cols w:space="720"/>
        </w:sectPr>
      </w:pPr>
    </w:p>
    <w:p w14:paraId="73E42B22" w14:textId="77777777" w:rsidR="001E67B4" w:rsidRDefault="001E67B4" w:rsidP="00F9517D">
      <w:pPr>
        <w:spacing w:before="7"/>
        <w:ind w:left="142" w:right="-83"/>
        <w:rPr>
          <w:b/>
          <w:sz w:val="38"/>
        </w:rPr>
      </w:pPr>
      <w:r>
        <w:rPr>
          <w:b/>
          <w:sz w:val="38"/>
        </w:rPr>
        <w:lastRenderedPageBreak/>
        <w:t xml:space="preserve">Pascal </w:t>
      </w:r>
      <w:r>
        <w:rPr>
          <w:b/>
          <w:spacing w:val="-2"/>
          <w:sz w:val="38"/>
        </w:rPr>
        <w:t>COMMÈRE</w:t>
      </w:r>
    </w:p>
    <w:p w14:paraId="361CA98D" w14:textId="06DA1010" w:rsidR="001E67B4" w:rsidRPr="001E67B4" w:rsidRDefault="001E67B4" w:rsidP="00F9517D">
      <w:pPr>
        <w:spacing w:before="63"/>
        <w:ind w:left="142" w:right="-83"/>
        <w:rPr>
          <w:i/>
          <w:sz w:val="38"/>
        </w:rPr>
      </w:pPr>
      <w:r>
        <w:rPr>
          <w:i/>
          <w:spacing w:val="-4"/>
          <w:sz w:val="38"/>
        </w:rPr>
        <w:t>Poet</w:t>
      </w:r>
    </w:p>
    <w:p w14:paraId="2180FAC9" w14:textId="22EB40AB" w:rsidR="00B233C5" w:rsidRDefault="00000000" w:rsidP="00F9517D">
      <w:pPr>
        <w:spacing w:before="39"/>
        <w:ind w:left="142" w:right="-83"/>
        <w:rPr>
          <w:sz w:val="32"/>
        </w:rPr>
      </w:pPr>
      <w:r>
        <w:rPr>
          <w:sz w:val="32"/>
        </w:rPr>
        <w:t xml:space="preserve">(Born </w:t>
      </w:r>
      <w:r>
        <w:rPr>
          <w:spacing w:val="-2"/>
          <w:sz w:val="32"/>
        </w:rPr>
        <w:t>1951)</w:t>
      </w:r>
    </w:p>
    <w:p w14:paraId="6C21C204" w14:textId="77777777" w:rsidR="00B233C5" w:rsidRDefault="00000000" w:rsidP="00F9517D">
      <w:pPr>
        <w:spacing w:before="246" w:line="268" w:lineRule="auto"/>
        <w:ind w:left="142" w:right="-83"/>
        <w:rPr>
          <w:sz w:val="32"/>
        </w:rPr>
      </w:pPr>
      <w:r>
        <w:rPr>
          <w:b/>
          <w:sz w:val="38"/>
        </w:rPr>
        <w:t>Petr</w:t>
      </w:r>
      <w:r>
        <w:rPr>
          <w:b/>
          <w:spacing w:val="-27"/>
          <w:sz w:val="38"/>
        </w:rPr>
        <w:t xml:space="preserve"> </w:t>
      </w:r>
      <w:r>
        <w:rPr>
          <w:b/>
          <w:sz w:val="38"/>
        </w:rPr>
        <w:t xml:space="preserve">HEREL </w:t>
      </w:r>
      <w:r>
        <w:rPr>
          <w:i/>
          <w:spacing w:val="-2"/>
          <w:sz w:val="38"/>
        </w:rPr>
        <w:t xml:space="preserve">Artist </w:t>
      </w:r>
      <w:r>
        <w:rPr>
          <w:spacing w:val="-2"/>
          <w:sz w:val="32"/>
        </w:rPr>
        <w:t>(1943–2022)</w:t>
      </w:r>
    </w:p>
    <w:p w14:paraId="661CFADA" w14:textId="77777777" w:rsidR="00B233C5" w:rsidRDefault="00B233C5" w:rsidP="00F9517D">
      <w:pPr>
        <w:pStyle w:val="BodyText"/>
        <w:ind w:left="142" w:right="-83"/>
        <w:rPr>
          <w:sz w:val="20"/>
        </w:rPr>
      </w:pPr>
    </w:p>
    <w:p w14:paraId="00D07084" w14:textId="77777777" w:rsidR="00B233C5" w:rsidRDefault="00A65FE2" w:rsidP="00F9517D">
      <w:pPr>
        <w:pStyle w:val="BodyText"/>
        <w:spacing w:before="8"/>
        <w:ind w:left="142" w:right="-83"/>
        <w:rPr>
          <w:sz w:val="18"/>
        </w:rPr>
      </w:pPr>
      <w:r>
        <w:pict w14:anchorId="0A5F8ADC">
          <v:shape id="docshape577" o:spid="_x0000_s2055" alt="" style="position:absolute;left:0;text-align:left;margin-left:56.7pt;margin-top:11.95pt;width:484.15pt;height:.1pt;z-index:-1548492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577919F8" w14:textId="77777777" w:rsidR="00B233C5" w:rsidRDefault="00000000" w:rsidP="00F9517D">
      <w:pPr>
        <w:pStyle w:val="Heading6"/>
        <w:ind w:left="142" w:right="-83"/>
      </w:pPr>
      <w:bookmarkStart w:id="236" w:name="Talus_n’est-ce_que_cela_vraiment_je_voud"/>
      <w:bookmarkEnd w:id="236"/>
      <w:r>
        <w:t>Talus</w:t>
      </w:r>
      <w:r>
        <w:rPr>
          <w:spacing w:val="-6"/>
        </w:rPr>
        <w:t xml:space="preserve"> </w:t>
      </w:r>
      <w:r>
        <w:t>n’est-ce</w:t>
      </w:r>
      <w:r>
        <w:rPr>
          <w:spacing w:val="-5"/>
        </w:rPr>
        <w:t xml:space="preserve"> </w:t>
      </w:r>
      <w:r>
        <w:t>que</w:t>
      </w:r>
      <w:r>
        <w:rPr>
          <w:spacing w:val="-5"/>
        </w:rPr>
        <w:t xml:space="preserve"> </w:t>
      </w:r>
      <w:r>
        <w:t>cela</w:t>
      </w:r>
      <w:r>
        <w:rPr>
          <w:spacing w:val="-6"/>
        </w:rPr>
        <w:t xml:space="preserve"> </w:t>
      </w:r>
      <w:r>
        <w:t>vraiment</w:t>
      </w:r>
      <w:r>
        <w:rPr>
          <w:spacing w:val="-6"/>
        </w:rPr>
        <w:t xml:space="preserve"> </w:t>
      </w:r>
      <w:r>
        <w:t>je</w:t>
      </w:r>
      <w:r>
        <w:rPr>
          <w:spacing w:val="-5"/>
        </w:rPr>
        <w:t xml:space="preserve"> </w:t>
      </w:r>
      <w:r>
        <w:t>voudrais</w:t>
      </w:r>
      <w:r>
        <w:rPr>
          <w:spacing w:val="-5"/>
        </w:rPr>
        <w:t xml:space="preserve"> </w:t>
      </w:r>
      <w:r>
        <w:rPr>
          <w:spacing w:val="-4"/>
        </w:rPr>
        <w:t>dire</w:t>
      </w:r>
    </w:p>
    <w:p w14:paraId="49E416BC" w14:textId="77777777" w:rsidR="00F9517D" w:rsidRPr="00BA1E28" w:rsidRDefault="00000000" w:rsidP="00BA1E28">
      <w:pPr>
        <w:pStyle w:val="Style2"/>
      </w:pPr>
      <w:r>
        <w:t>Canberra,</w:t>
      </w:r>
      <w:r>
        <w:rPr>
          <w:spacing w:val="-16"/>
        </w:rPr>
        <w:t xml:space="preserve"> </w:t>
      </w:r>
      <w:r w:rsidRPr="00BA1E28">
        <w:t>Labyrinth Press, 1989</w:t>
      </w:r>
    </w:p>
    <w:p w14:paraId="5BE62AC4" w14:textId="4E49166B" w:rsidR="00B233C5" w:rsidRPr="00BA1E28" w:rsidRDefault="00F9517D" w:rsidP="00BA1E28">
      <w:pPr>
        <w:pStyle w:val="Style2"/>
      </w:pPr>
      <w:r w:rsidRPr="00BA1E28">
        <w:t>RARE</w:t>
      </w:r>
      <w:r w:rsidR="00000000" w:rsidRPr="00BA1E28">
        <w:t>LT 702.81 H421T (1989)</w:t>
      </w:r>
    </w:p>
    <w:p w14:paraId="2803872F" w14:textId="77777777" w:rsidR="00B233C5" w:rsidRPr="00BA1E28" w:rsidRDefault="00000000" w:rsidP="00BA1E28">
      <w:pPr>
        <w:pStyle w:val="Style2"/>
      </w:pPr>
      <w:r w:rsidRPr="00BA1E28">
        <w:t>Donated by Sophie Herel, 2019</w:t>
      </w:r>
    </w:p>
    <w:p w14:paraId="2A65D1B8" w14:textId="77777777" w:rsidR="00B233C5" w:rsidRDefault="00A65FE2" w:rsidP="00F9517D">
      <w:pPr>
        <w:pStyle w:val="BodyText"/>
        <w:spacing w:before="2"/>
        <w:ind w:left="142" w:right="-83"/>
        <w:rPr>
          <w:rFonts w:ascii="Arial Light"/>
          <w:sz w:val="17"/>
        </w:rPr>
      </w:pPr>
      <w:r>
        <w:pict w14:anchorId="3A6929B1">
          <v:shape id="docshape578" o:spid="_x0000_s2054" alt="" style="position:absolute;left:0;text-align:left;margin-left:56.7pt;margin-top:10.9pt;width:484.15pt;height:.1pt;z-index:-15484416;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F2B49CD" w14:textId="77777777" w:rsidR="00B233C5" w:rsidRDefault="00B233C5" w:rsidP="00F9517D">
      <w:pPr>
        <w:pStyle w:val="BodyText"/>
        <w:ind w:left="142" w:right="-83"/>
        <w:rPr>
          <w:rFonts w:ascii="Arial Light"/>
        </w:rPr>
      </w:pPr>
    </w:p>
    <w:p w14:paraId="5ABAFBA9" w14:textId="77777777" w:rsidR="00B233C5" w:rsidRDefault="00000000" w:rsidP="00F9517D">
      <w:pPr>
        <w:pStyle w:val="BodyText"/>
        <w:spacing w:before="193" w:line="319" w:lineRule="auto"/>
        <w:ind w:left="142" w:right="-83"/>
      </w:pPr>
      <w:r>
        <w:t>This artist’s book was produced as limited edition of 60 numbered</w:t>
      </w:r>
      <w:r>
        <w:rPr>
          <w:spacing w:val="-5"/>
        </w:rPr>
        <w:t xml:space="preserve"> </w:t>
      </w:r>
      <w:r>
        <w:t>copies</w:t>
      </w:r>
      <w:r>
        <w:rPr>
          <w:spacing w:val="-4"/>
        </w:rPr>
        <w:t xml:space="preserve"> </w:t>
      </w:r>
      <w:r>
        <w:t>on</w:t>
      </w:r>
      <w:r>
        <w:rPr>
          <w:spacing w:val="-5"/>
        </w:rPr>
        <w:t xml:space="preserve"> </w:t>
      </w:r>
      <w:r>
        <w:t>Hahnemühle</w:t>
      </w:r>
      <w:r>
        <w:rPr>
          <w:spacing w:val="-5"/>
        </w:rPr>
        <w:t xml:space="preserve"> </w:t>
      </w:r>
      <w:r>
        <w:t>vellum</w:t>
      </w:r>
      <w:r>
        <w:rPr>
          <w:spacing w:val="-4"/>
        </w:rPr>
        <w:t xml:space="preserve"> </w:t>
      </w:r>
      <w:r>
        <w:t>(a</w:t>
      </w:r>
      <w:r>
        <w:rPr>
          <w:spacing w:val="-4"/>
        </w:rPr>
        <w:t xml:space="preserve"> </w:t>
      </w:r>
      <w:r>
        <w:t>type</w:t>
      </w:r>
      <w:r>
        <w:rPr>
          <w:spacing w:val="-4"/>
        </w:rPr>
        <w:t xml:space="preserve"> </w:t>
      </w:r>
      <w:r>
        <w:t>of</w:t>
      </w:r>
      <w:r>
        <w:rPr>
          <w:spacing w:val="-5"/>
        </w:rPr>
        <w:t xml:space="preserve"> </w:t>
      </w:r>
      <w:r>
        <w:t>paper), signed by the poet and the illustrator. The library’s copy is number five.</w:t>
      </w:r>
    </w:p>
    <w:p w14:paraId="52557974" w14:textId="77777777" w:rsidR="00B233C5" w:rsidRDefault="00B233C5" w:rsidP="00F9517D">
      <w:pPr>
        <w:spacing w:line="319" w:lineRule="auto"/>
        <w:ind w:left="142" w:right="-83"/>
        <w:sectPr w:rsidR="00B233C5" w:rsidSect="00F9517D">
          <w:headerReference w:type="default" r:id="rId195"/>
          <w:pgSz w:w="11910" w:h="16840"/>
          <w:pgMar w:top="1134" w:right="1531" w:bottom="567" w:left="964" w:header="1067" w:footer="0" w:gutter="0"/>
          <w:cols w:space="720"/>
        </w:sectPr>
      </w:pPr>
    </w:p>
    <w:p w14:paraId="0CEE69FA" w14:textId="77777777" w:rsidR="001E67B4" w:rsidRDefault="001E67B4" w:rsidP="00F9517D">
      <w:pPr>
        <w:spacing w:before="7"/>
        <w:ind w:left="142" w:right="-83"/>
        <w:rPr>
          <w:b/>
          <w:sz w:val="38"/>
        </w:rPr>
      </w:pPr>
      <w:r>
        <w:rPr>
          <w:b/>
          <w:sz w:val="38"/>
        </w:rPr>
        <w:lastRenderedPageBreak/>
        <w:t>John</w:t>
      </w:r>
      <w:r>
        <w:rPr>
          <w:b/>
          <w:spacing w:val="-4"/>
          <w:sz w:val="38"/>
        </w:rPr>
        <w:t xml:space="preserve"> </w:t>
      </w:r>
      <w:r>
        <w:rPr>
          <w:b/>
          <w:spacing w:val="-2"/>
          <w:sz w:val="38"/>
        </w:rPr>
        <w:t>DONNEL</w:t>
      </w:r>
    </w:p>
    <w:p w14:paraId="414C2D8C" w14:textId="72177333" w:rsidR="001E67B4" w:rsidRPr="001E67B4" w:rsidRDefault="001E67B4" w:rsidP="00F9517D">
      <w:pPr>
        <w:spacing w:before="63"/>
        <w:ind w:left="142" w:right="-83"/>
        <w:rPr>
          <w:i/>
          <w:sz w:val="38"/>
        </w:rPr>
      </w:pPr>
      <w:r>
        <w:rPr>
          <w:i/>
          <w:spacing w:val="-4"/>
          <w:sz w:val="38"/>
        </w:rPr>
        <w:t>Poet</w:t>
      </w:r>
    </w:p>
    <w:p w14:paraId="34214908" w14:textId="6DA3D5C1" w:rsidR="00B233C5" w:rsidRDefault="00000000" w:rsidP="00F9517D">
      <w:pPr>
        <w:spacing w:before="39"/>
        <w:ind w:left="142" w:right="-83"/>
        <w:rPr>
          <w:sz w:val="32"/>
        </w:rPr>
      </w:pPr>
      <w:r>
        <w:rPr>
          <w:spacing w:val="-2"/>
          <w:sz w:val="32"/>
        </w:rPr>
        <w:t>(1572–1631)</w:t>
      </w:r>
    </w:p>
    <w:p w14:paraId="7BFB9557" w14:textId="77777777" w:rsidR="00B233C5" w:rsidRDefault="00000000" w:rsidP="00F9517D">
      <w:pPr>
        <w:pStyle w:val="Heading3"/>
        <w:spacing w:before="246"/>
        <w:ind w:left="142" w:right="-83"/>
      </w:pPr>
      <w:r>
        <w:t xml:space="preserve">Thierry </w:t>
      </w:r>
      <w:r>
        <w:rPr>
          <w:spacing w:val="-2"/>
        </w:rPr>
        <w:t>BOUCHARD</w:t>
      </w:r>
    </w:p>
    <w:p w14:paraId="7D9D17D9" w14:textId="77777777" w:rsidR="00B233C5" w:rsidRDefault="00000000" w:rsidP="00F9517D">
      <w:pPr>
        <w:pStyle w:val="Heading4"/>
        <w:ind w:left="142" w:right="-83"/>
      </w:pPr>
      <w:r>
        <w:rPr>
          <w:spacing w:val="-2"/>
        </w:rPr>
        <w:t>Translator</w:t>
      </w:r>
    </w:p>
    <w:p w14:paraId="0EA8D9BE" w14:textId="77777777" w:rsidR="00B233C5" w:rsidRDefault="00000000" w:rsidP="00F9517D">
      <w:pPr>
        <w:spacing w:before="39"/>
        <w:ind w:left="142" w:right="-83"/>
        <w:rPr>
          <w:sz w:val="32"/>
        </w:rPr>
      </w:pPr>
      <w:r>
        <w:rPr>
          <w:spacing w:val="-2"/>
          <w:sz w:val="32"/>
        </w:rPr>
        <w:t>(1954–2008)</w:t>
      </w:r>
    </w:p>
    <w:p w14:paraId="7EB615E0" w14:textId="6D38CD5F" w:rsidR="00B233C5" w:rsidRDefault="00000000" w:rsidP="00F9517D">
      <w:pPr>
        <w:spacing w:before="246" w:line="268" w:lineRule="auto"/>
        <w:ind w:left="142" w:right="-83"/>
        <w:rPr>
          <w:sz w:val="32"/>
        </w:rPr>
      </w:pPr>
      <w:r>
        <w:rPr>
          <w:b/>
          <w:sz w:val="38"/>
        </w:rPr>
        <w:t>Petr</w:t>
      </w:r>
      <w:r>
        <w:rPr>
          <w:b/>
          <w:spacing w:val="-27"/>
          <w:sz w:val="38"/>
        </w:rPr>
        <w:t xml:space="preserve"> </w:t>
      </w:r>
      <w:r>
        <w:rPr>
          <w:b/>
          <w:sz w:val="38"/>
        </w:rPr>
        <w:t xml:space="preserve">HEREL </w:t>
      </w:r>
      <w:r>
        <w:rPr>
          <w:i/>
          <w:spacing w:val="-2"/>
          <w:sz w:val="38"/>
        </w:rPr>
        <w:t xml:space="preserve">Artist </w:t>
      </w:r>
      <w:r w:rsidR="001E67B4">
        <w:rPr>
          <w:i/>
          <w:spacing w:val="-2"/>
          <w:sz w:val="38"/>
        </w:rPr>
        <w:br/>
      </w:r>
      <w:r>
        <w:rPr>
          <w:spacing w:val="-2"/>
          <w:sz w:val="32"/>
        </w:rPr>
        <w:t>(1943–2022)</w:t>
      </w:r>
    </w:p>
    <w:p w14:paraId="2A7239FF" w14:textId="77777777" w:rsidR="00B233C5" w:rsidRDefault="00B233C5" w:rsidP="00F9517D">
      <w:pPr>
        <w:pStyle w:val="BodyText"/>
        <w:ind w:left="142" w:right="-83"/>
        <w:rPr>
          <w:sz w:val="20"/>
        </w:rPr>
      </w:pPr>
    </w:p>
    <w:p w14:paraId="7B27BCC8" w14:textId="77777777" w:rsidR="00B233C5" w:rsidRDefault="00A65FE2" w:rsidP="00F9517D">
      <w:pPr>
        <w:pStyle w:val="BodyText"/>
        <w:spacing w:before="8"/>
        <w:ind w:left="142" w:right="-83"/>
        <w:rPr>
          <w:sz w:val="18"/>
        </w:rPr>
      </w:pPr>
      <w:r>
        <w:pict w14:anchorId="4C3F26D1">
          <v:shape id="docshape580" o:spid="_x0000_s2053" alt="" style="position:absolute;left:0;text-align:left;margin-left:56.7pt;margin-top:11.95pt;width:484.15pt;height:.1pt;z-index:-15483904;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3E8239FF" w14:textId="77777777" w:rsidR="00B233C5" w:rsidRDefault="00000000" w:rsidP="00F9517D">
      <w:pPr>
        <w:pStyle w:val="Heading6"/>
        <w:spacing w:line="278" w:lineRule="auto"/>
        <w:ind w:left="142" w:right="-83"/>
      </w:pPr>
      <w:bookmarkStart w:id="237" w:name="Hymne_to_God_My_God_in_My_Sicknesse_=_Hy"/>
      <w:bookmarkEnd w:id="237"/>
      <w:r>
        <w:t>Hymne</w:t>
      </w:r>
      <w:r>
        <w:rPr>
          <w:spacing w:val="-4"/>
        </w:rPr>
        <w:t xml:space="preserve"> </w:t>
      </w:r>
      <w:r>
        <w:t>to</w:t>
      </w:r>
      <w:r>
        <w:rPr>
          <w:spacing w:val="-3"/>
        </w:rPr>
        <w:t xml:space="preserve"> </w:t>
      </w:r>
      <w:r>
        <w:t>God</w:t>
      </w:r>
      <w:r>
        <w:rPr>
          <w:spacing w:val="-3"/>
        </w:rPr>
        <w:t xml:space="preserve"> </w:t>
      </w:r>
      <w:r>
        <w:t>My</w:t>
      </w:r>
      <w:r>
        <w:rPr>
          <w:spacing w:val="-3"/>
        </w:rPr>
        <w:t xml:space="preserve"> </w:t>
      </w:r>
      <w:r>
        <w:t>God</w:t>
      </w:r>
      <w:r>
        <w:rPr>
          <w:spacing w:val="-3"/>
        </w:rPr>
        <w:t xml:space="preserve"> </w:t>
      </w:r>
      <w:r>
        <w:t>in</w:t>
      </w:r>
      <w:r>
        <w:rPr>
          <w:spacing w:val="-3"/>
        </w:rPr>
        <w:t xml:space="preserve"> </w:t>
      </w:r>
      <w:r>
        <w:t>My</w:t>
      </w:r>
      <w:r>
        <w:rPr>
          <w:spacing w:val="-3"/>
        </w:rPr>
        <w:t xml:space="preserve"> </w:t>
      </w:r>
      <w:r>
        <w:t>Sicknesse</w:t>
      </w:r>
      <w:r>
        <w:rPr>
          <w:spacing w:val="-3"/>
        </w:rPr>
        <w:t xml:space="preserve"> </w:t>
      </w:r>
      <w:r>
        <w:t>=</w:t>
      </w:r>
      <w:r>
        <w:rPr>
          <w:spacing w:val="-3"/>
        </w:rPr>
        <w:t xml:space="preserve"> </w:t>
      </w:r>
      <w:r>
        <w:t>Hymne</w:t>
      </w:r>
      <w:r>
        <w:rPr>
          <w:spacing w:val="-4"/>
        </w:rPr>
        <w:t xml:space="preserve"> </w:t>
      </w:r>
      <w:r>
        <w:t>à</w:t>
      </w:r>
      <w:r>
        <w:rPr>
          <w:spacing w:val="-4"/>
        </w:rPr>
        <w:t xml:space="preserve"> </w:t>
      </w:r>
      <w:r>
        <w:t>Dieu mon Dieu, du fond de ma maladie</w:t>
      </w:r>
    </w:p>
    <w:p w14:paraId="24F7B07F" w14:textId="77777777" w:rsidR="00B233C5" w:rsidRDefault="00000000" w:rsidP="00F9517D">
      <w:pPr>
        <w:spacing w:before="33" w:line="312" w:lineRule="auto"/>
        <w:ind w:left="142" w:right="-83"/>
        <w:rPr>
          <w:rFonts w:ascii="Arial Light"/>
          <w:sz w:val="30"/>
        </w:rPr>
      </w:pPr>
      <w:r>
        <w:rPr>
          <w:rFonts w:ascii="Arial Light"/>
          <w:sz w:val="30"/>
        </w:rPr>
        <w:t>Losne,</w:t>
      </w:r>
      <w:r>
        <w:rPr>
          <w:rFonts w:ascii="Arial Light"/>
          <w:spacing w:val="-5"/>
          <w:sz w:val="30"/>
        </w:rPr>
        <w:t xml:space="preserve"> </w:t>
      </w:r>
      <w:r>
        <w:rPr>
          <w:rFonts w:ascii="Arial Light"/>
          <w:sz w:val="30"/>
        </w:rPr>
        <w:t>France,</w:t>
      </w:r>
      <w:r>
        <w:rPr>
          <w:rFonts w:ascii="Arial Light"/>
          <w:spacing w:val="-5"/>
          <w:sz w:val="30"/>
        </w:rPr>
        <w:t xml:space="preserve"> </w:t>
      </w:r>
      <w:r>
        <w:rPr>
          <w:rFonts w:ascii="Arial Light"/>
          <w:sz w:val="30"/>
        </w:rPr>
        <w:t>printed</w:t>
      </w:r>
      <w:r>
        <w:rPr>
          <w:rFonts w:ascii="Arial Light"/>
          <w:spacing w:val="-5"/>
          <w:sz w:val="30"/>
        </w:rPr>
        <w:t xml:space="preserve"> </w:t>
      </w:r>
      <w:r>
        <w:rPr>
          <w:rFonts w:ascii="Arial Light"/>
          <w:sz w:val="30"/>
        </w:rPr>
        <w:t>by</w:t>
      </w:r>
      <w:r>
        <w:rPr>
          <w:rFonts w:ascii="Arial Light"/>
          <w:spacing w:val="-5"/>
          <w:sz w:val="30"/>
        </w:rPr>
        <w:t xml:space="preserve"> </w:t>
      </w:r>
      <w:r>
        <w:rPr>
          <w:rFonts w:ascii="Arial Light"/>
          <w:sz w:val="30"/>
        </w:rPr>
        <w:t>Thierry</w:t>
      </w:r>
      <w:r>
        <w:rPr>
          <w:rFonts w:ascii="Arial Light"/>
          <w:spacing w:val="-5"/>
          <w:sz w:val="30"/>
        </w:rPr>
        <w:t xml:space="preserve"> </w:t>
      </w:r>
      <w:r>
        <w:rPr>
          <w:rFonts w:ascii="Arial Light"/>
          <w:sz w:val="30"/>
        </w:rPr>
        <w:t>Bouchard for the Labyrinth Press, 1986</w:t>
      </w:r>
    </w:p>
    <w:p w14:paraId="4D3ACF34" w14:textId="77777777" w:rsidR="00B233C5" w:rsidRDefault="00000000" w:rsidP="00F9517D">
      <w:pPr>
        <w:spacing w:line="337" w:lineRule="exact"/>
        <w:ind w:left="142" w:right="-83"/>
        <w:rPr>
          <w:rFonts w:ascii="Arial Light"/>
          <w:sz w:val="30"/>
        </w:rPr>
      </w:pPr>
      <w:r>
        <w:rPr>
          <w:rFonts w:ascii="Arial Light"/>
          <w:sz w:val="30"/>
        </w:rPr>
        <w:t>RARELTEF</w:t>
      </w:r>
      <w:r>
        <w:rPr>
          <w:rFonts w:ascii="Arial Light"/>
          <w:spacing w:val="-13"/>
          <w:sz w:val="30"/>
        </w:rPr>
        <w:t xml:space="preserve"> </w:t>
      </w:r>
      <w:r>
        <w:rPr>
          <w:rFonts w:ascii="Arial Light"/>
          <w:sz w:val="30"/>
        </w:rPr>
        <w:t>702.81</w:t>
      </w:r>
      <w:r>
        <w:rPr>
          <w:rFonts w:ascii="Arial Light"/>
          <w:spacing w:val="-12"/>
          <w:sz w:val="30"/>
        </w:rPr>
        <w:t xml:space="preserve"> </w:t>
      </w:r>
      <w:r>
        <w:rPr>
          <w:rFonts w:ascii="Arial Light"/>
          <w:spacing w:val="-2"/>
          <w:sz w:val="30"/>
        </w:rPr>
        <w:t>H421B/2</w:t>
      </w:r>
    </w:p>
    <w:p w14:paraId="642BDA46" w14:textId="77777777" w:rsidR="00B233C5" w:rsidRDefault="00000000" w:rsidP="00F9517D">
      <w:pPr>
        <w:spacing w:before="101"/>
        <w:ind w:left="142" w:right="-83"/>
        <w:rPr>
          <w:rFonts w:ascii="Arial Light"/>
          <w:sz w:val="30"/>
        </w:rPr>
      </w:pPr>
      <w:r>
        <w:rPr>
          <w:rFonts w:ascii="Arial Light"/>
          <w:sz w:val="30"/>
        </w:rPr>
        <w:t xml:space="preserve">Donated by Sophie Herel, </w:t>
      </w:r>
      <w:r>
        <w:rPr>
          <w:rFonts w:ascii="Arial Light"/>
          <w:spacing w:val="-4"/>
          <w:sz w:val="30"/>
        </w:rPr>
        <w:t>2019</w:t>
      </w:r>
    </w:p>
    <w:p w14:paraId="0161AE36" w14:textId="77777777" w:rsidR="00B233C5" w:rsidRDefault="00A65FE2" w:rsidP="00F9517D">
      <w:pPr>
        <w:pStyle w:val="BodyText"/>
        <w:spacing w:before="2"/>
        <w:ind w:left="142" w:right="-83"/>
        <w:rPr>
          <w:rFonts w:ascii="Arial Light"/>
          <w:sz w:val="17"/>
        </w:rPr>
      </w:pPr>
      <w:r>
        <w:pict w14:anchorId="0C037F50">
          <v:shape id="docshape581" o:spid="_x0000_s2052" alt="" style="position:absolute;left:0;text-align:left;margin-left:56.7pt;margin-top:10.95pt;width:484.15pt;height:.1pt;z-index:-15483392;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1B650DFC" w14:textId="77777777" w:rsidR="00B233C5" w:rsidRDefault="00B233C5" w:rsidP="00F9517D">
      <w:pPr>
        <w:pStyle w:val="BodyText"/>
        <w:ind w:left="142" w:right="-83"/>
        <w:rPr>
          <w:rFonts w:ascii="Arial Light"/>
        </w:rPr>
      </w:pPr>
    </w:p>
    <w:p w14:paraId="0ED63127" w14:textId="77777777" w:rsidR="00B233C5" w:rsidRDefault="00000000" w:rsidP="00F9517D">
      <w:pPr>
        <w:pStyle w:val="BodyText"/>
        <w:spacing w:before="193" w:line="319" w:lineRule="auto"/>
        <w:ind w:left="142" w:right="-83"/>
      </w:pPr>
      <w:r>
        <w:t xml:space="preserve">The English clergyman and poet John Donne wrote </w:t>
      </w:r>
      <w:r>
        <w:rPr>
          <w:i/>
        </w:rPr>
        <w:t xml:space="preserve">Hymne to God My God in My Sicknesse </w:t>
      </w:r>
      <w:r>
        <w:t>during a period of severe illness; scholars</w:t>
      </w:r>
      <w:r>
        <w:rPr>
          <w:spacing w:val="-3"/>
        </w:rPr>
        <w:t xml:space="preserve"> </w:t>
      </w:r>
      <w:r>
        <w:t>debate</w:t>
      </w:r>
      <w:r>
        <w:rPr>
          <w:spacing w:val="-4"/>
        </w:rPr>
        <w:t xml:space="preserve"> </w:t>
      </w:r>
      <w:r>
        <w:t>whether</w:t>
      </w:r>
      <w:r>
        <w:rPr>
          <w:spacing w:val="-4"/>
        </w:rPr>
        <w:t xml:space="preserve"> </w:t>
      </w:r>
      <w:r>
        <w:t>this</w:t>
      </w:r>
      <w:r>
        <w:rPr>
          <w:spacing w:val="-3"/>
        </w:rPr>
        <w:t xml:space="preserve"> </w:t>
      </w:r>
      <w:r>
        <w:t>was</w:t>
      </w:r>
      <w:r>
        <w:rPr>
          <w:spacing w:val="-4"/>
        </w:rPr>
        <w:t xml:space="preserve"> </w:t>
      </w:r>
      <w:r>
        <w:t>in</w:t>
      </w:r>
      <w:r>
        <w:rPr>
          <w:spacing w:val="-4"/>
        </w:rPr>
        <w:t xml:space="preserve"> </w:t>
      </w:r>
      <w:r>
        <w:t>1623,</w:t>
      </w:r>
      <w:r>
        <w:rPr>
          <w:spacing w:val="-4"/>
        </w:rPr>
        <w:t xml:space="preserve"> </w:t>
      </w:r>
      <w:r>
        <w:t>when</w:t>
      </w:r>
      <w:r>
        <w:rPr>
          <w:spacing w:val="-4"/>
        </w:rPr>
        <w:t xml:space="preserve"> </w:t>
      </w:r>
      <w:r>
        <w:t>he</w:t>
      </w:r>
      <w:r>
        <w:rPr>
          <w:spacing w:val="-4"/>
        </w:rPr>
        <w:t xml:space="preserve"> </w:t>
      </w:r>
      <w:r>
        <w:t>contracted</w:t>
      </w:r>
      <w:r>
        <w:rPr>
          <w:spacing w:val="-3"/>
        </w:rPr>
        <w:t xml:space="preserve"> </w:t>
      </w:r>
      <w:r>
        <w:t>a serious fever, or shortly before his death, in 1631.</w:t>
      </w:r>
      <w:r>
        <w:rPr>
          <w:spacing w:val="-5"/>
        </w:rPr>
        <w:t xml:space="preserve"> </w:t>
      </w:r>
      <w:r>
        <w:t>This exquisite edition features a French translation by Petr Herel’s long-time collaborator Thierry Bouchard, along with an etching by Herel that evokes the form of a gravestone.</w:t>
      </w:r>
    </w:p>
    <w:p w14:paraId="4A28516A" w14:textId="77777777" w:rsidR="00B233C5" w:rsidRDefault="00B233C5" w:rsidP="00F9517D">
      <w:pPr>
        <w:spacing w:line="319" w:lineRule="auto"/>
        <w:ind w:left="142" w:right="-83"/>
        <w:sectPr w:rsidR="00B233C5" w:rsidSect="00F9517D">
          <w:headerReference w:type="default" r:id="rId196"/>
          <w:pgSz w:w="11910" w:h="16840"/>
          <w:pgMar w:top="1134" w:right="1531" w:bottom="567" w:left="964" w:header="1067" w:footer="0" w:gutter="0"/>
          <w:cols w:space="720"/>
        </w:sectPr>
      </w:pPr>
    </w:p>
    <w:p w14:paraId="05523DAE" w14:textId="0D51BE8F" w:rsidR="001E67B4" w:rsidRPr="00F9517D" w:rsidRDefault="001E67B4" w:rsidP="00F9517D">
      <w:pPr>
        <w:spacing w:before="7"/>
        <w:ind w:left="142" w:right="-83"/>
        <w:rPr>
          <w:b/>
          <w:sz w:val="38"/>
        </w:rPr>
      </w:pPr>
      <w:r>
        <w:rPr>
          <w:b/>
          <w:sz w:val="38"/>
        </w:rPr>
        <w:lastRenderedPageBreak/>
        <w:t>Angela</w:t>
      </w:r>
      <w:r>
        <w:rPr>
          <w:b/>
          <w:spacing w:val="-6"/>
          <w:sz w:val="38"/>
        </w:rPr>
        <w:t xml:space="preserve"> CAVALIERI</w:t>
      </w:r>
    </w:p>
    <w:p w14:paraId="07C82019" w14:textId="7FD76532" w:rsidR="00B233C5" w:rsidRDefault="00000000" w:rsidP="00F9517D">
      <w:pPr>
        <w:spacing w:before="39"/>
        <w:ind w:left="142" w:right="-83"/>
        <w:rPr>
          <w:sz w:val="32"/>
        </w:rPr>
      </w:pPr>
      <w:r>
        <w:rPr>
          <w:sz w:val="32"/>
        </w:rPr>
        <w:t xml:space="preserve">(Born </w:t>
      </w:r>
      <w:r>
        <w:rPr>
          <w:spacing w:val="-2"/>
          <w:sz w:val="32"/>
        </w:rPr>
        <w:t>1962)</w:t>
      </w:r>
    </w:p>
    <w:p w14:paraId="23840CF1" w14:textId="77777777" w:rsidR="00B233C5" w:rsidRDefault="00B233C5" w:rsidP="00F9517D">
      <w:pPr>
        <w:pStyle w:val="BodyText"/>
        <w:ind w:left="142" w:right="-83"/>
        <w:rPr>
          <w:sz w:val="20"/>
        </w:rPr>
      </w:pPr>
    </w:p>
    <w:p w14:paraId="1BF13353" w14:textId="77777777" w:rsidR="00B233C5" w:rsidRDefault="00A65FE2" w:rsidP="00F9517D">
      <w:pPr>
        <w:pStyle w:val="BodyText"/>
        <w:spacing w:before="8"/>
        <w:ind w:left="142" w:right="-83"/>
        <w:rPr>
          <w:sz w:val="22"/>
        </w:rPr>
      </w:pPr>
      <w:r>
        <w:pict w14:anchorId="70DAAB31">
          <v:shape id="docshape583" o:spid="_x0000_s2051" alt="" style="position:absolute;left:0;text-align:left;margin-left:55.6pt;margin-top:14.3pt;width:484.15pt;height:.1pt;z-index:-15482880;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0F4AAC5B" w14:textId="77777777" w:rsidR="00B233C5" w:rsidRDefault="00000000" w:rsidP="00F9517D">
      <w:pPr>
        <w:pStyle w:val="Heading6"/>
        <w:ind w:left="142" w:right="-83"/>
      </w:pPr>
      <w:bookmarkStart w:id="238" w:name="Luce_"/>
      <w:bookmarkEnd w:id="238"/>
      <w:r>
        <w:rPr>
          <w:spacing w:val="-4"/>
        </w:rPr>
        <w:t>Luce</w:t>
      </w:r>
    </w:p>
    <w:p w14:paraId="60F05C36" w14:textId="77777777" w:rsidR="00BA1E28" w:rsidRPr="00BA1E28" w:rsidRDefault="00000000" w:rsidP="00BA1E28">
      <w:pPr>
        <w:pStyle w:val="Style2"/>
      </w:pPr>
      <w:r>
        <w:t>Hand-printed</w:t>
      </w:r>
      <w:r>
        <w:rPr>
          <w:spacing w:val="-6"/>
        </w:rPr>
        <w:t xml:space="preserve"> </w:t>
      </w:r>
      <w:r w:rsidRPr="00BA1E28">
        <w:t xml:space="preserve">linocut and oil on canvas, 2005 </w:t>
      </w:r>
    </w:p>
    <w:p w14:paraId="3EC2D130" w14:textId="6B817848" w:rsidR="00B233C5" w:rsidRPr="00BA1E28" w:rsidRDefault="00000000" w:rsidP="00BA1E28">
      <w:pPr>
        <w:pStyle w:val="Style2"/>
      </w:pPr>
      <w:r w:rsidRPr="00BA1E28">
        <w:t>H2008.47</w:t>
      </w:r>
    </w:p>
    <w:p w14:paraId="52DFE5C5" w14:textId="77777777" w:rsidR="00B233C5" w:rsidRDefault="00A65FE2" w:rsidP="00F9517D">
      <w:pPr>
        <w:pStyle w:val="BodyText"/>
        <w:spacing w:before="1"/>
        <w:ind w:left="142" w:right="-83"/>
        <w:rPr>
          <w:rFonts w:ascii="Arial Light"/>
          <w:sz w:val="8"/>
        </w:rPr>
      </w:pPr>
      <w:r>
        <w:pict w14:anchorId="597EE542">
          <v:shape id="docshape584" o:spid="_x0000_s2050" alt="" style="position:absolute;left:0;text-align:left;margin-left:55.6pt;margin-top:5.8pt;width:484.15pt;height:.1pt;z-index:-15482368;mso-wrap-edited:f;mso-width-percent:0;mso-height-percent:0;mso-wrap-distance-left:0;mso-wrap-distance-right:0;mso-position-horizontal-relative:page;mso-width-percent:0;mso-height-percent:0" coordsize="9683,1270" path="m,l9682,e" filled="f" strokeweight="1pt">
            <v:path arrowok="t" o:connecttype="custom" o:connectlocs="0,0;2147483646,0" o:connectangles="0,0"/>
            <w10:wrap type="topAndBottom" anchorx="page"/>
          </v:shape>
        </w:pict>
      </w:r>
    </w:p>
    <w:p w14:paraId="727E8D68" w14:textId="77777777" w:rsidR="00B233C5" w:rsidRDefault="00B233C5" w:rsidP="00F9517D">
      <w:pPr>
        <w:pStyle w:val="BodyText"/>
        <w:ind w:left="142" w:right="-83"/>
        <w:rPr>
          <w:rFonts w:ascii="Arial Light"/>
        </w:rPr>
      </w:pPr>
    </w:p>
    <w:p w14:paraId="7C03BC9F" w14:textId="77777777" w:rsidR="00B233C5" w:rsidRDefault="00000000" w:rsidP="00F9517D">
      <w:pPr>
        <w:pStyle w:val="BodyText"/>
        <w:spacing w:before="193" w:line="319" w:lineRule="auto"/>
        <w:ind w:left="142" w:right="-83"/>
      </w:pPr>
      <w:r>
        <w:t>Angela Cavalieri is a Melbourne-based printmaker and creator of artist’s books. Her monumental linocuts on canvas challenge the definitions of a process generally associated with the intimate</w:t>
      </w:r>
      <w:r>
        <w:rPr>
          <w:spacing w:val="80"/>
        </w:rPr>
        <w:t xml:space="preserve"> </w:t>
      </w:r>
      <w:r>
        <w:t>and small scale. Born in</w:t>
      </w:r>
      <w:r>
        <w:rPr>
          <w:spacing w:val="-9"/>
        </w:rPr>
        <w:t xml:space="preserve"> </w:t>
      </w:r>
      <w:r>
        <w:t>Australia to parents who had migrated from Calabria, Cavalieri first learnt to communicate in Italian.</w:t>
      </w:r>
      <w:r>
        <w:rPr>
          <w:spacing w:val="80"/>
        </w:rPr>
        <w:t xml:space="preserve"> </w:t>
      </w:r>
      <w:r>
        <w:t>Her ongoing connection with the language is expressed through</w:t>
      </w:r>
      <w:r>
        <w:rPr>
          <w:spacing w:val="-3"/>
        </w:rPr>
        <w:t xml:space="preserve"> </w:t>
      </w:r>
      <w:r>
        <w:t>the</w:t>
      </w:r>
      <w:r>
        <w:rPr>
          <w:spacing w:val="-3"/>
        </w:rPr>
        <w:t xml:space="preserve"> </w:t>
      </w:r>
      <w:r>
        <w:t>use</w:t>
      </w:r>
      <w:r>
        <w:rPr>
          <w:spacing w:val="-4"/>
        </w:rPr>
        <w:t xml:space="preserve"> </w:t>
      </w:r>
      <w:r>
        <w:t>of</w:t>
      </w:r>
      <w:r>
        <w:rPr>
          <w:spacing w:val="-4"/>
        </w:rPr>
        <w:t xml:space="preserve"> </w:t>
      </w:r>
      <w:r>
        <w:t>Italian</w:t>
      </w:r>
      <w:r>
        <w:rPr>
          <w:spacing w:val="-3"/>
        </w:rPr>
        <w:t xml:space="preserve"> </w:t>
      </w:r>
      <w:r>
        <w:t>text</w:t>
      </w:r>
      <w:r>
        <w:rPr>
          <w:spacing w:val="-3"/>
        </w:rPr>
        <w:t xml:space="preserve"> </w:t>
      </w:r>
      <w:r>
        <w:t>in</w:t>
      </w:r>
      <w:r>
        <w:rPr>
          <w:spacing w:val="-4"/>
        </w:rPr>
        <w:t xml:space="preserve"> </w:t>
      </w:r>
      <w:r>
        <w:t>her</w:t>
      </w:r>
      <w:r>
        <w:rPr>
          <w:spacing w:val="-4"/>
        </w:rPr>
        <w:t xml:space="preserve"> </w:t>
      </w:r>
      <w:r>
        <w:t>works.</w:t>
      </w:r>
      <w:r>
        <w:rPr>
          <w:spacing w:val="-5"/>
        </w:rPr>
        <w:t xml:space="preserve"> </w:t>
      </w:r>
      <w:r>
        <w:rPr>
          <w:i/>
        </w:rPr>
        <w:t>Luce</w:t>
      </w:r>
      <w:r>
        <w:rPr>
          <w:i/>
          <w:spacing w:val="-3"/>
        </w:rPr>
        <w:t xml:space="preserve"> </w:t>
      </w:r>
      <w:r>
        <w:t>was</w:t>
      </w:r>
      <w:r>
        <w:rPr>
          <w:spacing w:val="-4"/>
        </w:rPr>
        <w:t xml:space="preserve"> </w:t>
      </w:r>
      <w:r>
        <w:t>inspired</w:t>
      </w:r>
      <w:r>
        <w:rPr>
          <w:spacing w:val="-4"/>
        </w:rPr>
        <w:t xml:space="preserve"> </w:t>
      </w:r>
      <w:r>
        <w:t>by a residency undertaken by Cavalieri at the British School in Rome in 2003. It depicts text encircling the interior of a dome.</w:t>
      </w:r>
    </w:p>
    <w:p w14:paraId="36682B0E" w14:textId="77777777" w:rsidR="00B233C5" w:rsidRDefault="00000000" w:rsidP="00F9517D">
      <w:pPr>
        <w:pStyle w:val="BodyText"/>
        <w:spacing w:line="319" w:lineRule="auto"/>
        <w:ind w:left="142" w:right="-83"/>
      </w:pPr>
      <w:r>
        <w:t>The form is based on Donato Bramante’s Tempietto of San Pietro</w:t>
      </w:r>
      <w:r>
        <w:rPr>
          <w:spacing w:val="-4"/>
        </w:rPr>
        <w:t xml:space="preserve"> </w:t>
      </w:r>
      <w:r>
        <w:t>in</w:t>
      </w:r>
      <w:r>
        <w:rPr>
          <w:spacing w:val="-5"/>
        </w:rPr>
        <w:t xml:space="preserve"> </w:t>
      </w:r>
      <w:r>
        <w:t>Rome,</w:t>
      </w:r>
      <w:r>
        <w:rPr>
          <w:spacing w:val="-5"/>
        </w:rPr>
        <w:t xml:space="preserve"> </w:t>
      </w:r>
      <w:r>
        <w:t>but</w:t>
      </w:r>
      <w:r>
        <w:rPr>
          <w:spacing w:val="-5"/>
        </w:rPr>
        <w:t xml:space="preserve"> </w:t>
      </w:r>
      <w:r>
        <w:t>also</w:t>
      </w:r>
      <w:r>
        <w:rPr>
          <w:spacing w:val="-5"/>
        </w:rPr>
        <w:t xml:space="preserve"> </w:t>
      </w:r>
      <w:r>
        <w:t>resonates</w:t>
      </w:r>
      <w:r>
        <w:rPr>
          <w:spacing w:val="-4"/>
        </w:rPr>
        <w:t xml:space="preserve"> </w:t>
      </w:r>
      <w:r>
        <w:t>here</w:t>
      </w:r>
      <w:r>
        <w:rPr>
          <w:spacing w:val="-5"/>
        </w:rPr>
        <w:t xml:space="preserve"> </w:t>
      </w:r>
      <w:r>
        <w:t>under</w:t>
      </w:r>
      <w:r>
        <w:rPr>
          <w:spacing w:val="-5"/>
        </w:rPr>
        <w:t xml:space="preserve"> </w:t>
      </w:r>
      <w:r>
        <w:t>the</w:t>
      </w:r>
      <w:r>
        <w:rPr>
          <w:spacing w:val="-4"/>
        </w:rPr>
        <w:t xml:space="preserve"> </w:t>
      </w:r>
      <w:r>
        <w:t>library’s</w:t>
      </w:r>
      <w:r>
        <w:rPr>
          <w:spacing w:val="-4"/>
        </w:rPr>
        <w:t xml:space="preserve"> </w:t>
      </w:r>
      <w:r>
        <w:t>own Domed Reading Room.</w:t>
      </w:r>
    </w:p>
    <w:p w14:paraId="55488556" w14:textId="77777777" w:rsidR="00B233C5" w:rsidRDefault="00B233C5" w:rsidP="00F9517D">
      <w:pPr>
        <w:spacing w:line="319" w:lineRule="auto"/>
        <w:ind w:left="142" w:right="-83"/>
        <w:sectPr w:rsidR="00B233C5" w:rsidSect="00F9517D">
          <w:headerReference w:type="default" r:id="rId197"/>
          <w:pgSz w:w="11910" w:h="16840"/>
          <w:pgMar w:top="1134" w:right="1531" w:bottom="567" w:left="964" w:header="1067" w:footer="0" w:gutter="0"/>
          <w:cols w:space="720"/>
        </w:sectPr>
      </w:pPr>
    </w:p>
    <w:p w14:paraId="5A30187F" w14:textId="77777777" w:rsidR="00B233C5" w:rsidRDefault="00000000" w:rsidP="00F9517D">
      <w:pPr>
        <w:pStyle w:val="Heading2"/>
        <w:ind w:left="142" w:right="-83"/>
      </w:pPr>
      <w:bookmarkStart w:id="239" w:name="Acknowledgements"/>
      <w:bookmarkEnd w:id="239"/>
      <w:r>
        <w:rPr>
          <w:spacing w:val="-2"/>
        </w:rPr>
        <w:lastRenderedPageBreak/>
        <w:t>Acknowledgements</w:t>
      </w:r>
    </w:p>
    <w:p w14:paraId="02289B54" w14:textId="77777777" w:rsidR="00B233C5" w:rsidRDefault="00000000" w:rsidP="00F9517D">
      <w:pPr>
        <w:pStyle w:val="BodyText"/>
        <w:spacing w:before="383" w:line="319" w:lineRule="auto"/>
        <w:ind w:left="142" w:right="-83"/>
      </w:pPr>
      <w:r>
        <w:t>State Library Victoria is grateful to the following organisations and</w:t>
      </w:r>
      <w:r>
        <w:rPr>
          <w:spacing w:val="-5"/>
        </w:rPr>
        <w:t xml:space="preserve"> </w:t>
      </w:r>
      <w:r>
        <w:t>individuals</w:t>
      </w:r>
      <w:r>
        <w:rPr>
          <w:spacing w:val="-3"/>
        </w:rPr>
        <w:t xml:space="preserve"> </w:t>
      </w:r>
      <w:r>
        <w:t>for</w:t>
      </w:r>
      <w:r>
        <w:rPr>
          <w:spacing w:val="-4"/>
        </w:rPr>
        <w:t xml:space="preserve"> </w:t>
      </w:r>
      <w:r>
        <w:t>their</w:t>
      </w:r>
      <w:r>
        <w:rPr>
          <w:spacing w:val="-4"/>
        </w:rPr>
        <w:t xml:space="preserve"> </w:t>
      </w:r>
      <w:r>
        <w:t>involvement,</w:t>
      </w:r>
      <w:r>
        <w:rPr>
          <w:spacing w:val="-5"/>
        </w:rPr>
        <w:t xml:space="preserve"> </w:t>
      </w:r>
      <w:r>
        <w:t>assistance</w:t>
      </w:r>
      <w:r>
        <w:rPr>
          <w:spacing w:val="-5"/>
        </w:rPr>
        <w:t xml:space="preserve"> </w:t>
      </w:r>
      <w:r>
        <w:t>and</w:t>
      </w:r>
      <w:r>
        <w:rPr>
          <w:spacing w:val="-5"/>
        </w:rPr>
        <w:t xml:space="preserve"> </w:t>
      </w:r>
      <w:r>
        <w:t>advice</w:t>
      </w:r>
      <w:r>
        <w:rPr>
          <w:spacing w:val="-5"/>
        </w:rPr>
        <w:t xml:space="preserve"> </w:t>
      </w:r>
      <w:r>
        <w:t>in the realisation of this exhibition.</w:t>
      </w:r>
    </w:p>
    <w:p w14:paraId="6ADB9B29" w14:textId="77777777" w:rsidR="00B233C5" w:rsidRDefault="00000000" w:rsidP="00F9517D">
      <w:pPr>
        <w:pStyle w:val="BodyText"/>
        <w:spacing w:before="283" w:line="319" w:lineRule="auto"/>
        <w:ind w:left="142" w:right="-83"/>
      </w:pPr>
      <w:r>
        <w:t xml:space="preserve">The estate of Gertrude Stein, through literary executor Mr Stanford Gann, Jr of Levin &amp; Gann, P.A., kindly granted permission to reproduce the extract from Gertrude Stein’s </w:t>
      </w:r>
      <w:r>
        <w:rPr>
          <w:i/>
        </w:rPr>
        <w:t>Narration:</w:t>
      </w:r>
      <w:r>
        <w:rPr>
          <w:i/>
          <w:spacing w:val="-6"/>
        </w:rPr>
        <w:t xml:space="preserve"> </w:t>
      </w:r>
      <w:r>
        <w:rPr>
          <w:i/>
        </w:rPr>
        <w:t>Lecture</w:t>
      </w:r>
      <w:r>
        <w:rPr>
          <w:i/>
          <w:spacing w:val="-6"/>
        </w:rPr>
        <w:t xml:space="preserve"> </w:t>
      </w:r>
      <w:r>
        <w:rPr>
          <w:i/>
        </w:rPr>
        <w:t>4</w:t>
      </w:r>
      <w:r>
        <w:rPr>
          <w:i/>
          <w:spacing w:val="-4"/>
        </w:rPr>
        <w:t xml:space="preserve"> </w:t>
      </w:r>
      <w:r>
        <w:t>(Chicago,</w:t>
      </w:r>
      <w:r>
        <w:rPr>
          <w:spacing w:val="-5"/>
        </w:rPr>
        <w:t xml:space="preserve"> </w:t>
      </w:r>
      <w:r>
        <w:t>University</w:t>
      </w:r>
      <w:r>
        <w:rPr>
          <w:spacing w:val="-6"/>
        </w:rPr>
        <w:t xml:space="preserve"> </w:t>
      </w:r>
      <w:r>
        <w:t>of</w:t>
      </w:r>
      <w:r>
        <w:rPr>
          <w:spacing w:val="-6"/>
        </w:rPr>
        <w:t xml:space="preserve"> </w:t>
      </w:r>
      <w:r>
        <w:t>Chicago</w:t>
      </w:r>
      <w:r>
        <w:rPr>
          <w:spacing w:val="-6"/>
        </w:rPr>
        <w:t xml:space="preserve"> </w:t>
      </w:r>
      <w:r>
        <w:t xml:space="preserve">Press, </w:t>
      </w:r>
      <w:r>
        <w:rPr>
          <w:spacing w:val="-2"/>
        </w:rPr>
        <w:t>1935).</w:t>
      </w:r>
    </w:p>
    <w:p w14:paraId="05DC7633" w14:textId="77777777" w:rsidR="00B233C5" w:rsidRDefault="00000000" w:rsidP="00F9517D">
      <w:pPr>
        <w:pStyle w:val="BodyText"/>
        <w:spacing w:before="284" w:line="319" w:lineRule="auto"/>
        <w:ind w:left="142" w:right="-83"/>
      </w:pPr>
      <w:r>
        <w:t>The</w:t>
      </w:r>
      <w:r>
        <w:rPr>
          <w:spacing w:val="-6"/>
        </w:rPr>
        <w:t xml:space="preserve"> </w:t>
      </w:r>
      <w:r>
        <w:t>Jewish</w:t>
      </w:r>
      <w:r>
        <w:rPr>
          <w:spacing w:val="-6"/>
        </w:rPr>
        <w:t xml:space="preserve"> </w:t>
      </w:r>
      <w:r>
        <w:t>Museum</w:t>
      </w:r>
      <w:r>
        <w:rPr>
          <w:spacing w:val="-6"/>
        </w:rPr>
        <w:t xml:space="preserve"> </w:t>
      </w:r>
      <w:r>
        <w:t>of</w:t>
      </w:r>
      <w:r>
        <w:rPr>
          <w:spacing w:val="-24"/>
        </w:rPr>
        <w:t xml:space="preserve"> </w:t>
      </w:r>
      <w:r>
        <w:t>Australia,</w:t>
      </w:r>
      <w:r>
        <w:rPr>
          <w:spacing w:val="-6"/>
        </w:rPr>
        <w:t xml:space="preserve"> </w:t>
      </w:r>
      <w:r>
        <w:t>Melbourne,</w:t>
      </w:r>
      <w:r>
        <w:rPr>
          <w:spacing w:val="-6"/>
        </w:rPr>
        <w:t xml:space="preserve"> </w:t>
      </w:r>
      <w:r>
        <w:t>generously loaned a Torah scroll for display.</w:t>
      </w:r>
    </w:p>
    <w:p w14:paraId="75AF4822" w14:textId="77777777" w:rsidR="00B233C5" w:rsidRDefault="00000000" w:rsidP="00F9517D">
      <w:pPr>
        <w:pStyle w:val="BodyText"/>
        <w:spacing w:before="283" w:line="319" w:lineRule="auto"/>
        <w:ind w:left="142" w:right="-83"/>
      </w:pPr>
      <w:r>
        <w:t>State</w:t>
      </w:r>
      <w:r>
        <w:rPr>
          <w:spacing w:val="-6"/>
        </w:rPr>
        <w:t xml:space="preserve"> </w:t>
      </w:r>
      <w:r>
        <w:t>Library</w:t>
      </w:r>
      <w:r>
        <w:rPr>
          <w:spacing w:val="-7"/>
        </w:rPr>
        <w:t xml:space="preserve"> </w:t>
      </w:r>
      <w:r>
        <w:t>Victoria</w:t>
      </w:r>
      <w:r>
        <w:rPr>
          <w:spacing w:val="-7"/>
        </w:rPr>
        <w:t xml:space="preserve"> </w:t>
      </w:r>
      <w:r>
        <w:t>acknowledges</w:t>
      </w:r>
      <w:r>
        <w:rPr>
          <w:spacing w:val="-7"/>
        </w:rPr>
        <w:t xml:space="preserve"> </w:t>
      </w:r>
      <w:r>
        <w:t>the</w:t>
      </w:r>
      <w:r>
        <w:rPr>
          <w:spacing w:val="-6"/>
        </w:rPr>
        <w:t xml:space="preserve"> </w:t>
      </w:r>
      <w:r>
        <w:t>copyright</w:t>
      </w:r>
      <w:r>
        <w:rPr>
          <w:spacing w:val="-6"/>
        </w:rPr>
        <w:t xml:space="preserve"> </w:t>
      </w:r>
      <w:r>
        <w:t>owners</w:t>
      </w:r>
      <w:r>
        <w:rPr>
          <w:spacing w:val="-7"/>
        </w:rPr>
        <w:t xml:space="preserve"> </w:t>
      </w:r>
      <w:r>
        <w:t>who have given their kind permission to reproduce material. The library continues in its endeavours to trace copyright owners, and some items have been reproduced here in good faith.</w:t>
      </w:r>
    </w:p>
    <w:p w14:paraId="606F36BD" w14:textId="77777777" w:rsidR="00B233C5" w:rsidRDefault="00000000" w:rsidP="00F9517D">
      <w:pPr>
        <w:pStyle w:val="BodyText"/>
        <w:spacing w:before="284" w:line="319" w:lineRule="auto"/>
        <w:ind w:left="142" w:right="-83"/>
      </w:pPr>
      <w:r>
        <w:t>The</w:t>
      </w:r>
      <w:r>
        <w:rPr>
          <w:spacing w:val="-3"/>
        </w:rPr>
        <w:t xml:space="preserve"> </w:t>
      </w:r>
      <w:r>
        <w:t>library</w:t>
      </w:r>
      <w:r>
        <w:rPr>
          <w:spacing w:val="-4"/>
        </w:rPr>
        <w:t xml:space="preserve"> </w:t>
      </w:r>
      <w:r>
        <w:t>would</w:t>
      </w:r>
      <w:r>
        <w:rPr>
          <w:spacing w:val="-4"/>
        </w:rPr>
        <w:t xml:space="preserve"> </w:t>
      </w:r>
      <w:r>
        <w:t>be</w:t>
      </w:r>
      <w:r>
        <w:rPr>
          <w:spacing w:val="-4"/>
        </w:rPr>
        <w:t xml:space="preserve"> </w:t>
      </w:r>
      <w:r>
        <w:t>pleased</w:t>
      </w:r>
      <w:r>
        <w:rPr>
          <w:spacing w:val="-4"/>
        </w:rPr>
        <w:t xml:space="preserve"> </w:t>
      </w:r>
      <w:r>
        <w:t>to</w:t>
      </w:r>
      <w:r>
        <w:rPr>
          <w:spacing w:val="-3"/>
        </w:rPr>
        <w:t xml:space="preserve"> </w:t>
      </w:r>
      <w:r>
        <w:t>hear</w:t>
      </w:r>
      <w:r>
        <w:rPr>
          <w:spacing w:val="-4"/>
        </w:rPr>
        <w:t xml:space="preserve"> </w:t>
      </w:r>
      <w:r>
        <w:t>from</w:t>
      </w:r>
      <w:r>
        <w:rPr>
          <w:spacing w:val="-3"/>
        </w:rPr>
        <w:t xml:space="preserve"> </w:t>
      </w:r>
      <w:r>
        <w:t>copyright</w:t>
      </w:r>
      <w:r>
        <w:rPr>
          <w:spacing w:val="-3"/>
        </w:rPr>
        <w:t xml:space="preserve"> </w:t>
      </w:r>
      <w:r>
        <w:t>owners</w:t>
      </w:r>
      <w:r>
        <w:rPr>
          <w:spacing w:val="-4"/>
        </w:rPr>
        <w:t xml:space="preserve"> </w:t>
      </w:r>
      <w:r>
        <w:t>not yet contacted.</w:t>
      </w:r>
    </w:p>
    <w:p w14:paraId="2593CA34" w14:textId="77777777" w:rsidR="00B233C5" w:rsidRDefault="00000000" w:rsidP="00F9517D">
      <w:pPr>
        <w:pStyle w:val="BodyText"/>
        <w:spacing w:before="283" w:line="319" w:lineRule="auto"/>
        <w:ind w:left="142" w:right="-83"/>
      </w:pPr>
      <w:r>
        <w:t>Thanks also to all contractors and past and present staff of State</w:t>
      </w:r>
      <w:r>
        <w:rPr>
          <w:spacing w:val="-4"/>
        </w:rPr>
        <w:t xml:space="preserve"> </w:t>
      </w:r>
      <w:r>
        <w:t>Library</w:t>
      </w:r>
      <w:r>
        <w:rPr>
          <w:spacing w:val="-5"/>
        </w:rPr>
        <w:t xml:space="preserve"> </w:t>
      </w:r>
      <w:r>
        <w:t>Victoria</w:t>
      </w:r>
      <w:r>
        <w:rPr>
          <w:spacing w:val="-4"/>
        </w:rPr>
        <w:t xml:space="preserve"> </w:t>
      </w:r>
      <w:r>
        <w:t>who</w:t>
      </w:r>
      <w:r>
        <w:rPr>
          <w:spacing w:val="-5"/>
        </w:rPr>
        <w:t xml:space="preserve"> </w:t>
      </w:r>
      <w:r>
        <w:t>have</w:t>
      </w:r>
      <w:r>
        <w:rPr>
          <w:spacing w:val="-5"/>
        </w:rPr>
        <w:t xml:space="preserve"> </w:t>
      </w:r>
      <w:r>
        <w:t>been</w:t>
      </w:r>
      <w:r>
        <w:rPr>
          <w:spacing w:val="-5"/>
        </w:rPr>
        <w:t xml:space="preserve"> </w:t>
      </w:r>
      <w:r>
        <w:t>involved</w:t>
      </w:r>
      <w:r>
        <w:rPr>
          <w:spacing w:val="-5"/>
        </w:rPr>
        <w:t xml:space="preserve"> </w:t>
      </w:r>
      <w:r>
        <w:t>in</w:t>
      </w:r>
      <w:r>
        <w:rPr>
          <w:spacing w:val="-5"/>
        </w:rPr>
        <w:t xml:space="preserve"> </w:t>
      </w:r>
      <w:r>
        <w:t>this</w:t>
      </w:r>
      <w:r>
        <w:rPr>
          <w:spacing w:val="-4"/>
        </w:rPr>
        <w:t xml:space="preserve"> </w:t>
      </w:r>
      <w:r>
        <w:t>project.</w:t>
      </w:r>
    </w:p>
    <w:p w14:paraId="14081FDC" w14:textId="77777777" w:rsidR="00F9517D" w:rsidRDefault="00F9517D" w:rsidP="00F9517D">
      <w:pPr>
        <w:pStyle w:val="BodyText"/>
        <w:spacing w:before="283" w:line="319" w:lineRule="auto"/>
        <w:ind w:left="142" w:right="-83"/>
      </w:pPr>
    </w:p>
    <w:p w14:paraId="05309B35" w14:textId="77777777" w:rsidR="00F9517D" w:rsidRDefault="00F9517D">
      <w:pPr>
        <w:pStyle w:val="BodyText"/>
        <w:spacing w:before="283" w:line="319" w:lineRule="auto"/>
        <w:ind w:left="142" w:right="-83"/>
      </w:pPr>
    </w:p>
    <w:sectPr w:rsidR="00F9517D" w:rsidSect="00F9517D">
      <w:headerReference w:type="default" r:id="rId198"/>
      <w:pgSz w:w="11910" w:h="16840"/>
      <w:pgMar w:top="1134" w:right="1531" w:bottom="567" w:left="96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BCB0" w14:textId="77777777" w:rsidR="00A65FE2" w:rsidRDefault="00A65FE2">
      <w:r>
        <w:separator/>
      </w:r>
    </w:p>
  </w:endnote>
  <w:endnote w:type="continuationSeparator" w:id="0">
    <w:p w14:paraId="7927AC5F" w14:textId="77777777" w:rsidR="00A65FE2" w:rsidRDefault="00A6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font>
  <w:font w:name="Arial Light">
    <w:altName w:val="Arial Light"/>
    <w:panose1 w:val="00000000000000000000"/>
    <w:charset w:val="4D"/>
    <w:family w:val="auto"/>
    <w:pitch w:val="variable"/>
    <w:sig w:usb0="800000AF" w:usb1="50002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Raleway"/>
    <w:panose1 w:val="00000000000000000000"/>
    <w:charset w:val="4D"/>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23C6" w14:textId="77777777" w:rsidR="00A65FE2" w:rsidRDefault="00A65FE2">
      <w:r>
        <w:separator/>
      </w:r>
    </w:p>
  </w:footnote>
  <w:footnote w:type="continuationSeparator" w:id="0">
    <w:p w14:paraId="7396196F" w14:textId="77777777" w:rsidR="00A65FE2" w:rsidRDefault="00A6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6FEC" w14:textId="77777777" w:rsidR="00B233C5" w:rsidRDefault="00A65FE2">
    <w:pPr>
      <w:pStyle w:val="BodyText"/>
      <w:spacing w:line="14" w:lineRule="auto"/>
      <w:rPr>
        <w:sz w:val="20"/>
      </w:rPr>
    </w:pPr>
    <w:r>
      <w:pict w14:anchorId="38149A40">
        <v:line id="_x0000_s1039" alt="" style="position:absolute;z-index:-18015744;mso-wrap-edited:f;mso-width-percent:0;mso-height-percent:0;mso-position-horizontal-relative:page;mso-position-vertical-relative:page;mso-width-percent:0;mso-height-percent:0" from="56.7pt,56.3pt" to="538.6pt,56.3pt" strokeweight="1pt">
          <w10:wrap anchorx="page" anchory="page"/>
        </v:lin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6DE8" w14:textId="77777777" w:rsidR="00B233C5" w:rsidRDefault="00B233C5">
    <w:pPr>
      <w:pStyle w:val="BodyText"/>
      <w:spacing w:line="14" w:lineRule="auto"/>
      <w:rPr>
        <w:sz w:val="2"/>
      </w:rP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85AA" w14:textId="77777777" w:rsidR="00B233C5" w:rsidRDefault="00B233C5">
    <w:pPr>
      <w:pStyle w:val="BodyText"/>
      <w:spacing w:line="14" w:lineRule="auto"/>
      <w:rPr>
        <w:sz w:val="2"/>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AE69" w14:textId="77777777" w:rsidR="00B233C5" w:rsidRDefault="00B233C5">
    <w:pPr>
      <w:pStyle w:val="BodyText"/>
      <w:spacing w:line="14" w:lineRule="auto"/>
      <w:rPr>
        <w:sz w:val="2"/>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3016" w14:textId="77777777" w:rsidR="00B233C5" w:rsidRDefault="00A65FE2">
    <w:pPr>
      <w:pStyle w:val="BodyText"/>
      <w:spacing w:line="14" w:lineRule="auto"/>
      <w:rPr>
        <w:sz w:val="20"/>
      </w:rPr>
    </w:pPr>
    <w:r>
      <w:pict w14:anchorId="5A9F56CC">
        <v:shapetype id="_x0000_t202" coordsize="21600,21600" o:spt="202" path="m,l,21600r21600,l21600,xe">
          <v:stroke joinstyle="miter"/>
          <v:path gradientshapeok="t" o:connecttype="rect"/>
        </v:shapetype>
        <v:shape id="docshape328" o:spid="_x0000_s1026" type="#_x0000_t202" alt="" style="position:absolute;margin-left:55.7pt;margin-top:52.35pt;width:159.2pt;height:43.6pt;z-index:-17994752;mso-wrap-style:square;mso-wrap-edited:f;mso-width-percent:0;mso-height-percent:0;mso-position-horizontal-relative:page;mso-position-vertical-relative:page;mso-width-percent:0;mso-height-percent:0;v-text-anchor:top" filled="f" stroked="f">
          <v:textbox inset="0,0,0,0">
            <w:txbxContent>
              <w:p w14:paraId="1823A570" w14:textId="6F310E21" w:rsidR="00B233C5" w:rsidRDefault="00B233C5">
                <w:pPr>
                  <w:spacing w:before="40"/>
                  <w:ind w:left="20"/>
                  <w:rPr>
                    <w:sz w:val="32"/>
                  </w:rPr>
                </w:pPr>
              </w:p>
            </w:txbxContent>
          </v:textbox>
          <w10:wrap anchorx="page" anchory="page"/>
        </v:shape>
      </w:pic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3A30" w14:textId="77777777" w:rsidR="00B233C5" w:rsidRDefault="00B233C5">
    <w:pPr>
      <w:pStyle w:val="BodyText"/>
      <w:spacing w:line="14" w:lineRule="auto"/>
      <w:rPr>
        <w:sz w:val="2"/>
      </w:rP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C258" w14:textId="77777777" w:rsidR="00B233C5" w:rsidRDefault="00B233C5">
    <w:pPr>
      <w:pStyle w:val="BodyText"/>
      <w:spacing w:line="14" w:lineRule="auto"/>
      <w:rPr>
        <w:sz w:val="2"/>
      </w:rP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DFFB"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22240" behindDoc="1" locked="0" layoutInCell="1" allowOverlap="1" wp14:anchorId="482457C9" wp14:editId="3548A086">
              <wp:simplePos x="0" y="0"/>
              <wp:positionH relativeFrom="page">
                <wp:posOffset>707390</wp:posOffset>
              </wp:positionH>
              <wp:positionV relativeFrom="page">
                <wp:posOffset>664845</wp:posOffset>
              </wp:positionV>
              <wp:extent cx="1982470" cy="1880870"/>
              <wp:effectExtent l="0" t="0" r="11430" b="11430"/>
              <wp:wrapNone/>
              <wp:docPr id="647" name="docshape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2470" cy="1880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FB1B6" w14:textId="70D5ED50" w:rsidR="00B233C5" w:rsidRDefault="00B233C5">
                          <w:pPr>
                            <w:spacing w:before="241" w:line="268" w:lineRule="auto"/>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457C9" id="_x0000_t202" coordsize="21600,21600" o:spt="202" path="m,l,21600r21600,l21600,xe">
              <v:stroke joinstyle="miter"/>
              <v:path gradientshapeok="t" o:connecttype="rect"/>
            </v:shapetype>
            <v:shape id="docshape339" o:spid="_x0000_s1053" type="#_x0000_t202" style="position:absolute;margin-left:55.7pt;margin-top:52.35pt;width:156.1pt;height:148.1pt;z-index:-179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" filled="f" stroked="f">
              <v:path arrowok="t"/>
              <v:textbox inset="0,0,0,0">
                <w:txbxContent>
                  <w:p w14:paraId="12DFB1B6" w14:textId="70D5ED50" w:rsidR="00B233C5" w:rsidRDefault="00B233C5">
                    <w:pPr>
                      <w:spacing w:before="241" w:line="268" w:lineRule="auto"/>
                      <w:ind w:left="20"/>
                      <w:rPr>
                        <w:sz w:val="32"/>
                      </w:rPr>
                    </w:pPr>
                  </w:p>
                </w:txbxContent>
              </v:textbox>
              <w10:wrap anchorx="page" anchory="page"/>
            </v:shape>
          </w:pict>
        </mc:Fallback>
      </mc:AlternateConten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C66E"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22752" behindDoc="1" locked="0" layoutInCell="1" allowOverlap="1" wp14:anchorId="15361AC2" wp14:editId="17953215">
              <wp:simplePos x="0" y="0"/>
              <wp:positionH relativeFrom="page">
                <wp:posOffset>707390</wp:posOffset>
              </wp:positionH>
              <wp:positionV relativeFrom="page">
                <wp:posOffset>664845</wp:posOffset>
              </wp:positionV>
              <wp:extent cx="1561465" cy="871220"/>
              <wp:effectExtent l="0" t="0" r="635" b="5080"/>
              <wp:wrapNone/>
              <wp:docPr id="1334" name="docshape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1465"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3005E" w14:textId="7222F43F"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61AC2" id="_x0000_t202" coordsize="21600,21600" o:spt="202" path="m,l,21600r21600,l21600,xe">
              <v:stroke joinstyle="miter"/>
              <v:path gradientshapeok="t" o:connecttype="rect"/>
            </v:shapetype>
            <v:shape id="docshape346" o:spid="_x0000_s1054" type="#_x0000_t202" style="position:absolute;margin-left:55.7pt;margin-top:52.35pt;width:122.95pt;height:68.6pt;z-index:-179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" filled="f" stroked="f">
              <v:path arrowok="t"/>
              <v:textbox inset="0,0,0,0">
                <w:txbxContent>
                  <w:p w14:paraId="47A3005E" w14:textId="7222F43F" w:rsidR="00B233C5" w:rsidRDefault="00B233C5">
                    <w:pPr>
                      <w:spacing w:before="40"/>
                      <w:ind w:left="20"/>
                      <w:rPr>
                        <w:sz w:val="32"/>
                      </w:rPr>
                    </w:pPr>
                  </w:p>
                </w:txbxContent>
              </v:textbox>
              <w10:wrap anchorx="page" anchory="page"/>
            </v:shape>
          </w:pict>
        </mc:Fallback>
      </mc:AlternateContent>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F0DB" w14:textId="77777777" w:rsidR="00B233C5" w:rsidRDefault="00B233C5">
    <w:pPr>
      <w:pStyle w:val="BodyText"/>
      <w:spacing w:line="14" w:lineRule="auto"/>
      <w:rPr>
        <w:sz w:val="2"/>
      </w:rP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4C54" w14:textId="77777777" w:rsidR="00B233C5" w:rsidRDefault="00B233C5">
    <w:pPr>
      <w:pStyle w:val="BodyText"/>
      <w:spacing w:line="14" w:lineRule="auto"/>
      <w:rPr>
        <w:sz w:val="2"/>
      </w:rP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6BC1C" w14:textId="77777777" w:rsidR="00B233C5" w:rsidRDefault="00B233C5">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6DFB" w14:textId="77777777" w:rsidR="00B233C5" w:rsidRDefault="00B233C5">
    <w:pPr>
      <w:pStyle w:val="BodyText"/>
      <w:spacing w:line="14" w:lineRule="auto"/>
      <w:rPr>
        <w:sz w:val="2"/>
      </w:rP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1BDD" w14:textId="77777777" w:rsidR="00B233C5" w:rsidRDefault="00B233C5">
    <w:pPr>
      <w:pStyle w:val="BodyText"/>
      <w:spacing w:line="14" w:lineRule="auto"/>
      <w:rPr>
        <w:sz w:val="2"/>
      </w:rP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B56E" w14:textId="77777777" w:rsidR="00B233C5" w:rsidRDefault="00B233C5">
    <w:pPr>
      <w:pStyle w:val="BodyText"/>
      <w:spacing w:line="14" w:lineRule="auto"/>
      <w:rPr>
        <w:sz w:val="2"/>
      </w:rP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C876"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23264" behindDoc="1" locked="0" layoutInCell="1" allowOverlap="1" wp14:anchorId="5EAC4BF4" wp14:editId="4C8AE813">
              <wp:simplePos x="0" y="0"/>
              <wp:positionH relativeFrom="page">
                <wp:posOffset>707390</wp:posOffset>
              </wp:positionH>
              <wp:positionV relativeFrom="page">
                <wp:posOffset>664845</wp:posOffset>
              </wp:positionV>
              <wp:extent cx="2035810" cy="553720"/>
              <wp:effectExtent l="0" t="0" r="8890" b="5080"/>
              <wp:wrapNone/>
              <wp:docPr id="1333" name="docshape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581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570E1" w14:textId="4E2C5856"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C4BF4" id="_x0000_t202" coordsize="21600,21600" o:spt="202" path="m,l,21600r21600,l21600,xe">
              <v:stroke joinstyle="miter"/>
              <v:path gradientshapeok="t" o:connecttype="rect"/>
            </v:shapetype>
            <v:shape id="docshape361" o:spid="_x0000_s1055" type="#_x0000_t202" style="position:absolute;margin-left:55.7pt;margin-top:52.35pt;width:160.3pt;height:43.6pt;z-index:-179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" filled="f" stroked="f">
              <v:path arrowok="t"/>
              <v:textbox inset="0,0,0,0">
                <w:txbxContent>
                  <w:p w14:paraId="45D570E1" w14:textId="4E2C5856" w:rsidR="00B233C5" w:rsidRDefault="00B233C5">
                    <w:pPr>
                      <w:spacing w:before="40"/>
                      <w:ind w:left="20"/>
                      <w:rPr>
                        <w:sz w:val="32"/>
                      </w:rPr>
                    </w:pPr>
                  </w:p>
                </w:txbxContent>
              </v:textbox>
              <w10:wrap anchorx="page" anchory="page"/>
            </v:shape>
          </w:pict>
        </mc:Fallback>
      </mc:AlternateContent>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9747"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23776" behindDoc="1" locked="0" layoutInCell="1" allowOverlap="1" wp14:anchorId="251F8EC3" wp14:editId="2656C5E1">
              <wp:simplePos x="0" y="0"/>
              <wp:positionH relativeFrom="page">
                <wp:posOffset>707390</wp:posOffset>
              </wp:positionH>
              <wp:positionV relativeFrom="page">
                <wp:posOffset>664845</wp:posOffset>
              </wp:positionV>
              <wp:extent cx="2881630" cy="871220"/>
              <wp:effectExtent l="0" t="0" r="1270" b="5080"/>
              <wp:wrapNone/>
              <wp:docPr id="1332" name="docshape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1630"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95428" w14:textId="342F9CCB"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F8EC3" id="_x0000_t202" coordsize="21600,21600" o:spt="202" path="m,l,21600r21600,l21600,xe">
              <v:stroke joinstyle="miter"/>
              <v:path gradientshapeok="t" o:connecttype="rect"/>
            </v:shapetype>
            <v:shape id="docshape366" o:spid="_x0000_s1056" type="#_x0000_t202" style="position:absolute;margin-left:55.7pt;margin-top:52.35pt;width:226.9pt;height:68.6pt;z-index:-179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" filled="f" stroked="f">
              <v:path arrowok="t"/>
              <v:textbox inset="0,0,0,0">
                <w:txbxContent>
                  <w:p w14:paraId="27A95428" w14:textId="342F9CCB" w:rsidR="00B233C5" w:rsidRDefault="00B233C5">
                    <w:pPr>
                      <w:spacing w:before="40"/>
                      <w:ind w:left="20"/>
                      <w:rPr>
                        <w:sz w:val="32"/>
                      </w:rPr>
                    </w:pPr>
                  </w:p>
                </w:txbxContent>
              </v:textbox>
              <w10:wrap anchorx="page" anchory="page"/>
            </v:shape>
          </w:pict>
        </mc:Fallback>
      </mc:AlternateConten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B069" w14:textId="77777777" w:rsidR="00B233C5" w:rsidRDefault="00B233C5">
    <w:pPr>
      <w:pStyle w:val="BodyText"/>
      <w:spacing w:line="14" w:lineRule="auto"/>
      <w:rPr>
        <w:sz w:val="2"/>
      </w:rP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808B" w14:textId="77777777" w:rsidR="00B233C5" w:rsidRDefault="00B233C5">
    <w:pPr>
      <w:pStyle w:val="BodyText"/>
      <w:spacing w:line="14" w:lineRule="auto"/>
      <w:rPr>
        <w:sz w:val="2"/>
      </w:rPr>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6E39" w14:textId="77777777" w:rsidR="00B233C5" w:rsidRDefault="00B233C5">
    <w:pPr>
      <w:pStyle w:val="BodyText"/>
      <w:spacing w:line="14" w:lineRule="auto"/>
      <w:rPr>
        <w:sz w:val="2"/>
      </w:rP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046D" w14:textId="77777777" w:rsidR="00B233C5" w:rsidRDefault="00B233C5">
    <w:pPr>
      <w:pStyle w:val="BodyText"/>
      <w:spacing w:line="14" w:lineRule="auto"/>
      <w:rPr>
        <w:sz w:val="2"/>
      </w:rP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CD46" w14:textId="77777777" w:rsidR="00B233C5" w:rsidRDefault="00B233C5">
    <w:pPr>
      <w:pStyle w:val="BodyText"/>
      <w:spacing w:line="14" w:lineRule="auto"/>
      <w:rPr>
        <w:sz w:val="2"/>
      </w:rPr>
    </w:pP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555D"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24288" behindDoc="1" locked="0" layoutInCell="1" allowOverlap="1" wp14:anchorId="69A4CEED" wp14:editId="2B26A047">
              <wp:simplePos x="0" y="0"/>
              <wp:positionH relativeFrom="page">
                <wp:posOffset>707390</wp:posOffset>
              </wp:positionH>
              <wp:positionV relativeFrom="page">
                <wp:posOffset>664845</wp:posOffset>
              </wp:positionV>
              <wp:extent cx="2185035" cy="553720"/>
              <wp:effectExtent l="0" t="0" r="12065" b="5080"/>
              <wp:wrapNone/>
              <wp:docPr id="1331" name="docshape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503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1D4C5" w14:textId="56CF9ACD"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4CEED" id="_x0000_t202" coordsize="21600,21600" o:spt="202" path="m,l,21600r21600,l21600,xe">
              <v:stroke joinstyle="miter"/>
              <v:path gradientshapeok="t" o:connecttype="rect"/>
            </v:shapetype>
            <v:shape id="docshape394" o:spid="_x0000_s1057" type="#_x0000_t202" style="position:absolute;margin-left:55.7pt;margin-top:52.35pt;width:172.05pt;height:43.6pt;z-index:-179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" filled="f" stroked="f">
              <v:path arrowok="t"/>
              <v:textbox inset="0,0,0,0">
                <w:txbxContent>
                  <w:p w14:paraId="3711D4C5" w14:textId="56CF9ACD" w:rsidR="00B233C5" w:rsidRDefault="00B233C5">
                    <w:pPr>
                      <w:spacing w:before="40"/>
                      <w:ind w:left="20"/>
                      <w:rPr>
                        <w:sz w:val="32"/>
                      </w:rPr>
                    </w:pP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BBC1" w14:textId="77777777" w:rsidR="00B233C5" w:rsidRDefault="00B233C5">
    <w:pPr>
      <w:pStyle w:val="BodyText"/>
      <w:spacing w:line="14" w:lineRule="auto"/>
      <w:rPr>
        <w:sz w:val="2"/>
      </w:rP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6E97"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24800" behindDoc="1" locked="0" layoutInCell="1" allowOverlap="1" wp14:anchorId="20A4EC98" wp14:editId="1BBCDEEB">
              <wp:simplePos x="0" y="0"/>
              <wp:positionH relativeFrom="page">
                <wp:posOffset>707390</wp:posOffset>
              </wp:positionH>
              <wp:positionV relativeFrom="page">
                <wp:posOffset>664845</wp:posOffset>
              </wp:positionV>
              <wp:extent cx="1983740" cy="553720"/>
              <wp:effectExtent l="0" t="0" r="10160" b="5080"/>
              <wp:wrapNone/>
              <wp:docPr id="1330" name="docshape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374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1EC0A" w14:textId="555044E8"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4EC98" id="_x0000_t202" coordsize="21600,21600" o:spt="202" path="m,l,21600r21600,l21600,xe">
              <v:stroke joinstyle="miter"/>
              <v:path gradientshapeok="t" o:connecttype="rect"/>
            </v:shapetype>
            <v:shape id="docshape399" o:spid="_x0000_s1058" type="#_x0000_t202" style="position:absolute;margin-left:55.7pt;margin-top:52.35pt;width:156.2pt;height:43.6pt;z-index:-179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" filled="f" stroked="f">
              <v:path arrowok="t"/>
              <v:textbox inset="0,0,0,0">
                <w:txbxContent>
                  <w:p w14:paraId="5A91EC0A" w14:textId="555044E8" w:rsidR="00B233C5" w:rsidRDefault="00B233C5">
                    <w:pPr>
                      <w:spacing w:before="40"/>
                      <w:ind w:left="20"/>
                      <w:rPr>
                        <w:sz w:val="32"/>
                      </w:rPr>
                    </w:pPr>
                  </w:p>
                </w:txbxContent>
              </v:textbox>
              <w10:wrap anchorx="page" anchory="page"/>
            </v:shape>
          </w:pict>
        </mc:Fallback>
      </mc:AlternateConten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9B24"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25312" behindDoc="1" locked="0" layoutInCell="1" allowOverlap="1" wp14:anchorId="74F564A9" wp14:editId="3F36FF16">
              <wp:simplePos x="0" y="0"/>
              <wp:positionH relativeFrom="page">
                <wp:posOffset>707390</wp:posOffset>
              </wp:positionH>
              <wp:positionV relativeFrom="page">
                <wp:posOffset>664845</wp:posOffset>
              </wp:positionV>
              <wp:extent cx="4436745" cy="612775"/>
              <wp:effectExtent l="0" t="0" r="8255" b="9525"/>
              <wp:wrapNone/>
              <wp:docPr id="1329" name="docshape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36745"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2E56A" w14:textId="4AADCEA6" w:rsidR="00B233C5" w:rsidRDefault="00B233C5">
                          <w:pPr>
                            <w:spacing w:before="63"/>
                            <w:ind w:left="20"/>
                            <w:rPr>
                              <w:i/>
                              <w:sz w:val="3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564A9" id="_x0000_t202" coordsize="21600,21600" o:spt="202" path="m,l,21600r21600,l21600,xe">
              <v:stroke joinstyle="miter"/>
              <v:path gradientshapeok="t" o:connecttype="rect"/>
            </v:shapetype>
            <v:shape id="docshape402" o:spid="_x0000_s1059" type="#_x0000_t202" style="position:absolute;margin-left:55.7pt;margin-top:52.35pt;width:349.35pt;height:48.25pt;z-index:-179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" filled="f" stroked="f">
              <v:path arrowok="t"/>
              <v:textbox inset="0,0,0,0">
                <w:txbxContent>
                  <w:p w14:paraId="2F02E56A" w14:textId="4AADCEA6" w:rsidR="00B233C5" w:rsidRDefault="00B233C5">
                    <w:pPr>
                      <w:spacing w:before="63"/>
                      <w:ind w:left="20"/>
                      <w:rPr>
                        <w:i/>
                        <w:sz w:val="38"/>
                      </w:rPr>
                    </w:pPr>
                  </w:p>
                </w:txbxContent>
              </v:textbox>
              <w10:wrap anchorx="page" anchory="page"/>
            </v:shape>
          </w:pict>
        </mc:Fallback>
      </mc:AlternateContent>
    </w: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7B00"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25824" behindDoc="1" locked="0" layoutInCell="1" allowOverlap="1" wp14:anchorId="42B836A4" wp14:editId="30760E14">
              <wp:simplePos x="0" y="0"/>
              <wp:positionH relativeFrom="page">
                <wp:posOffset>707390</wp:posOffset>
              </wp:positionH>
              <wp:positionV relativeFrom="page">
                <wp:posOffset>664845</wp:posOffset>
              </wp:positionV>
              <wp:extent cx="5763895" cy="612775"/>
              <wp:effectExtent l="0" t="0" r="1905" b="9525"/>
              <wp:wrapNone/>
              <wp:docPr id="1328" name="docshape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63895"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7E740" w14:textId="2CA9FACE" w:rsidR="00B233C5" w:rsidRDefault="00B233C5">
                          <w:pPr>
                            <w:spacing w:before="63"/>
                            <w:ind w:left="20"/>
                            <w:rPr>
                              <w:i/>
                              <w:sz w:val="3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836A4" id="_x0000_t202" coordsize="21600,21600" o:spt="202" path="m,l,21600r21600,l21600,xe">
              <v:stroke joinstyle="miter"/>
              <v:path gradientshapeok="t" o:connecttype="rect"/>
            </v:shapetype>
            <v:shape id="docshape405" o:spid="_x0000_s1060" type="#_x0000_t202" style="position:absolute;margin-left:55.7pt;margin-top:52.35pt;width:453.85pt;height:48.25pt;z-index:-179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" filled="f" stroked="f">
              <v:path arrowok="t"/>
              <v:textbox inset="0,0,0,0">
                <w:txbxContent>
                  <w:p w14:paraId="2C67E740" w14:textId="2CA9FACE" w:rsidR="00B233C5" w:rsidRDefault="00B233C5">
                    <w:pPr>
                      <w:spacing w:before="63"/>
                      <w:ind w:left="20"/>
                      <w:rPr>
                        <w:i/>
                        <w:sz w:val="38"/>
                      </w:rPr>
                    </w:pPr>
                  </w:p>
                </w:txbxContent>
              </v:textbox>
              <w10:wrap anchorx="page" anchory="page"/>
            </v:shape>
          </w:pict>
        </mc:Fallback>
      </mc:AlternateConten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220E"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26336" behindDoc="1" locked="0" layoutInCell="1" allowOverlap="1" wp14:anchorId="28B4A5D7" wp14:editId="479ED0B7">
              <wp:simplePos x="0" y="0"/>
              <wp:positionH relativeFrom="page">
                <wp:posOffset>707390</wp:posOffset>
              </wp:positionH>
              <wp:positionV relativeFrom="page">
                <wp:posOffset>664845</wp:posOffset>
              </wp:positionV>
              <wp:extent cx="1983740" cy="553720"/>
              <wp:effectExtent l="0" t="0" r="10160" b="5080"/>
              <wp:wrapNone/>
              <wp:docPr id="1327" name="docshape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374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4F561" w14:textId="76870C0E"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4A5D7" id="_x0000_t202" coordsize="21600,21600" o:spt="202" path="m,l,21600r21600,l21600,xe">
              <v:stroke joinstyle="miter"/>
              <v:path gradientshapeok="t" o:connecttype="rect"/>
            </v:shapetype>
            <v:shape id="docshape408" o:spid="_x0000_s1061" type="#_x0000_t202" style="position:absolute;margin-left:55.7pt;margin-top:52.35pt;width:156.2pt;height:43.6pt;z-index:-179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" filled="f" stroked="f">
              <v:path arrowok="t"/>
              <v:textbox inset="0,0,0,0">
                <w:txbxContent>
                  <w:p w14:paraId="72C4F561" w14:textId="76870C0E" w:rsidR="00B233C5" w:rsidRDefault="00B233C5">
                    <w:pPr>
                      <w:spacing w:before="40"/>
                      <w:ind w:left="20"/>
                      <w:rPr>
                        <w:sz w:val="32"/>
                      </w:rPr>
                    </w:pPr>
                  </w:p>
                </w:txbxContent>
              </v:textbox>
              <w10:wrap anchorx="page" anchory="page"/>
            </v:shape>
          </w:pict>
        </mc:Fallback>
      </mc:AlternateConten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7A9E"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26848" behindDoc="1" locked="0" layoutInCell="1" allowOverlap="1" wp14:anchorId="27A4CFA9" wp14:editId="5A8EFDF9">
              <wp:simplePos x="0" y="0"/>
              <wp:positionH relativeFrom="page">
                <wp:posOffset>707390</wp:posOffset>
              </wp:positionH>
              <wp:positionV relativeFrom="page">
                <wp:posOffset>664845</wp:posOffset>
              </wp:positionV>
              <wp:extent cx="1983740" cy="553720"/>
              <wp:effectExtent l="0" t="0" r="10160" b="5080"/>
              <wp:wrapNone/>
              <wp:docPr id="1326" name="docshape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8374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7D4AE" w14:textId="05B2A09A"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4CFA9" id="_x0000_t202" coordsize="21600,21600" o:spt="202" path="m,l,21600r21600,l21600,xe">
              <v:stroke joinstyle="miter"/>
              <v:path gradientshapeok="t" o:connecttype="rect"/>
            </v:shapetype>
            <v:shape id="docshape411" o:spid="_x0000_s1062" type="#_x0000_t202" style="position:absolute;margin-left:55.7pt;margin-top:52.35pt;width:156.2pt;height:43.6pt;z-index:-179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" filled="f" stroked="f">
              <v:path arrowok="t"/>
              <v:textbox inset="0,0,0,0">
                <w:txbxContent>
                  <w:p w14:paraId="1C87D4AE" w14:textId="05B2A09A" w:rsidR="00B233C5" w:rsidRDefault="00B233C5">
                    <w:pPr>
                      <w:spacing w:before="40"/>
                      <w:ind w:left="20"/>
                      <w:rPr>
                        <w:sz w:val="32"/>
                      </w:rPr>
                    </w:pPr>
                  </w:p>
                </w:txbxContent>
              </v:textbox>
              <w10:wrap anchorx="page" anchory="page"/>
            </v:shape>
          </w:pict>
        </mc:Fallback>
      </mc:AlternateContent>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F887"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27360" behindDoc="1" locked="0" layoutInCell="1" allowOverlap="1" wp14:anchorId="494E0FCD" wp14:editId="101ECEB1">
              <wp:simplePos x="0" y="0"/>
              <wp:positionH relativeFrom="page">
                <wp:posOffset>707390</wp:posOffset>
              </wp:positionH>
              <wp:positionV relativeFrom="page">
                <wp:posOffset>664845</wp:posOffset>
              </wp:positionV>
              <wp:extent cx="2532380" cy="553720"/>
              <wp:effectExtent l="0" t="0" r="7620" b="5080"/>
              <wp:wrapNone/>
              <wp:docPr id="1325" name="docshape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3238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48520" w14:textId="67E71EA1"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E0FCD" id="_x0000_t202" coordsize="21600,21600" o:spt="202" path="m,l,21600r21600,l21600,xe">
              <v:stroke joinstyle="miter"/>
              <v:path gradientshapeok="t" o:connecttype="rect"/>
            </v:shapetype>
            <v:shape id="docshape426" o:spid="_x0000_s1063" type="#_x0000_t202" style="position:absolute;margin-left:55.7pt;margin-top:52.35pt;width:199.4pt;height:43.6pt;z-index:-179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" filled="f" stroked="f">
              <v:path arrowok="t"/>
              <v:textbox inset="0,0,0,0">
                <w:txbxContent>
                  <w:p w14:paraId="5F748520" w14:textId="67E71EA1" w:rsidR="00B233C5" w:rsidRDefault="00B233C5">
                    <w:pPr>
                      <w:spacing w:before="40"/>
                      <w:ind w:left="20"/>
                      <w:rPr>
                        <w:sz w:val="32"/>
                      </w:rPr>
                    </w:pPr>
                  </w:p>
                </w:txbxContent>
              </v:textbox>
              <w10:wrap anchorx="page" anchory="page"/>
            </v:shape>
          </w:pict>
        </mc:Fallback>
      </mc:AlternateConten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00AC"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27872" behindDoc="1" locked="0" layoutInCell="1" allowOverlap="1" wp14:anchorId="245E07C9" wp14:editId="3A775249">
              <wp:simplePos x="0" y="0"/>
              <wp:positionH relativeFrom="page">
                <wp:posOffset>707390</wp:posOffset>
              </wp:positionH>
              <wp:positionV relativeFrom="page">
                <wp:posOffset>664845</wp:posOffset>
              </wp:positionV>
              <wp:extent cx="2090420" cy="553720"/>
              <wp:effectExtent l="0" t="0" r="5080" b="5080"/>
              <wp:wrapNone/>
              <wp:docPr id="1324" name="docshape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042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04293" w14:textId="2CD186D4"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E07C9" id="_x0000_t202" coordsize="21600,21600" o:spt="202" path="m,l,21600r21600,l21600,xe">
              <v:stroke joinstyle="miter"/>
              <v:path gradientshapeok="t" o:connecttype="rect"/>
            </v:shapetype>
            <v:shape id="docshape429" o:spid="_x0000_s1064" type="#_x0000_t202" style="position:absolute;margin-left:55.7pt;margin-top:52.35pt;width:164.6pt;height:43.6pt;z-index:-179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" filled="f" stroked="f">
              <v:path arrowok="t"/>
              <v:textbox inset="0,0,0,0">
                <w:txbxContent>
                  <w:p w14:paraId="2DB04293" w14:textId="2CD186D4" w:rsidR="00B233C5" w:rsidRDefault="00B233C5">
                    <w:pPr>
                      <w:spacing w:before="40"/>
                      <w:ind w:left="20"/>
                      <w:rPr>
                        <w:sz w:val="32"/>
                      </w:rPr>
                    </w:pPr>
                  </w:p>
                </w:txbxContent>
              </v:textbox>
              <w10:wrap anchorx="page" anchory="page"/>
            </v:shape>
          </w:pict>
        </mc:Fallback>
      </mc:AlternateConten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A016" w14:textId="77777777" w:rsidR="00B233C5" w:rsidRDefault="00B233C5">
    <w:pPr>
      <w:pStyle w:val="BodyText"/>
      <w:spacing w:line="14" w:lineRule="auto"/>
      <w:rPr>
        <w:sz w:val="2"/>
      </w:rP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91ED" w14:textId="77777777" w:rsidR="00B233C5" w:rsidRDefault="00B233C5">
    <w:pPr>
      <w:pStyle w:val="BodyText"/>
      <w:spacing w:line="14" w:lineRule="auto"/>
      <w:rPr>
        <w:sz w:val="2"/>
      </w:rP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9AC1" w14:textId="77777777" w:rsidR="00B233C5" w:rsidRDefault="00B233C5">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10DC" w14:textId="77777777" w:rsidR="00B233C5" w:rsidRDefault="00B233C5">
    <w:pPr>
      <w:pStyle w:val="BodyText"/>
      <w:spacing w:line="14" w:lineRule="auto"/>
      <w:rPr>
        <w:sz w:val="2"/>
      </w:rP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99E5" w14:textId="77777777" w:rsidR="00B233C5" w:rsidRDefault="00B233C5">
    <w:pPr>
      <w:pStyle w:val="BodyText"/>
      <w:spacing w:line="14" w:lineRule="auto"/>
      <w:rPr>
        <w:sz w:val="2"/>
      </w:rPr>
    </w:pP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368D" w14:textId="77777777" w:rsidR="00B233C5" w:rsidRDefault="00B233C5">
    <w:pPr>
      <w:pStyle w:val="BodyText"/>
      <w:spacing w:line="14" w:lineRule="auto"/>
      <w:rPr>
        <w:sz w:val="2"/>
      </w:rP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AFB8" w14:textId="77777777" w:rsidR="00B233C5" w:rsidRDefault="00B233C5">
    <w:pPr>
      <w:pStyle w:val="BodyText"/>
      <w:spacing w:line="14" w:lineRule="auto"/>
      <w:rPr>
        <w:sz w:val="2"/>
      </w:rPr>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1C32" w14:textId="77777777" w:rsidR="00B233C5" w:rsidRDefault="00B233C5">
    <w:pPr>
      <w:pStyle w:val="BodyText"/>
      <w:spacing w:line="14" w:lineRule="auto"/>
      <w:rPr>
        <w:sz w:val="2"/>
      </w:rPr>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307E" w14:textId="77777777" w:rsidR="00B233C5" w:rsidRDefault="00B233C5">
    <w:pPr>
      <w:pStyle w:val="BodyText"/>
      <w:spacing w:line="14" w:lineRule="auto"/>
      <w:rPr>
        <w:sz w:val="2"/>
      </w:rPr>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52CF" w14:textId="77777777" w:rsidR="00B233C5" w:rsidRDefault="00B233C5">
    <w:pPr>
      <w:pStyle w:val="BodyText"/>
      <w:spacing w:line="14" w:lineRule="auto"/>
      <w:rPr>
        <w:sz w:val="2"/>
      </w:rP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9101" w14:textId="77777777" w:rsidR="00B233C5" w:rsidRDefault="00B233C5">
    <w:pPr>
      <w:pStyle w:val="BodyText"/>
      <w:spacing w:line="14" w:lineRule="auto"/>
      <w:rPr>
        <w:sz w:val="2"/>
      </w:rPr>
    </w:pP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10FB" w14:textId="77777777" w:rsidR="00B233C5" w:rsidRDefault="00B233C5">
    <w:pPr>
      <w:pStyle w:val="BodyText"/>
      <w:spacing w:line="14" w:lineRule="auto"/>
      <w:rPr>
        <w:sz w:val="2"/>
      </w:rP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BD2A1" w14:textId="77777777" w:rsidR="00B233C5" w:rsidRDefault="00B233C5">
    <w:pPr>
      <w:pStyle w:val="BodyText"/>
      <w:spacing w:line="14" w:lineRule="auto"/>
      <w:rPr>
        <w:sz w:val="2"/>
      </w:rPr>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15FB" w14:textId="77777777" w:rsidR="00B233C5" w:rsidRDefault="00B233C5">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051A8" w14:textId="77777777" w:rsidR="00B233C5" w:rsidRDefault="00B233C5">
    <w:pPr>
      <w:pStyle w:val="BodyText"/>
      <w:spacing w:line="14" w:lineRule="auto"/>
      <w:rPr>
        <w:sz w:val="2"/>
      </w:rP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3AF9" w14:textId="77777777" w:rsidR="00B233C5" w:rsidRDefault="00B233C5">
    <w:pPr>
      <w:pStyle w:val="BodyText"/>
      <w:spacing w:line="14" w:lineRule="auto"/>
      <w:rPr>
        <w:sz w:val="2"/>
      </w:rPr>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7247" w14:textId="77777777" w:rsidR="00B233C5" w:rsidRDefault="00B233C5">
    <w:pPr>
      <w:pStyle w:val="BodyText"/>
      <w:spacing w:line="14" w:lineRule="auto"/>
      <w:rPr>
        <w:sz w:val="2"/>
      </w:rPr>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209A" w14:textId="77777777" w:rsidR="00B233C5" w:rsidRDefault="00B233C5">
    <w:pPr>
      <w:pStyle w:val="BodyText"/>
      <w:spacing w:line="14" w:lineRule="auto"/>
      <w:rPr>
        <w:sz w:val="2"/>
      </w:rPr>
    </w:pP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97" w14:textId="77777777" w:rsidR="00B233C5" w:rsidRDefault="00B233C5">
    <w:pPr>
      <w:pStyle w:val="BodyText"/>
      <w:spacing w:line="14" w:lineRule="auto"/>
      <w:rPr>
        <w:sz w:val="2"/>
      </w:rPr>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589D"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28384" behindDoc="1" locked="0" layoutInCell="1" allowOverlap="1" wp14:anchorId="58DA57C5" wp14:editId="5F5541E8">
              <wp:simplePos x="0" y="0"/>
              <wp:positionH relativeFrom="page">
                <wp:posOffset>707390</wp:posOffset>
              </wp:positionH>
              <wp:positionV relativeFrom="page">
                <wp:posOffset>664845</wp:posOffset>
              </wp:positionV>
              <wp:extent cx="2264410" cy="553720"/>
              <wp:effectExtent l="0" t="0" r="8890" b="5080"/>
              <wp:wrapNone/>
              <wp:docPr id="1323" name="docshape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6441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50DD6" w14:textId="715256DC"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A57C5" id="_x0000_t202" coordsize="21600,21600" o:spt="202" path="m,l,21600r21600,l21600,xe">
              <v:stroke joinstyle="miter"/>
              <v:path gradientshapeok="t" o:connecttype="rect"/>
            </v:shapetype>
            <v:shape id="docshape483" o:spid="_x0000_s1065" type="#_x0000_t202" style="position:absolute;margin-left:55.7pt;margin-top:52.35pt;width:178.3pt;height:43.6pt;z-index:-179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" filled="f" stroked="f">
              <v:path arrowok="t"/>
              <v:textbox inset="0,0,0,0">
                <w:txbxContent>
                  <w:p w14:paraId="39850DD6" w14:textId="715256DC" w:rsidR="00B233C5" w:rsidRDefault="00B233C5">
                    <w:pPr>
                      <w:spacing w:before="40"/>
                      <w:ind w:left="20"/>
                      <w:rPr>
                        <w:sz w:val="32"/>
                      </w:rPr>
                    </w:pPr>
                  </w:p>
                </w:txbxContent>
              </v:textbox>
              <w10:wrap anchorx="page" anchory="page"/>
            </v:shape>
          </w:pict>
        </mc:Fallback>
      </mc:AlternateConten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442C"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28896" behindDoc="1" locked="0" layoutInCell="1" allowOverlap="1" wp14:anchorId="1E65E773" wp14:editId="132CE6F0">
              <wp:simplePos x="0" y="0"/>
              <wp:positionH relativeFrom="page">
                <wp:posOffset>707390</wp:posOffset>
              </wp:positionH>
              <wp:positionV relativeFrom="page">
                <wp:posOffset>664845</wp:posOffset>
              </wp:positionV>
              <wp:extent cx="2783205" cy="553720"/>
              <wp:effectExtent l="0" t="0" r="10795" b="5080"/>
              <wp:wrapNone/>
              <wp:docPr id="1322" name="docshape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320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9E6CF" w14:textId="77777777" w:rsidR="001E67B4" w:rsidRDefault="001E67B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5E773" id="_x0000_t202" coordsize="21600,21600" o:spt="202" path="m,l,21600r21600,l21600,xe">
              <v:stroke joinstyle="miter"/>
              <v:path gradientshapeok="t" o:connecttype="rect"/>
            </v:shapetype>
            <v:shape id="docshape488" o:spid="_x0000_s1066" type="#_x0000_t202" style="position:absolute;margin-left:55.7pt;margin-top:52.35pt;width:219.15pt;height:43.6pt;z-index:-179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" filled="f" stroked="f">
              <v:path arrowok="t"/>
              <v:textbox inset="0,0,0,0">
                <w:txbxContent>
                  <w:p w14:paraId="4409E6CF" w14:textId="77777777" w:rsidR="001E67B4" w:rsidRDefault="001E67B4"/>
                </w:txbxContent>
              </v:textbox>
              <w10:wrap anchorx="page" anchory="page"/>
            </v:shape>
          </w:pict>
        </mc:Fallback>
      </mc:AlternateContent>
    </w:r>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577F"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29408" behindDoc="1" locked="0" layoutInCell="1" allowOverlap="1" wp14:anchorId="639C10DF" wp14:editId="7CDC8EBB">
              <wp:simplePos x="0" y="0"/>
              <wp:positionH relativeFrom="page">
                <wp:posOffset>707390</wp:posOffset>
              </wp:positionH>
              <wp:positionV relativeFrom="page">
                <wp:posOffset>664845</wp:posOffset>
              </wp:positionV>
              <wp:extent cx="1915160" cy="295275"/>
              <wp:effectExtent l="0" t="0" r="2540" b="9525"/>
              <wp:wrapNone/>
              <wp:docPr id="1321" name="docshape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51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207CC" w14:textId="1478BF7B" w:rsidR="00B233C5" w:rsidRDefault="00B233C5">
                          <w:pPr>
                            <w:spacing w:before="7"/>
                            <w:ind w:left="20"/>
                            <w:rPr>
                              <w:b/>
                              <w:sz w:val="3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C10DF" id="_x0000_t202" coordsize="21600,21600" o:spt="202" path="m,l,21600r21600,l21600,xe">
              <v:stroke joinstyle="miter"/>
              <v:path gradientshapeok="t" o:connecttype="rect"/>
            </v:shapetype>
            <v:shape id="docshape491" o:spid="_x0000_s1067" type="#_x0000_t202" style="position:absolute;margin-left:55.7pt;margin-top:52.35pt;width:150.8pt;height:23.25pt;z-index:-179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" filled="f" stroked="f">
              <v:path arrowok="t"/>
              <v:textbox inset="0,0,0,0">
                <w:txbxContent>
                  <w:p w14:paraId="7E0207CC" w14:textId="1478BF7B" w:rsidR="00B233C5" w:rsidRDefault="00B233C5">
                    <w:pPr>
                      <w:spacing w:before="7"/>
                      <w:ind w:left="20"/>
                      <w:rPr>
                        <w:b/>
                        <w:sz w:val="38"/>
                      </w:rPr>
                    </w:pPr>
                  </w:p>
                </w:txbxContent>
              </v:textbox>
              <w10:wrap anchorx="page" anchory="page"/>
            </v:shape>
          </w:pict>
        </mc:Fallback>
      </mc:AlternateConten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A022" w14:textId="77777777" w:rsidR="00B233C5" w:rsidRDefault="00B233C5">
    <w:pPr>
      <w:pStyle w:val="BodyText"/>
      <w:spacing w:line="14" w:lineRule="auto"/>
      <w:rPr>
        <w:sz w:val="2"/>
      </w:rPr>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CA3C" w14:textId="77777777" w:rsidR="00B233C5" w:rsidRDefault="00B233C5">
    <w:pPr>
      <w:pStyle w:val="BodyText"/>
      <w:spacing w:line="14" w:lineRule="auto"/>
      <w:rPr>
        <w:sz w:val="2"/>
      </w:rPr>
    </w:pPr>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9BADE"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29920" behindDoc="1" locked="0" layoutInCell="1" allowOverlap="1" wp14:anchorId="5DFB5995" wp14:editId="5CCC8005">
              <wp:simplePos x="0" y="0"/>
              <wp:positionH relativeFrom="page">
                <wp:posOffset>707390</wp:posOffset>
              </wp:positionH>
              <wp:positionV relativeFrom="page">
                <wp:posOffset>664845</wp:posOffset>
              </wp:positionV>
              <wp:extent cx="2742565" cy="612775"/>
              <wp:effectExtent l="0" t="0" r="635" b="9525"/>
              <wp:wrapNone/>
              <wp:docPr id="1320" name="docshape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2565"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D82F4" w14:textId="78AA792A" w:rsidR="00B233C5" w:rsidRDefault="00B233C5">
                          <w:pPr>
                            <w:spacing w:before="63"/>
                            <w:ind w:left="20"/>
                            <w:rPr>
                              <w:i/>
                              <w:sz w:val="3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B5995" id="_x0000_t202" coordsize="21600,21600" o:spt="202" path="m,l,21600r21600,l21600,xe">
              <v:stroke joinstyle="miter"/>
              <v:path gradientshapeok="t" o:connecttype="rect"/>
            </v:shapetype>
            <v:shape id="docshape498" o:spid="_x0000_s1068" type="#_x0000_t202" style="position:absolute;margin-left:55.7pt;margin-top:52.35pt;width:215.95pt;height:48.25pt;z-index:-179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" filled="f" stroked="f">
              <v:path arrowok="t"/>
              <v:textbox inset="0,0,0,0">
                <w:txbxContent>
                  <w:p w14:paraId="1FCD82F4" w14:textId="78AA792A" w:rsidR="00B233C5" w:rsidRDefault="00B233C5">
                    <w:pPr>
                      <w:spacing w:before="63"/>
                      <w:ind w:left="20"/>
                      <w:rPr>
                        <w:i/>
                        <w:sz w:val="38"/>
                      </w:rPr>
                    </w:pP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AEAD" w14:textId="77777777" w:rsidR="00B233C5" w:rsidRDefault="00B233C5">
    <w:pPr>
      <w:pStyle w:val="BodyText"/>
      <w:spacing w:line="14" w:lineRule="auto"/>
      <w:rPr>
        <w:sz w:val="2"/>
      </w:rPr>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C8E8" w14:textId="77777777" w:rsidR="00B233C5" w:rsidRDefault="00A65FE2">
    <w:pPr>
      <w:pStyle w:val="BodyText"/>
      <w:spacing w:line="14" w:lineRule="auto"/>
      <w:rPr>
        <w:sz w:val="20"/>
      </w:rPr>
    </w:pPr>
    <w:r>
      <w:pict w14:anchorId="53491819">
        <v:shapetype id="_x0000_t202" coordsize="21600,21600" o:spt="202" path="m,l,21600r21600,l21600,xe">
          <v:stroke joinstyle="miter"/>
          <v:path gradientshapeok="t" o:connecttype="rect"/>
        </v:shapetype>
        <v:shape id="docshape501" o:spid="_x0000_s1025" type="#_x0000_t202" alt="" style="position:absolute;margin-left:55.7pt;margin-top:52.35pt;width:131.85pt;height:48.25pt;z-index:-17986048;mso-wrap-style:square;mso-wrap-edited:f;mso-width-percent:0;mso-height-percent:0;mso-position-horizontal-relative:page;mso-position-vertical-relative:page;mso-width-percent:0;mso-height-percent:0;v-text-anchor:top" filled="f" stroked="f">
          <v:textbox inset="0,0,0,0">
            <w:txbxContent>
              <w:p w14:paraId="44FC0772" w14:textId="0F872ACA" w:rsidR="00B233C5" w:rsidRDefault="00B233C5">
                <w:pPr>
                  <w:spacing w:before="63"/>
                  <w:ind w:left="20"/>
                  <w:rPr>
                    <w:i/>
                    <w:sz w:val="38"/>
                  </w:rPr>
                </w:pPr>
              </w:p>
            </w:txbxContent>
          </v:textbox>
          <w10:wrap anchorx="page" anchory="page"/>
        </v:shape>
      </w:pic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85200" w14:textId="77777777" w:rsidR="00B233C5" w:rsidRDefault="00B233C5">
    <w:pPr>
      <w:pStyle w:val="BodyText"/>
      <w:spacing w:line="14" w:lineRule="auto"/>
      <w:rPr>
        <w:sz w:val="2"/>
      </w:rPr>
    </w:pPr>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6614" w14:textId="77777777" w:rsidR="00B233C5" w:rsidRDefault="00B233C5">
    <w:pPr>
      <w:pStyle w:val="BodyText"/>
      <w:spacing w:line="14" w:lineRule="auto"/>
      <w:rPr>
        <w:sz w:val="2"/>
      </w:rPr>
    </w:pP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28E7D" w14:textId="77777777" w:rsidR="00B233C5" w:rsidRDefault="00B233C5">
    <w:pPr>
      <w:pStyle w:val="BodyText"/>
      <w:spacing w:line="14" w:lineRule="auto"/>
      <w:rPr>
        <w:sz w:val="2"/>
      </w:rPr>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CFE2" w14:textId="77777777" w:rsidR="00B233C5" w:rsidRDefault="00B233C5">
    <w:pPr>
      <w:pStyle w:val="BodyText"/>
      <w:spacing w:line="14" w:lineRule="auto"/>
      <w:rPr>
        <w:sz w:val="2"/>
      </w:rPr>
    </w:pPr>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2511" w14:textId="77777777" w:rsidR="00B233C5" w:rsidRDefault="00B233C5">
    <w:pPr>
      <w:pStyle w:val="BodyText"/>
      <w:spacing w:line="14" w:lineRule="auto"/>
      <w:rPr>
        <w:sz w:val="2"/>
      </w:rPr>
    </w:pP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8D5D" w14:textId="77777777" w:rsidR="00B233C5" w:rsidRDefault="00B233C5">
    <w:pPr>
      <w:pStyle w:val="BodyText"/>
      <w:spacing w:line="14" w:lineRule="auto"/>
      <w:rPr>
        <w:sz w:val="2"/>
      </w:rPr>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C324" w14:textId="77777777" w:rsidR="00B233C5" w:rsidRDefault="00B233C5">
    <w:pPr>
      <w:pStyle w:val="BodyText"/>
      <w:spacing w:line="14" w:lineRule="auto"/>
      <w:rPr>
        <w:sz w:val="2"/>
      </w:rPr>
    </w:pPr>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5B3F" w14:textId="77777777" w:rsidR="00B233C5" w:rsidRDefault="00B233C5">
    <w:pPr>
      <w:pStyle w:val="BodyText"/>
      <w:spacing w:line="14" w:lineRule="auto"/>
      <w:rPr>
        <w:sz w:val="2"/>
      </w:rPr>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9639"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30944" behindDoc="1" locked="0" layoutInCell="1" allowOverlap="1" wp14:anchorId="376B1A57" wp14:editId="1DFF1AC2">
              <wp:simplePos x="0" y="0"/>
              <wp:positionH relativeFrom="page">
                <wp:posOffset>707390</wp:posOffset>
              </wp:positionH>
              <wp:positionV relativeFrom="page">
                <wp:posOffset>664845</wp:posOffset>
              </wp:positionV>
              <wp:extent cx="1688465" cy="1622425"/>
              <wp:effectExtent l="0" t="0" r="635" b="3175"/>
              <wp:wrapNone/>
              <wp:docPr id="1318" name="docshape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8465" cy="162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047A4" w14:textId="6FA31799" w:rsidR="00B233C5" w:rsidRDefault="00B233C5">
                          <w:pPr>
                            <w:spacing w:before="63"/>
                            <w:ind w:left="20"/>
                            <w:rPr>
                              <w:i/>
                              <w:sz w:val="3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B1A57" id="_x0000_t202" coordsize="21600,21600" o:spt="202" path="m,l,21600r21600,l21600,xe">
              <v:stroke joinstyle="miter"/>
              <v:path gradientshapeok="t" o:connecttype="rect"/>
            </v:shapetype>
            <v:shape id="docshape520" o:spid="_x0000_s1069" type="#_x0000_t202" style="position:absolute;margin-left:55.7pt;margin-top:52.35pt;width:132.95pt;height:127.75pt;z-index:-179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" filled="f" stroked="f">
              <v:path arrowok="t"/>
              <v:textbox inset="0,0,0,0">
                <w:txbxContent>
                  <w:p w14:paraId="79F047A4" w14:textId="6FA31799" w:rsidR="00B233C5" w:rsidRDefault="00B233C5">
                    <w:pPr>
                      <w:spacing w:before="63"/>
                      <w:ind w:left="20"/>
                      <w:rPr>
                        <w:i/>
                        <w:sz w:val="38"/>
                      </w:rPr>
                    </w:pP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F597" w14:textId="77777777" w:rsidR="00B233C5" w:rsidRDefault="00B233C5">
    <w:pPr>
      <w:pStyle w:val="BodyText"/>
      <w:spacing w:line="14" w:lineRule="auto"/>
      <w:rPr>
        <w:sz w:val="2"/>
      </w:rPr>
    </w:pPr>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894F"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31456" behindDoc="1" locked="0" layoutInCell="1" allowOverlap="1" wp14:anchorId="5EB8A9B6" wp14:editId="783393A5">
              <wp:simplePos x="0" y="0"/>
              <wp:positionH relativeFrom="page">
                <wp:posOffset>707390</wp:posOffset>
              </wp:positionH>
              <wp:positionV relativeFrom="page">
                <wp:posOffset>664845</wp:posOffset>
              </wp:positionV>
              <wp:extent cx="1794510" cy="295275"/>
              <wp:effectExtent l="0" t="0" r="8890" b="9525"/>
              <wp:wrapNone/>
              <wp:docPr id="1317" name="docshape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451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F01FE" w14:textId="37D9C8CC" w:rsidR="00B233C5" w:rsidRDefault="00B233C5">
                          <w:pPr>
                            <w:spacing w:before="7"/>
                            <w:ind w:left="20"/>
                            <w:rPr>
                              <w:b/>
                              <w:sz w:val="3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8A9B6" id="_x0000_t202" coordsize="21600,21600" o:spt="202" path="m,l,21600r21600,l21600,xe">
              <v:stroke joinstyle="miter"/>
              <v:path gradientshapeok="t" o:connecttype="rect"/>
            </v:shapetype>
            <v:shape id="docshape525" o:spid="_x0000_s1070" type="#_x0000_t202" style="position:absolute;margin-left:55.7pt;margin-top:52.35pt;width:141.3pt;height:23.25pt;z-index:-179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" filled="f" stroked="f">
              <v:path arrowok="t"/>
              <v:textbox inset="0,0,0,0">
                <w:txbxContent>
                  <w:p w14:paraId="252F01FE" w14:textId="37D9C8CC" w:rsidR="00B233C5" w:rsidRDefault="00B233C5">
                    <w:pPr>
                      <w:spacing w:before="7"/>
                      <w:ind w:left="20"/>
                      <w:rPr>
                        <w:b/>
                        <w:sz w:val="38"/>
                      </w:rPr>
                    </w:pPr>
                  </w:p>
                </w:txbxContent>
              </v:textbox>
              <w10:wrap anchorx="page" anchory="page"/>
            </v:shape>
          </w:pict>
        </mc:Fallback>
      </mc:AlternateContent>
    </w:r>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CD629" w14:textId="451835AA" w:rsidR="00B233C5" w:rsidRDefault="001118A5">
    <w:pPr>
      <w:pStyle w:val="BodyText"/>
      <w:spacing w:line="14" w:lineRule="auto"/>
      <w:rPr>
        <w:sz w:val="20"/>
      </w:rPr>
    </w:pPr>
    <w:r>
      <w:rPr>
        <w:noProof/>
      </w:rPr>
      <mc:AlternateContent>
        <mc:Choice Requires="wps">
          <w:drawing>
            <wp:anchor distT="0" distB="0" distL="114300" distR="114300" simplePos="0" relativeHeight="485332480" behindDoc="1" locked="0" layoutInCell="1" allowOverlap="1" wp14:anchorId="43F29DA8" wp14:editId="4CCF926C">
              <wp:simplePos x="0" y="0"/>
              <wp:positionH relativeFrom="page">
                <wp:posOffset>707390</wp:posOffset>
              </wp:positionH>
              <wp:positionV relativeFrom="page">
                <wp:posOffset>828675</wp:posOffset>
              </wp:positionV>
              <wp:extent cx="3327400" cy="838835"/>
              <wp:effectExtent l="0" t="0" r="0" b="12065"/>
              <wp:wrapNone/>
              <wp:docPr id="1315" name="docshape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7400" cy="83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70E00" w14:textId="25B2529E" w:rsidR="00B233C5" w:rsidRDefault="00B233C5">
                          <w:pPr>
                            <w:spacing w:before="12" w:line="440" w:lineRule="exact"/>
                            <w:ind w:left="20"/>
                            <w:rPr>
                              <w:rFonts w:ascii="Arial Light"/>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29DA8" id="_x0000_t202" coordsize="21600,21600" o:spt="202" path="m,l,21600r21600,l21600,xe">
              <v:stroke joinstyle="miter"/>
              <v:path gradientshapeok="t" o:connecttype="rect"/>
            </v:shapetype>
            <v:shape id="docshape528" o:spid="_x0000_s1071" type="#_x0000_t202" style="position:absolute;margin-left:55.7pt;margin-top:65.25pt;width:262pt;height:66.05pt;z-index:-179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" filled="f" stroked="f">
              <v:path arrowok="t"/>
              <v:textbox inset="0,0,0,0">
                <w:txbxContent>
                  <w:p w14:paraId="1CE70E00" w14:textId="25B2529E" w:rsidR="00B233C5" w:rsidRDefault="00B233C5">
                    <w:pPr>
                      <w:spacing w:before="12" w:line="440" w:lineRule="exact"/>
                      <w:ind w:left="20"/>
                      <w:rPr>
                        <w:rFonts w:ascii="Arial Light"/>
                        <w:sz w:val="30"/>
                      </w:rPr>
                    </w:pPr>
                  </w:p>
                </w:txbxContent>
              </v:textbox>
              <w10:wrap anchorx="page" anchory="page"/>
            </v:shape>
          </w:pict>
        </mc:Fallback>
      </mc:AlternateConten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CDA8" w14:textId="75C4B105" w:rsidR="00B233C5" w:rsidRDefault="001118A5">
    <w:pPr>
      <w:pStyle w:val="BodyText"/>
      <w:spacing w:line="14" w:lineRule="auto"/>
      <w:rPr>
        <w:sz w:val="20"/>
      </w:rPr>
    </w:pPr>
    <w:r>
      <w:rPr>
        <w:noProof/>
      </w:rPr>
      <mc:AlternateContent>
        <mc:Choice Requires="wps">
          <w:drawing>
            <wp:anchor distT="0" distB="0" distL="114300" distR="114300" simplePos="0" relativeHeight="485333504" behindDoc="1" locked="0" layoutInCell="1" allowOverlap="1" wp14:anchorId="219E879B" wp14:editId="15C80814">
              <wp:simplePos x="0" y="0"/>
              <wp:positionH relativeFrom="page">
                <wp:posOffset>707390</wp:posOffset>
              </wp:positionH>
              <wp:positionV relativeFrom="page">
                <wp:posOffset>828675</wp:posOffset>
              </wp:positionV>
              <wp:extent cx="4831080" cy="838835"/>
              <wp:effectExtent l="0" t="0" r="7620" b="12065"/>
              <wp:wrapNone/>
              <wp:docPr id="1313" name="docshape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31080" cy="83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58E6D" w14:textId="4C0EFB1F" w:rsidR="00B233C5" w:rsidRDefault="00B233C5">
                          <w:pPr>
                            <w:spacing w:before="12" w:line="440" w:lineRule="exact"/>
                            <w:ind w:left="20" w:right="1216"/>
                            <w:rPr>
                              <w:rFonts w:ascii="Arial Light"/>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E879B" id="_x0000_t202" coordsize="21600,21600" o:spt="202" path="m,l,21600r21600,l21600,xe">
              <v:stroke joinstyle="miter"/>
              <v:path gradientshapeok="t" o:connecttype="rect"/>
            </v:shapetype>
            <v:shape id="docshape530" o:spid="_x0000_s1072" type="#_x0000_t202" style="position:absolute;margin-left:55.7pt;margin-top:65.25pt;width:380.4pt;height:66.05pt;z-index:-179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" filled="f" stroked="f">
              <v:path arrowok="t"/>
              <v:textbox inset="0,0,0,0">
                <w:txbxContent>
                  <w:p w14:paraId="4E658E6D" w14:textId="4C0EFB1F" w:rsidR="00B233C5" w:rsidRDefault="00B233C5">
                    <w:pPr>
                      <w:spacing w:before="12" w:line="440" w:lineRule="exact"/>
                      <w:ind w:left="20" w:right="1216"/>
                      <w:rPr>
                        <w:rFonts w:ascii="Arial Light"/>
                        <w:sz w:val="30"/>
                      </w:rPr>
                    </w:pPr>
                  </w:p>
                </w:txbxContent>
              </v:textbox>
              <w10:wrap anchorx="page" anchory="page"/>
            </v:shape>
          </w:pict>
        </mc:Fallback>
      </mc:AlternateConten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EB95" w14:textId="0C7767CB" w:rsidR="00B233C5" w:rsidRDefault="001118A5">
    <w:pPr>
      <w:pStyle w:val="BodyText"/>
      <w:spacing w:line="14" w:lineRule="auto"/>
      <w:rPr>
        <w:sz w:val="20"/>
      </w:rPr>
    </w:pPr>
    <w:r>
      <w:rPr>
        <w:noProof/>
      </w:rPr>
      <mc:AlternateContent>
        <mc:Choice Requires="wps">
          <w:drawing>
            <wp:anchor distT="0" distB="0" distL="114300" distR="114300" simplePos="0" relativeHeight="485334528" behindDoc="1" locked="0" layoutInCell="1" allowOverlap="1" wp14:anchorId="08BB40AD" wp14:editId="5BD598E8">
              <wp:simplePos x="0" y="0"/>
              <wp:positionH relativeFrom="page">
                <wp:posOffset>707390</wp:posOffset>
              </wp:positionH>
              <wp:positionV relativeFrom="page">
                <wp:posOffset>828675</wp:posOffset>
              </wp:positionV>
              <wp:extent cx="3446780" cy="838835"/>
              <wp:effectExtent l="0" t="0" r="7620" b="12065"/>
              <wp:wrapNone/>
              <wp:docPr id="1311" name="docshape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46780" cy="83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78683" w14:textId="780FAD47" w:rsidR="00B233C5" w:rsidRDefault="00B233C5">
                          <w:pPr>
                            <w:spacing w:before="12" w:line="440" w:lineRule="exact"/>
                            <w:ind w:left="20"/>
                            <w:rPr>
                              <w:rFonts w:ascii="Arial Light"/>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B40AD" id="_x0000_t202" coordsize="21600,21600" o:spt="202" path="m,l,21600r21600,l21600,xe">
              <v:stroke joinstyle="miter"/>
              <v:path gradientshapeok="t" o:connecttype="rect"/>
            </v:shapetype>
            <v:shape id="docshape532" o:spid="_x0000_s1073" type="#_x0000_t202" style="position:absolute;margin-left:55.7pt;margin-top:65.25pt;width:271.4pt;height:66.05pt;z-index:-179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" filled="f" stroked="f">
              <v:path arrowok="t"/>
              <v:textbox inset="0,0,0,0">
                <w:txbxContent>
                  <w:p w14:paraId="00378683" w14:textId="780FAD47" w:rsidR="00B233C5" w:rsidRDefault="00B233C5">
                    <w:pPr>
                      <w:spacing w:before="12" w:line="440" w:lineRule="exact"/>
                      <w:ind w:left="20"/>
                      <w:rPr>
                        <w:rFonts w:ascii="Arial Light"/>
                        <w:sz w:val="30"/>
                      </w:rPr>
                    </w:pPr>
                  </w:p>
                </w:txbxContent>
              </v:textbox>
              <w10:wrap anchorx="page" anchory="page"/>
            </v:shape>
          </w:pict>
        </mc:Fallback>
      </mc:AlternateContent>
    </w:r>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204E" w14:textId="77777777" w:rsidR="00B233C5" w:rsidRDefault="00B233C5">
    <w:pPr>
      <w:pStyle w:val="BodyText"/>
      <w:spacing w:line="14" w:lineRule="auto"/>
      <w:rPr>
        <w:sz w:val="2"/>
      </w:rPr>
    </w:pP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10F11" w14:textId="77777777" w:rsidR="00B233C5" w:rsidRDefault="00B233C5">
    <w:pPr>
      <w:pStyle w:val="BodyText"/>
      <w:spacing w:line="14" w:lineRule="auto"/>
      <w:rPr>
        <w:sz w:val="2"/>
      </w:rPr>
    </w:pP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56C6" w14:textId="77777777" w:rsidR="00B233C5" w:rsidRDefault="00B233C5">
    <w:pPr>
      <w:pStyle w:val="BodyText"/>
      <w:spacing w:line="14" w:lineRule="auto"/>
      <w:rPr>
        <w:sz w:val="2"/>
      </w:rPr>
    </w:pPr>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BF37" w14:textId="77777777" w:rsidR="00B233C5" w:rsidRDefault="00B233C5">
    <w:pPr>
      <w:pStyle w:val="BodyText"/>
      <w:spacing w:line="14" w:lineRule="auto"/>
      <w:rPr>
        <w:sz w:val="2"/>
      </w:rPr>
    </w:pP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1D66" w14:textId="77777777" w:rsidR="00B233C5" w:rsidRDefault="00B233C5">
    <w:pPr>
      <w:pStyle w:val="BodyText"/>
      <w:spacing w:line="14" w:lineRule="auto"/>
      <w:rPr>
        <w:sz w:val="2"/>
      </w:rPr>
    </w:pP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2B1A" w14:textId="77777777" w:rsidR="00B233C5" w:rsidRDefault="00B233C5">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17B0" w14:textId="77777777" w:rsidR="00B233C5" w:rsidRDefault="00B233C5">
    <w:pPr>
      <w:pStyle w:val="BodyText"/>
      <w:spacing w:line="14" w:lineRule="auto"/>
      <w:rPr>
        <w:sz w:val="2"/>
      </w:rPr>
    </w:pP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A2C2" w14:textId="77777777" w:rsidR="00B233C5" w:rsidRDefault="00B233C5">
    <w:pPr>
      <w:pStyle w:val="BodyText"/>
      <w:spacing w:line="14" w:lineRule="auto"/>
      <w:rPr>
        <w:sz w:val="2"/>
      </w:rPr>
    </w:pP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438B" w14:textId="77777777" w:rsidR="00B233C5" w:rsidRDefault="00B233C5">
    <w:pPr>
      <w:pStyle w:val="BodyText"/>
      <w:spacing w:line="14" w:lineRule="auto"/>
      <w:rPr>
        <w:sz w:val="2"/>
      </w:rPr>
    </w:pP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D4A8" w14:textId="77777777" w:rsidR="00B233C5" w:rsidRDefault="00B233C5">
    <w:pPr>
      <w:pStyle w:val="BodyText"/>
      <w:spacing w:line="14" w:lineRule="auto"/>
      <w:rPr>
        <w:sz w:val="2"/>
      </w:rPr>
    </w:pPr>
  </w:p>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8CF2B" w14:textId="77777777" w:rsidR="00B233C5" w:rsidRDefault="00B233C5">
    <w:pPr>
      <w:pStyle w:val="BodyText"/>
      <w:spacing w:line="14" w:lineRule="auto"/>
      <w:rPr>
        <w:sz w:val="2"/>
      </w:rPr>
    </w:pP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424A" w14:textId="77777777" w:rsidR="00B233C5" w:rsidRDefault="00B233C5">
    <w:pPr>
      <w:pStyle w:val="BodyText"/>
      <w:spacing w:line="14" w:lineRule="auto"/>
      <w:rPr>
        <w:sz w:val="2"/>
      </w:rPr>
    </w:pP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2639" w14:textId="77777777" w:rsidR="00B233C5" w:rsidRDefault="00B233C5">
    <w:pPr>
      <w:pStyle w:val="BodyText"/>
      <w:spacing w:line="14" w:lineRule="auto"/>
      <w:rPr>
        <w:sz w:val="2"/>
      </w:rPr>
    </w:pPr>
  </w:p>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F18C"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35040" behindDoc="1" locked="0" layoutInCell="1" allowOverlap="1" wp14:anchorId="015AF606" wp14:editId="46C17A5E">
              <wp:simplePos x="0" y="0"/>
              <wp:positionH relativeFrom="page">
                <wp:posOffset>707390</wp:posOffset>
              </wp:positionH>
              <wp:positionV relativeFrom="page">
                <wp:posOffset>664845</wp:posOffset>
              </wp:positionV>
              <wp:extent cx="1164590" cy="295275"/>
              <wp:effectExtent l="0" t="0" r="3810" b="9525"/>
              <wp:wrapNone/>
              <wp:docPr id="1310" name="docshape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459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AB309" w14:textId="50D85229" w:rsidR="00B233C5" w:rsidRDefault="00B233C5">
                          <w:pPr>
                            <w:spacing w:before="7"/>
                            <w:ind w:left="20"/>
                            <w:rPr>
                              <w:b/>
                              <w:sz w:val="3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AF606" id="_x0000_t202" coordsize="21600,21600" o:spt="202" path="m,l,21600r21600,l21600,xe">
              <v:stroke joinstyle="miter"/>
              <v:path gradientshapeok="t" o:connecttype="rect"/>
            </v:shapetype>
            <v:shape id="docshape558" o:spid="_x0000_s1074" type="#_x0000_t202" style="position:absolute;margin-left:55.7pt;margin-top:52.35pt;width:91.7pt;height:23.25pt;z-index:-179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" filled="f" stroked="f">
              <v:path arrowok="t"/>
              <v:textbox inset="0,0,0,0">
                <w:txbxContent>
                  <w:p w14:paraId="661AB309" w14:textId="50D85229" w:rsidR="00B233C5" w:rsidRDefault="00B233C5">
                    <w:pPr>
                      <w:spacing w:before="7"/>
                      <w:ind w:left="20"/>
                      <w:rPr>
                        <w:b/>
                        <w:sz w:val="38"/>
                      </w:rPr>
                    </w:pPr>
                  </w:p>
                </w:txbxContent>
              </v:textbox>
              <w10:wrap anchorx="page" anchory="page"/>
            </v:shape>
          </w:pict>
        </mc:Fallback>
      </mc:AlternateConten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4E81"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35552" behindDoc="1" locked="0" layoutInCell="1" allowOverlap="1" wp14:anchorId="1A8D5E88" wp14:editId="4096624B">
              <wp:simplePos x="0" y="0"/>
              <wp:positionH relativeFrom="page">
                <wp:posOffset>707390</wp:posOffset>
              </wp:positionH>
              <wp:positionV relativeFrom="page">
                <wp:posOffset>664845</wp:posOffset>
              </wp:positionV>
              <wp:extent cx="1164590" cy="871220"/>
              <wp:effectExtent l="0" t="0" r="3810" b="5080"/>
              <wp:wrapNone/>
              <wp:docPr id="1309" name="docshape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4590"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11771" w14:textId="71697DFA"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D5E88" id="_x0000_t202" coordsize="21600,21600" o:spt="202" path="m,l,21600r21600,l21600,xe">
              <v:stroke joinstyle="miter"/>
              <v:path gradientshapeok="t" o:connecttype="rect"/>
            </v:shapetype>
            <v:shape id="docshape561" o:spid="_x0000_s1075" type="#_x0000_t202" style="position:absolute;margin-left:55.7pt;margin-top:52.35pt;width:91.7pt;height:68.6pt;z-index:-179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" filled="f" stroked="f">
              <v:path arrowok="t"/>
              <v:textbox inset="0,0,0,0">
                <w:txbxContent>
                  <w:p w14:paraId="0A711771" w14:textId="71697DFA" w:rsidR="00B233C5" w:rsidRDefault="00B233C5">
                    <w:pPr>
                      <w:spacing w:before="40"/>
                      <w:ind w:left="20"/>
                      <w:rPr>
                        <w:sz w:val="32"/>
                      </w:rPr>
                    </w:pPr>
                  </w:p>
                </w:txbxContent>
              </v:textbox>
              <w10:wrap anchorx="page" anchory="page"/>
            </v:shape>
          </w:pict>
        </mc:Fallback>
      </mc:AlternateConten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F806" w14:textId="77777777" w:rsidR="00B233C5" w:rsidRDefault="00B233C5">
    <w:pPr>
      <w:pStyle w:val="BodyText"/>
      <w:spacing w:line="14" w:lineRule="auto"/>
      <w:rPr>
        <w:sz w:val="2"/>
      </w:rPr>
    </w:pPr>
  </w:p>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FBFC" w14:textId="77777777" w:rsidR="00B233C5" w:rsidRDefault="00B233C5">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0C208" w14:textId="77777777" w:rsidR="00B233C5" w:rsidRDefault="00B233C5">
    <w:pPr>
      <w:pStyle w:val="BodyText"/>
      <w:spacing w:line="14" w:lineRule="auto"/>
      <w:rPr>
        <w:sz w:val="2"/>
      </w:rPr>
    </w:pP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8EB3" w14:textId="77777777" w:rsidR="00B233C5" w:rsidRDefault="00B233C5">
    <w:pPr>
      <w:pStyle w:val="BodyText"/>
      <w:spacing w:line="14" w:lineRule="auto"/>
      <w:rPr>
        <w:sz w:val="2"/>
      </w:rPr>
    </w:pP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3E03" w14:textId="77777777" w:rsidR="00B233C5" w:rsidRDefault="00B233C5">
    <w:pPr>
      <w:pStyle w:val="BodyText"/>
      <w:spacing w:line="14" w:lineRule="auto"/>
      <w:rPr>
        <w:sz w:val="2"/>
      </w:rPr>
    </w:pPr>
  </w:p>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D8D0"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36064" behindDoc="1" locked="0" layoutInCell="1" allowOverlap="1" wp14:anchorId="319937A9" wp14:editId="21509CD5">
              <wp:simplePos x="0" y="0"/>
              <wp:positionH relativeFrom="page">
                <wp:posOffset>707390</wp:posOffset>
              </wp:positionH>
              <wp:positionV relativeFrom="page">
                <wp:posOffset>664845</wp:posOffset>
              </wp:positionV>
              <wp:extent cx="2117725" cy="612775"/>
              <wp:effectExtent l="0" t="0" r="3175" b="9525"/>
              <wp:wrapNone/>
              <wp:docPr id="1308" name="docshape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17725"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D0924" w14:textId="1A6E592B" w:rsidR="00B233C5" w:rsidRDefault="00B233C5">
                          <w:pPr>
                            <w:spacing w:before="63"/>
                            <w:ind w:left="20"/>
                            <w:rPr>
                              <w:i/>
                              <w:sz w:val="3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937A9" id="_x0000_t202" coordsize="21600,21600" o:spt="202" path="m,l,21600r21600,l21600,xe">
              <v:stroke joinstyle="miter"/>
              <v:path gradientshapeok="t" o:connecttype="rect"/>
            </v:shapetype>
            <v:shape id="docshape576" o:spid="_x0000_s1076" type="#_x0000_t202" style="position:absolute;margin-left:55.7pt;margin-top:52.35pt;width:166.75pt;height:48.25pt;z-index:-179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" filled="f" stroked="f">
              <v:path arrowok="t"/>
              <v:textbox inset="0,0,0,0">
                <w:txbxContent>
                  <w:p w14:paraId="63AD0924" w14:textId="1A6E592B" w:rsidR="00B233C5" w:rsidRDefault="00B233C5">
                    <w:pPr>
                      <w:spacing w:before="63"/>
                      <w:ind w:left="20"/>
                      <w:rPr>
                        <w:i/>
                        <w:sz w:val="38"/>
                      </w:rPr>
                    </w:pPr>
                  </w:p>
                </w:txbxContent>
              </v:textbox>
              <w10:wrap anchorx="page" anchory="page"/>
            </v:shape>
          </w:pict>
        </mc:Fallback>
      </mc:AlternateConten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8F22"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36576" behindDoc="1" locked="0" layoutInCell="1" allowOverlap="1" wp14:anchorId="33194864" wp14:editId="1ABF9A55">
              <wp:simplePos x="0" y="0"/>
              <wp:positionH relativeFrom="page">
                <wp:posOffset>707390</wp:posOffset>
              </wp:positionH>
              <wp:positionV relativeFrom="page">
                <wp:posOffset>664845</wp:posOffset>
              </wp:positionV>
              <wp:extent cx="1687195" cy="612775"/>
              <wp:effectExtent l="0" t="0" r="1905" b="9525"/>
              <wp:wrapNone/>
              <wp:docPr id="1307" name="docshape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87195"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285AF" w14:textId="37E880D9" w:rsidR="00B233C5" w:rsidRDefault="00B233C5">
                          <w:pPr>
                            <w:spacing w:before="63"/>
                            <w:ind w:left="20"/>
                            <w:rPr>
                              <w:i/>
                              <w:sz w:val="3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94864" id="_x0000_t202" coordsize="21600,21600" o:spt="202" path="m,l,21600r21600,l21600,xe">
              <v:stroke joinstyle="miter"/>
              <v:path gradientshapeok="t" o:connecttype="rect"/>
            </v:shapetype>
            <v:shape id="docshape579" o:spid="_x0000_s1077" type="#_x0000_t202" style="position:absolute;margin-left:55.7pt;margin-top:52.35pt;width:132.85pt;height:48.25pt;z-index:-179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" filled="f" stroked="f">
              <v:path arrowok="t"/>
              <v:textbox inset="0,0,0,0">
                <w:txbxContent>
                  <w:p w14:paraId="335285AF" w14:textId="37E880D9" w:rsidR="00B233C5" w:rsidRDefault="00B233C5">
                    <w:pPr>
                      <w:spacing w:before="63"/>
                      <w:ind w:left="20"/>
                      <w:rPr>
                        <w:i/>
                        <w:sz w:val="38"/>
                      </w:rPr>
                    </w:pPr>
                  </w:p>
                </w:txbxContent>
              </v:textbox>
              <w10:wrap anchorx="page" anchory="page"/>
            </v:shape>
          </w:pict>
        </mc:Fallback>
      </mc:AlternateConten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EEB3"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37088" behindDoc="1" locked="0" layoutInCell="1" allowOverlap="1" wp14:anchorId="42EA5402" wp14:editId="0A332F50">
              <wp:simplePos x="0" y="0"/>
              <wp:positionH relativeFrom="page">
                <wp:posOffset>693420</wp:posOffset>
              </wp:positionH>
              <wp:positionV relativeFrom="page">
                <wp:posOffset>664845</wp:posOffset>
              </wp:positionV>
              <wp:extent cx="2160905" cy="295275"/>
              <wp:effectExtent l="0" t="0" r="10795" b="9525"/>
              <wp:wrapNone/>
              <wp:docPr id="1306" name="docshape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090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F1DF7" w14:textId="46200AD3" w:rsidR="00B233C5" w:rsidRDefault="00B233C5">
                          <w:pPr>
                            <w:spacing w:before="7"/>
                            <w:ind w:left="20"/>
                            <w:rPr>
                              <w:b/>
                              <w:sz w:val="3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A5402" id="_x0000_t202" coordsize="21600,21600" o:spt="202" path="m,l,21600r21600,l21600,xe">
              <v:stroke joinstyle="miter"/>
              <v:path gradientshapeok="t" o:connecttype="rect"/>
            </v:shapetype>
            <v:shape id="docshape582" o:spid="_x0000_s1078" type="#_x0000_t202" style="position:absolute;margin-left:54.6pt;margin-top:52.35pt;width:170.15pt;height:23.25pt;z-index:-179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" filled="f" stroked="f">
              <v:path arrowok="t"/>
              <v:textbox inset="0,0,0,0">
                <w:txbxContent>
                  <w:p w14:paraId="38FF1DF7" w14:textId="46200AD3" w:rsidR="00B233C5" w:rsidRDefault="00B233C5">
                    <w:pPr>
                      <w:spacing w:before="7"/>
                      <w:ind w:left="20"/>
                      <w:rPr>
                        <w:b/>
                        <w:sz w:val="38"/>
                      </w:rPr>
                    </w:pPr>
                  </w:p>
                </w:txbxContent>
              </v:textbox>
              <w10:wrap anchorx="page" anchory="page"/>
            </v:shape>
          </w:pict>
        </mc:Fallback>
      </mc:AlternateContent>
    </w:r>
  </w:p>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8003" w14:textId="77777777" w:rsidR="00B233C5" w:rsidRDefault="00B233C5">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2F072" w14:textId="77777777" w:rsidR="00B233C5" w:rsidRDefault="00B233C5">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6C04" w14:textId="77777777" w:rsidR="00B233C5" w:rsidRDefault="00B233C5">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7C3E" w14:textId="77777777" w:rsidR="00B233C5" w:rsidRDefault="00B233C5">
    <w:pPr>
      <w:pStyle w:val="Body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8042" w14:textId="77777777" w:rsidR="00B233C5" w:rsidRDefault="00B233C5">
    <w:pPr>
      <w:pStyle w:val="Body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8062" w14:textId="77777777" w:rsidR="00B233C5" w:rsidRDefault="00B233C5">
    <w:pPr>
      <w:pStyle w:val="Body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BC9A9" w14:textId="77777777" w:rsidR="00B233C5" w:rsidRDefault="00B233C5">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AED0" w14:textId="77777777" w:rsidR="00B233C5" w:rsidRDefault="00B233C5">
    <w:pPr>
      <w:pStyle w:val="Body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6552" w14:textId="77777777" w:rsidR="00B233C5" w:rsidRDefault="00B233C5">
    <w:pPr>
      <w:pStyle w:val="Body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DF48" w14:textId="77777777" w:rsidR="00B233C5" w:rsidRDefault="00B233C5">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8A56" w14:textId="77777777" w:rsidR="00B233C5" w:rsidRDefault="00A65FE2">
    <w:pPr>
      <w:pStyle w:val="BodyText"/>
      <w:spacing w:line="14" w:lineRule="auto"/>
      <w:rPr>
        <w:sz w:val="19"/>
      </w:rPr>
    </w:pPr>
    <w:r>
      <w:pict w14:anchorId="5F841B34">
        <v:line id="_x0000_s1037" alt="" style="position:absolute;z-index:-18014720;mso-wrap-edited:f;mso-width-percent:0;mso-height-percent:0;mso-position-horizontal-relative:page;mso-position-vertical-relative:page;mso-width-percent:0;mso-height-percent:0" from="56.7pt,57.05pt" to="540.8pt,57.05pt" strokeweight="1pt">
          <w10:wrap anchorx="page" anchory="page"/>
        </v:lin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57D9" w14:textId="77777777" w:rsidR="00B233C5" w:rsidRDefault="00A65FE2">
    <w:pPr>
      <w:pStyle w:val="BodyText"/>
      <w:spacing w:line="14" w:lineRule="auto"/>
      <w:rPr>
        <w:sz w:val="20"/>
      </w:rPr>
    </w:pPr>
    <w:r>
      <w:pict w14:anchorId="6BF3C185">
        <v:shapetype id="_x0000_t202" coordsize="21600,21600" o:spt="202" path="m,l,21600r21600,l21600,xe">
          <v:stroke joinstyle="miter"/>
          <v:path gradientshapeok="t" o:connecttype="rect"/>
        </v:shapetype>
        <v:shape id="docshape63" o:spid="_x0000_s1036" type="#_x0000_t202" alt="" style="position:absolute;margin-left:55.7pt;margin-top:52.35pt;width:104.4pt;height:43.6pt;z-index:-18014208;mso-wrap-style:square;mso-wrap-edited:f;mso-width-percent:0;mso-height-percent:0;mso-position-horizontal-relative:page;mso-position-vertical-relative:page;mso-width-percent:0;mso-height-percent:0;v-text-anchor:top" filled="f" stroked="f">
          <v:textbox inset="0,0,0,0">
            <w:txbxContent>
              <w:p w14:paraId="194A371C" w14:textId="51F4C287" w:rsidR="00B233C5" w:rsidRDefault="00B233C5">
                <w:pPr>
                  <w:spacing w:before="40"/>
                  <w:ind w:left="20"/>
                  <w:rPr>
                    <w:sz w:val="32"/>
                  </w:rPr>
                </w:pP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02B37"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02784" behindDoc="1" locked="0" layoutInCell="1" allowOverlap="1" wp14:anchorId="345351E6" wp14:editId="7B79BD1E">
              <wp:simplePos x="0" y="0"/>
              <wp:positionH relativeFrom="page">
                <wp:posOffset>707390</wp:posOffset>
              </wp:positionH>
              <wp:positionV relativeFrom="page">
                <wp:posOffset>664845</wp:posOffset>
              </wp:positionV>
              <wp:extent cx="1111250" cy="295275"/>
              <wp:effectExtent l="0" t="0" r="6350" b="9525"/>
              <wp:wrapNone/>
              <wp:docPr id="685"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112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6850C" w14:textId="6280CA14" w:rsidR="00B233C5" w:rsidRDefault="00B233C5">
                          <w:pPr>
                            <w:spacing w:before="7"/>
                            <w:ind w:left="20"/>
                            <w:rPr>
                              <w:b/>
                              <w:sz w:val="3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351E6" id="_x0000_t202" coordsize="21600,21600" o:spt="202" path="m,l,21600r21600,l21600,xe">
              <v:stroke joinstyle="miter"/>
              <v:path gradientshapeok="t" o:connecttype="rect"/>
            </v:shapetype>
            <v:shape id="docshape68" o:spid="_x0000_s1026" type="#_x0000_t202" style="position:absolute;margin-left:55.7pt;margin-top:52.35pt;width:87.5pt;height:23.25pt;z-index:-180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" filled="f" stroked="f">
              <v:path arrowok="t"/>
              <v:textbox inset="0,0,0,0">
                <w:txbxContent>
                  <w:p w14:paraId="2246850C" w14:textId="6280CA14" w:rsidR="00B233C5" w:rsidRDefault="00B233C5">
                    <w:pPr>
                      <w:spacing w:before="7"/>
                      <w:ind w:left="20"/>
                      <w:rPr>
                        <w:b/>
                        <w:sz w:val="38"/>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BDE8" w14:textId="77777777" w:rsidR="00B233C5" w:rsidRDefault="00B233C5">
    <w:pPr>
      <w:pStyle w:val="Body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B2F01" w14:textId="77777777" w:rsidR="00B233C5" w:rsidRDefault="00A65FE2">
    <w:pPr>
      <w:pStyle w:val="BodyText"/>
      <w:spacing w:line="14" w:lineRule="auto"/>
      <w:rPr>
        <w:sz w:val="20"/>
      </w:rPr>
    </w:pPr>
    <w:r>
      <w:pict w14:anchorId="150C642B">
        <v:line id="_x0000_s1035" alt="" style="position:absolute;z-index:-18013184;mso-wrap-edited:f;mso-width-percent:0;mso-height-percent:0;mso-position-horizontal-relative:page;mso-position-vertical-relative:page;mso-width-percent:0;mso-height-percent:0" from="56.7pt,57.05pt" to="540.8pt,57.05pt" strokeweight="1pt">
          <w10:wrap anchorx="page" anchory="page"/>
        </v:lin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54D5" w14:textId="77777777" w:rsidR="00B233C5" w:rsidRDefault="00B233C5">
    <w:pPr>
      <w:pStyle w:val="BodyText"/>
      <w:spacing w:line="14" w:lineRule="auto"/>
      <w:rPr>
        <w:sz w:val="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DE5D" w14:textId="77777777" w:rsidR="00B233C5" w:rsidRDefault="00B233C5">
    <w:pPr>
      <w:pStyle w:val="BodyText"/>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58CA"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03808" behindDoc="1" locked="0" layoutInCell="1" allowOverlap="1" wp14:anchorId="4D7D67FF" wp14:editId="5F0B7EC5">
              <wp:simplePos x="0" y="0"/>
              <wp:positionH relativeFrom="page">
                <wp:posOffset>707390</wp:posOffset>
              </wp:positionH>
              <wp:positionV relativeFrom="page">
                <wp:posOffset>664845</wp:posOffset>
              </wp:positionV>
              <wp:extent cx="3189605" cy="553720"/>
              <wp:effectExtent l="0" t="0" r="10795" b="5080"/>
              <wp:wrapNone/>
              <wp:docPr id="683" name="docshape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960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104FC" w14:textId="77777777" w:rsidR="001118A5" w:rsidRDefault="001118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D67FF" id="_x0000_t202" coordsize="21600,21600" o:spt="202" path="m,l,21600r21600,l21600,xe">
              <v:stroke joinstyle="miter"/>
              <v:path gradientshapeok="t" o:connecttype="rect"/>
            </v:shapetype>
            <v:shape id="docshape85" o:spid="_x0000_s1027" type="#_x0000_t202" style="position:absolute;margin-left:55.7pt;margin-top:52.35pt;width:251.15pt;height:43.6pt;z-index:-180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" filled="f" stroked="f">
              <v:path arrowok="t"/>
              <v:textbox inset="0,0,0,0">
                <w:txbxContent>
                  <w:p w14:paraId="3E8104FC" w14:textId="77777777" w:rsidR="001118A5" w:rsidRDefault="001118A5"/>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70F9" w14:textId="77777777" w:rsidR="00B233C5" w:rsidRDefault="00B233C5">
    <w:pPr>
      <w:pStyle w:val="BodyText"/>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23CF" w14:textId="77777777" w:rsidR="00B233C5" w:rsidRDefault="00B233C5">
    <w:pPr>
      <w:pStyle w:val="BodyText"/>
      <w:spacing w:line="14" w:lineRule="auto"/>
      <w:rPr>
        <w:sz w:val="2"/>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4030" w14:textId="77777777" w:rsidR="00B233C5" w:rsidRDefault="00B233C5">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28D3A" w14:textId="77777777" w:rsidR="00B233C5" w:rsidRDefault="00B233C5">
    <w:pPr>
      <w:pStyle w:val="BodyText"/>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D386"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04320" behindDoc="1" locked="0" layoutInCell="1" allowOverlap="1" wp14:anchorId="570B434D" wp14:editId="6621C4DA">
              <wp:simplePos x="0" y="0"/>
              <wp:positionH relativeFrom="page">
                <wp:posOffset>707390</wp:posOffset>
              </wp:positionH>
              <wp:positionV relativeFrom="page">
                <wp:posOffset>664845</wp:posOffset>
              </wp:positionV>
              <wp:extent cx="2451735" cy="553720"/>
              <wp:effectExtent l="0" t="0" r="12065" b="5080"/>
              <wp:wrapNone/>
              <wp:docPr id="682" name="docshape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5173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B4E0F" w14:textId="77777777" w:rsidR="001118A5" w:rsidRDefault="001118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B434D" id="_x0000_t202" coordsize="21600,21600" o:spt="202" path="m,l,21600r21600,l21600,xe">
              <v:stroke joinstyle="miter"/>
              <v:path gradientshapeok="t" o:connecttype="rect"/>
            </v:shapetype>
            <v:shape id="docshape97" o:spid="_x0000_s1028" type="#_x0000_t202" style="position:absolute;margin-left:55.7pt;margin-top:52.35pt;width:193.05pt;height:43.6pt;z-index:-180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" filled="f" stroked="f">
              <v:path arrowok="t"/>
              <v:textbox inset="0,0,0,0">
                <w:txbxContent>
                  <w:p w14:paraId="5A0B4E0F" w14:textId="77777777" w:rsidR="001118A5" w:rsidRDefault="001118A5"/>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14AA"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04832" behindDoc="1" locked="0" layoutInCell="1" allowOverlap="1" wp14:anchorId="3889BDE8" wp14:editId="1747378A">
              <wp:simplePos x="0" y="0"/>
              <wp:positionH relativeFrom="page">
                <wp:posOffset>707390</wp:posOffset>
              </wp:positionH>
              <wp:positionV relativeFrom="page">
                <wp:posOffset>664845</wp:posOffset>
              </wp:positionV>
              <wp:extent cx="2894965" cy="553720"/>
              <wp:effectExtent l="0" t="0" r="635" b="5080"/>
              <wp:wrapNone/>
              <wp:docPr id="681"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496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7EC79" w14:textId="22BED348"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9BDE8" id="_x0000_t202" coordsize="21600,21600" o:spt="202" path="m,l,21600r21600,l21600,xe">
              <v:stroke joinstyle="miter"/>
              <v:path gradientshapeok="t" o:connecttype="rect"/>
            </v:shapetype>
            <v:shape id="docshape104" o:spid="_x0000_s1029" type="#_x0000_t202" style="position:absolute;margin-left:55.7pt;margin-top:52.35pt;width:227.95pt;height:43.6pt;z-index:-180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" filled="f" stroked="f">
              <v:path arrowok="t"/>
              <v:textbox inset="0,0,0,0">
                <w:txbxContent>
                  <w:p w14:paraId="12C7EC79" w14:textId="22BED348" w:rsidR="00B233C5" w:rsidRDefault="00B233C5">
                    <w:pPr>
                      <w:spacing w:before="40"/>
                      <w:ind w:left="20"/>
                      <w:rPr>
                        <w:sz w:val="32"/>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D639" w14:textId="77777777" w:rsidR="00B233C5" w:rsidRDefault="00B233C5">
    <w:pPr>
      <w:pStyle w:val="BodyText"/>
      <w:spacing w:line="14" w:lineRule="auto"/>
      <w:rPr>
        <w:sz w:val="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5C02" w14:textId="77777777" w:rsidR="00B233C5" w:rsidRDefault="00B233C5">
    <w:pPr>
      <w:pStyle w:val="BodyText"/>
      <w:spacing w:line="14" w:lineRule="auto"/>
      <w:rPr>
        <w:sz w:val="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5F4AA" w14:textId="77777777" w:rsidR="00B233C5" w:rsidRDefault="00B233C5">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7311"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05344" behindDoc="1" locked="0" layoutInCell="1" allowOverlap="1" wp14:anchorId="222A5CD6" wp14:editId="4E383DF5">
              <wp:simplePos x="0" y="0"/>
              <wp:positionH relativeFrom="page">
                <wp:posOffset>707390</wp:posOffset>
              </wp:positionH>
              <wp:positionV relativeFrom="page">
                <wp:posOffset>664845</wp:posOffset>
              </wp:positionV>
              <wp:extent cx="3508375" cy="553720"/>
              <wp:effectExtent l="0" t="0" r="9525" b="5080"/>
              <wp:wrapNone/>
              <wp:docPr id="680"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0837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727EA" w14:textId="4AF2461B"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A5CD6" id="_x0000_t202" coordsize="21600,21600" o:spt="202" path="m,l,21600r21600,l21600,xe">
              <v:stroke joinstyle="miter"/>
              <v:path gradientshapeok="t" o:connecttype="rect"/>
            </v:shapetype>
            <v:shape id="docshape120" o:spid="_x0000_s1030" type="#_x0000_t202" style="position:absolute;margin-left:55.7pt;margin-top:52.35pt;width:276.25pt;height:43.6pt;z-index:-180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" filled="f" stroked="f">
              <v:path arrowok="t"/>
              <v:textbox inset="0,0,0,0">
                <w:txbxContent>
                  <w:p w14:paraId="2AC727EA" w14:textId="4AF2461B" w:rsidR="00B233C5" w:rsidRDefault="00B233C5">
                    <w:pPr>
                      <w:spacing w:before="40"/>
                      <w:ind w:left="20"/>
                      <w:rPr>
                        <w:sz w:val="32"/>
                      </w:rPr>
                    </w:pP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8708" w14:textId="6A948155" w:rsidR="00B233C5" w:rsidRDefault="00B233C5">
    <w:pPr>
      <w:pStyle w:val="BodyText"/>
      <w:spacing w:line="14" w:lineRule="auto"/>
      <w:rPr>
        <w:sz w:val="20"/>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BA4D" w14:textId="77777777" w:rsidR="00B233C5" w:rsidRDefault="00B233C5">
    <w:pPr>
      <w:pStyle w:val="BodyText"/>
      <w:spacing w:line="14" w:lineRule="auto"/>
      <w:rPr>
        <w:sz w:val="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5FA9" w14:textId="77777777" w:rsidR="00B233C5" w:rsidRDefault="00A65FE2">
    <w:pPr>
      <w:pStyle w:val="BodyText"/>
      <w:spacing w:line="14" w:lineRule="auto"/>
      <w:rPr>
        <w:sz w:val="20"/>
      </w:rPr>
    </w:pPr>
    <w:r>
      <w:pict w14:anchorId="1FA17ABD">
        <v:shapetype id="_x0000_t202" coordsize="21600,21600" o:spt="202" path="m,l,21600r21600,l21600,xe">
          <v:stroke joinstyle="miter"/>
          <v:path gradientshapeok="t" o:connecttype="rect"/>
        </v:shapetype>
        <v:shape id="docshape132" o:spid="_x0000_s1034" type="#_x0000_t202" alt="" style="position:absolute;margin-left:51.45pt;margin-top:42.35pt;width:169.75pt;height:43.6pt;z-index:-18010112;mso-wrap-style:square;mso-wrap-edited:f;mso-width-percent:0;mso-height-percent:0;mso-position-horizontal-relative:page;mso-position-vertical-relative:page;mso-width-percent:0;mso-height-percent:0;v-text-anchor:top" filled="f" stroked="f">
          <v:textbox inset="0,0,0,0">
            <w:txbxContent>
              <w:p w14:paraId="712B4203" w14:textId="5E24A606" w:rsidR="00B233C5" w:rsidRDefault="00B233C5">
                <w:pPr>
                  <w:spacing w:before="40"/>
                  <w:ind w:left="20"/>
                  <w:rPr>
                    <w:sz w:val="32"/>
                  </w:rPr>
                </w:pPr>
              </w:p>
            </w:txbxContent>
          </v:textbox>
          <w10:wrap anchorx="page" anchory="page"/>
        </v:shape>
      </w:pic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F64E" w14:textId="77777777" w:rsidR="00B233C5" w:rsidRDefault="00B233C5">
    <w:pPr>
      <w:pStyle w:val="BodyText"/>
      <w:spacing w:line="14" w:lineRule="auto"/>
      <w:rPr>
        <w:sz w:val="2"/>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5B6CD" w14:textId="77777777" w:rsidR="00B233C5" w:rsidRDefault="00B233C5">
    <w:pPr>
      <w:pStyle w:val="BodyText"/>
      <w:spacing w:line="14" w:lineRule="auto"/>
      <w:rPr>
        <w:sz w:val="2"/>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35C39" w14:textId="77777777" w:rsidR="00B233C5" w:rsidRDefault="00A65FE2">
    <w:pPr>
      <w:pStyle w:val="BodyText"/>
      <w:spacing w:line="14" w:lineRule="auto"/>
      <w:rPr>
        <w:sz w:val="20"/>
      </w:rPr>
    </w:pPr>
    <w:r>
      <w:pict w14:anchorId="68011593">
        <v:shapetype id="_x0000_t202" coordsize="21600,21600" o:spt="202" path="m,l,21600r21600,l21600,xe">
          <v:stroke joinstyle="miter"/>
          <v:path gradientshapeok="t" o:connecttype="rect"/>
        </v:shapetype>
        <v:shape id="docshape141" o:spid="_x0000_s1033" type="#_x0000_t202" alt="" style="position:absolute;margin-left:54.6pt;margin-top:48.05pt;width:258.45pt;height:43.6pt;z-index:-18009600;mso-wrap-style:square;mso-wrap-edited:f;mso-width-percent:0;mso-height-percent:0;mso-position-horizontal-relative:page;mso-position-vertical-relative:page;mso-width-percent:0;mso-height-percent:0;v-text-anchor:top" filled="f" stroked="f">
          <v:textbox inset="0,0,0,0">
            <w:txbxContent>
              <w:p w14:paraId="1E1E402D" w14:textId="0CCB37BE" w:rsidR="00B233C5" w:rsidRDefault="00B233C5">
                <w:pPr>
                  <w:spacing w:before="40"/>
                  <w:ind w:left="20"/>
                  <w:rPr>
                    <w:sz w:val="32"/>
                  </w:rPr>
                </w:pPr>
              </w:p>
            </w:txbxContent>
          </v:textbox>
          <w10:wrap anchorx="page" anchory="page"/>
        </v:shape>
      </w:pic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1BEEE"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07392" behindDoc="1" locked="0" layoutInCell="1" allowOverlap="1" wp14:anchorId="08256AEF" wp14:editId="1E840A93">
              <wp:simplePos x="0" y="0"/>
              <wp:positionH relativeFrom="page">
                <wp:posOffset>707390</wp:posOffset>
              </wp:positionH>
              <wp:positionV relativeFrom="page">
                <wp:posOffset>664845</wp:posOffset>
              </wp:positionV>
              <wp:extent cx="1692910" cy="553720"/>
              <wp:effectExtent l="0" t="0" r="8890" b="5080"/>
              <wp:wrapNone/>
              <wp:docPr id="676" name="docshape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291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635CF" w14:textId="77777777" w:rsidR="001118A5" w:rsidRDefault="001118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56AEF" id="_x0000_t202" coordsize="21600,21600" o:spt="202" path="m,l,21600r21600,l21600,xe">
              <v:stroke joinstyle="miter"/>
              <v:path gradientshapeok="t" o:connecttype="rect"/>
            </v:shapetype>
            <v:shape id="docshape146" o:spid="_x0000_s1031" type="#_x0000_t202" style="position:absolute;margin-left:55.7pt;margin-top:52.35pt;width:133.3pt;height:43.6pt;z-index:-180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" filled="f" stroked="f">
              <v:path arrowok="t"/>
              <v:textbox inset="0,0,0,0">
                <w:txbxContent>
                  <w:p w14:paraId="27D635CF" w14:textId="77777777" w:rsidR="001118A5" w:rsidRDefault="001118A5"/>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BBBE" w14:textId="77777777" w:rsidR="00B233C5" w:rsidRDefault="00B233C5">
    <w:pPr>
      <w:pStyle w:val="BodyText"/>
      <w:spacing w:line="14" w:lineRule="auto"/>
      <w:rPr>
        <w:sz w:val="2"/>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05867" w14:textId="77777777" w:rsidR="00B233C5" w:rsidRDefault="00B233C5">
    <w:pPr>
      <w:pStyle w:val="BodyText"/>
      <w:spacing w:line="14" w:lineRule="auto"/>
      <w:rPr>
        <w:sz w:val="2"/>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5180" w14:textId="77777777" w:rsidR="00B233C5" w:rsidRDefault="00B233C5">
    <w:pPr>
      <w:pStyle w:val="BodyText"/>
      <w:spacing w:line="14" w:lineRule="auto"/>
      <w:rPr>
        <w:sz w:val="2"/>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CF57" w14:textId="77777777" w:rsidR="00B233C5" w:rsidRDefault="00B233C5">
    <w:pPr>
      <w:pStyle w:val="BodyText"/>
      <w:spacing w:line="14" w:lineRule="auto"/>
      <w:rPr>
        <w:sz w:val="2"/>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9D2A6" w14:textId="77777777" w:rsidR="00B233C5" w:rsidRDefault="00B233C5">
    <w:pPr>
      <w:pStyle w:val="BodyText"/>
      <w:spacing w:line="14" w:lineRule="auto"/>
      <w:rPr>
        <w:sz w:val="2"/>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0715"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07904" behindDoc="1" locked="0" layoutInCell="1" allowOverlap="1" wp14:anchorId="4A966246" wp14:editId="0644EC1A">
              <wp:simplePos x="0" y="0"/>
              <wp:positionH relativeFrom="page">
                <wp:posOffset>707390</wp:posOffset>
              </wp:positionH>
              <wp:positionV relativeFrom="page">
                <wp:posOffset>664845</wp:posOffset>
              </wp:positionV>
              <wp:extent cx="3148965" cy="2198370"/>
              <wp:effectExtent l="0" t="0" r="635" b="11430"/>
              <wp:wrapNone/>
              <wp:docPr id="675" name="docshape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8965" cy="219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D5D73" w14:textId="251ADD18" w:rsidR="00B233C5" w:rsidRDefault="00B233C5">
                          <w:pPr>
                            <w:spacing w:before="39"/>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66246" id="_x0000_t202" coordsize="21600,21600" o:spt="202" path="m,l,21600r21600,l21600,xe">
              <v:stroke joinstyle="miter"/>
              <v:path gradientshapeok="t" o:connecttype="rect"/>
            </v:shapetype>
            <v:shape id="docshape157" o:spid="_x0000_s1032" type="#_x0000_t202" style="position:absolute;margin-left:55.7pt;margin-top:52.35pt;width:247.95pt;height:173.1pt;z-index:-180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" filled="f" stroked="f">
              <v:path arrowok="t"/>
              <v:textbox inset="0,0,0,0">
                <w:txbxContent>
                  <w:p w14:paraId="131D5D73" w14:textId="251ADD18" w:rsidR="00B233C5" w:rsidRDefault="00B233C5">
                    <w:pPr>
                      <w:spacing w:before="39"/>
                      <w:ind w:left="20"/>
                      <w:rPr>
                        <w:sz w:val="32"/>
                      </w:rPr>
                    </w:pPr>
                  </w:p>
                </w:txbxContent>
              </v:textbox>
              <w10:wrap anchorx="page" anchory="page"/>
            </v:shape>
          </w:pict>
        </mc:Fallback>
      </mc:AlternateConten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0A3A" w14:textId="77777777" w:rsidR="00B233C5" w:rsidRDefault="00B233C5">
    <w:pPr>
      <w:pStyle w:val="BodyText"/>
      <w:spacing w:line="14" w:lineRule="auto"/>
      <w:rPr>
        <w:sz w:val="2"/>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AE7DB" w14:textId="77777777" w:rsidR="00B233C5" w:rsidRDefault="00B233C5">
    <w:pPr>
      <w:pStyle w:val="BodyText"/>
      <w:spacing w:line="14" w:lineRule="auto"/>
      <w:rPr>
        <w:sz w:val="2"/>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7772" w14:textId="77777777" w:rsidR="00B233C5" w:rsidRDefault="00B233C5">
    <w:pPr>
      <w:pStyle w:val="BodyText"/>
      <w:spacing w:line="14" w:lineRule="auto"/>
      <w:rPr>
        <w:sz w:val="2"/>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E940"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08416" behindDoc="1" locked="0" layoutInCell="1" allowOverlap="1" wp14:anchorId="1D225EAA" wp14:editId="4A966298">
              <wp:simplePos x="0" y="0"/>
              <wp:positionH relativeFrom="page">
                <wp:posOffset>707390</wp:posOffset>
              </wp:positionH>
              <wp:positionV relativeFrom="page">
                <wp:posOffset>664845</wp:posOffset>
              </wp:positionV>
              <wp:extent cx="3232150" cy="553720"/>
              <wp:effectExtent l="0" t="0" r="6350" b="5080"/>
              <wp:wrapNone/>
              <wp:docPr id="674" name="docshape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215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83614" w14:textId="10662F07"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25EAA" id="_x0000_t202" coordsize="21600,21600" o:spt="202" path="m,l,21600r21600,l21600,xe">
              <v:stroke joinstyle="miter"/>
              <v:path gradientshapeok="t" o:connecttype="rect"/>
            </v:shapetype>
            <v:shape id="docshape168" o:spid="_x0000_s1033" type="#_x0000_t202" style="position:absolute;margin-left:55.7pt;margin-top:52.35pt;width:254.5pt;height:43.6pt;z-index:-180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" filled="f" stroked="f">
              <v:path arrowok="t"/>
              <v:textbox inset="0,0,0,0">
                <w:txbxContent>
                  <w:p w14:paraId="79B83614" w14:textId="10662F07" w:rsidR="00B233C5" w:rsidRDefault="00B233C5">
                    <w:pPr>
                      <w:spacing w:before="40"/>
                      <w:ind w:left="20"/>
                      <w:rPr>
                        <w:sz w:val="32"/>
                      </w:rPr>
                    </w:pPr>
                  </w:p>
                </w:txbxContent>
              </v:textbox>
              <w10:wrap anchorx="page" anchory="page"/>
            </v:shape>
          </w:pict>
        </mc:Fallback>
      </mc:AlternateConten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A57D0"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08928" behindDoc="1" locked="0" layoutInCell="1" allowOverlap="1" wp14:anchorId="06513BF6" wp14:editId="7575FE91">
              <wp:simplePos x="0" y="0"/>
              <wp:positionH relativeFrom="page">
                <wp:posOffset>707390</wp:posOffset>
              </wp:positionH>
              <wp:positionV relativeFrom="page">
                <wp:posOffset>664845</wp:posOffset>
              </wp:positionV>
              <wp:extent cx="2214880" cy="553720"/>
              <wp:effectExtent l="0" t="0" r="7620" b="5080"/>
              <wp:wrapNone/>
              <wp:docPr id="673"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488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F90C3" w14:textId="1B6C575C"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13BF6" id="_x0000_t202" coordsize="21600,21600" o:spt="202" path="m,l,21600r21600,l21600,xe">
              <v:stroke joinstyle="miter"/>
              <v:path gradientshapeok="t" o:connecttype="rect"/>
            </v:shapetype>
            <v:shape id="docshape172" o:spid="_x0000_s1034" type="#_x0000_t202" style="position:absolute;margin-left:55.7pt;margin-top:52.35pt;width:174.4pt;height:43.6pt;z-index:-180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" filled="f" stroked="f">
              <v:path arrowok="t"/>
              <v:textbox inset="0,0,0,0">
                <w:txbxContent>
                  <w:p w14:paraId="69CF90C3" w14:textId="1B6C575C" w:rsidR="00B233C5" w:rsidRDefault="00B233C5">
                    <w:pPr>
                      <w:spacing w:before="40"/>
                      <w:ind w:left="20"/>
                      <w:rPr>
                        <w:sz w:val="32"/>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E714" w14:textId="77777777" w:rsidR="00B233C5" w:rsidRDefault="00A65FE2">
    <w:pPr>
      <w:pStyle w:val="BodyText"/>
      <w:spacing w:line="14" w:lineRule="auto"/>
      <w:rPr>
        <w:sz w:val="20"/>
      </w:rPr>
    </w:pPr>
    <w:r>
      <w:pict w14:anchorId="2711C4F9">
        <v:line id="_x0000_s1038" alt="" style="position:absolute;z-index:-18015232;mso-wrap-edited:f;mso-width-percent:0;mso-height-percent:0;mso-position-horizontal-relative:page;mso-position-vertical-relative:page;mso-width-percent:0;mso-height-percent:0" from="56.7pt,57.05pt" to="540.8pt,57.05pt" strokeweight="1pt">
          <w10:wrap anchorx="page" anchory="page"/>
        </v:line>
      </w:pic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41F1"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09440" behindDoc="1" locked="0" layoutInCell="1" allowOverlap="1" wp14:anchorId="4AB3F557" wp14:editId="74D7DD66">
              <wp:simplePos x="0" y="0"/>
              <wp:positionH relativeFrom="page">
                <wp:posOffset>707390</wp:posOffset>
              </wp:positionH>
              <wp:positionV relativeFrom="page">
                <wp:posOffset>664845</wp:posOffset>
              </wp:positionV>
              <wp:extent cx="2778125" cy="553720"/>
              <wp:effectExtent l="0" t="0" r="3175" b="5080"/>
              <wp:wrapNone/>
              <wp:docPr id="672" name="docshape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812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F4C8A" w14:textId="4F655C71"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3F557" id="_x0000_t202" coordsize="21600,21600" o:spt="202" path="m,l,21600r21600,l21600,xe">
              <v:stroke joinstyle="miter"/>
              <v:path gradientshapeok="t" o:connecttype="rect"/>
            </v:shapetype>
            <v:shape id="docshape177" o:spid="_x0000_s1035" type="#_x0000_t202" style="position:absolute;margin-left:55.7pt;margin-top:52.35pt;width:218.75pt;height:43.6pt;z-index:-180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" filled="f" stroked="f">
              <v:path arrowok="t"/>
              <v:textbox inset="0,0,0,0">
                <w:txbxContent>
                  <w:p w14:paraId="11FF4C8A" w14:textId="4F655C71" w:rsidR="00B233C5" w:rsidRDefault="00B233C5">
                    <w:pPr>
                      <w:spacing w:before="40"/>
                      <w:ind w:left="20"/>
                      <w:rPr>
                        <w:sz w:val="32"/>
                      </w:rPr>
                    </w:pPr>
                  </w:p>
                </w:txbxContent>
              </v:textbox>
              <w10:wrap anchorx="page" anchory="page"/>
            </v:shape>
          </w:pict>
        </mc:Fallback>
      </mc:AlternateConten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421D"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09952" behindDoc="1" locked="0" layoutInCell="1" allowOverlap="1" wp14:anchorId="1855873F" wp14:editId="243232A9">
              <wp:simplePos x="0" y="0"/>
              <wp:positionH relativeFrom="page">
                <wp:posOffset>707390</wp:posOffset>
              </wp:positionH>
              <wp:positionV relativeFrom="page">
                <wp:posOffset>664845</wp:posOffset>
              </wp:positionV>
              <wp:extent cx="3232150" cy="553720"/>
              <wp:effectExtent l="0" t="0" r="6350" b="5080"/>
              <wp:wrapNone/>
              <wp:docPr id="671" name="docshape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215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702FF" w14:textId="77777777" w:rsidR="001118A5" w:rsidRDefault="001118A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5873F" id="_x0000_t202" coordsize="21600,21600" o:spt="202" path="m,l,21600r21600,l21600,xe">
              <v:stroke joinstyle="miter"/>
              <v:path gradientshapeok="t" o:connecttype="rect"/>
            </v:shapetype>
            <v:shape id="docshape182" o:spid="_x0000_s1036" type="#_x0000_t202" style="position:absolute;margin-left:55.7pt;margin-top:52.35pt;width:254.5pt;height:43.6pt;z-index:-180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" filled="f" stroked="f">
              <v:path arrowok="t"/>
              <v:textbox inset="0,0,0,0">
                <w:txbxContent>
                  <w:p w14:paraId="08B702FF" w14:textId="77777777" w:rsidR="001118A5" w:rsidRDefault="001118A5"/>
                </w:txbxContent>
              </v:textbox>
              <w10:wrap anchorx="page" anchory="page"/>
            </v:shape>
          </w:pict>
        </mc:Fallback>
      </mc:AlternateConten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B61F" w14:textId="77777777" w:rsidR="00B233C5" w:rsidRDefault="00B233C5">
    <w:pPr>
      <w:pStyle w:val="BodyText"/>
      <w:spacing w:line="14" w:lineRule="auto"/>
      <w:rPr>
        <w:sz w:val="2"/>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8C76" w14:textId="77777777" w:rsidR="00B233C5" w:rsidRDefault="00F9517D">
    <w:pPr>
      <w:pStyle w:val="BodyText"/>
      <w:spacing w:line="14" w:lineRule="auto"/>
      <w:rPr>
        <w:sz w:val="20"/>
      </w:rPr>
    </w:pPr>
    <w:r>
      <w:rPr>
        <w:noProof/>
      </w:rPr>
      <mc:AlternateContent>
        <mc:Choice Requires="wps">
          <w:drawing>
            <wp:anchor distT="0" distB="0" distL="114300" distR="114300" simplePos="0" relativeHeight="485310464" behindDoc="1" locked="0" layoutInCell="1" allowOverlap="1" wp14:anchorId="5A64F1F2" wp14:editId="2C387CDA">
              <wp:simplePos x="0" y="0"/>
              <wp:positionH relativeFrom="page">
                <wp:posOffset>707390</wp:posOffset>
              </wp:positionH>
              <wp:positionV relativeFrom="page">
                <wp:posOffset>664845</wp:posOffset>
              </wp:positionV>
              <wp:extent cx="1633855" cy="295275"/>
              <wp:effectExtent l="0" t="0" r="4445" b="9525"/>
              <wp:wrapNone/>
              <wp:docPr id="1984" name="docshape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385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41F0F" w14:textId="007DBE92" w:rsidR="00B233C5" w:rsidRDefault="00B233C5">
                          <w:pPr>
                            <w:spacing w:before="7"/>
                            <w:ind w:left="20"/>
                            <w:rPr>
                              <w:b/>
                              <w:sz w:val="3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4F1F2" id="_x0000_t202" coordsize="21600,21600" o:spt="202" path="m,l,21600r21600,l21600,xe">
              <v:stroke joinstyle="miter"/>
              <v:path gradientshapeok="t" o:connecttype="rect"/>
            </v:shapetype>
            <v:shape id="docshape192" o:spid="_x0000_s1037" type="#_x0000_t202" style="position:absolute;margin-left:55.7pt;margin-top:52.35pt;width:128.65pt;height:23.25pt;z-index:-180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" filled="f" stroked="f">
              <v:path arrowok="t"/>
              <v:textbox inset="0,0,0,0">
                <w:txbxContent>
                  <w:p w14:paraId="23841F0F" w14:textId="007DBE92" w:rsidR="00B233C5" w:rsidRDefault="00B233C5">
                    <w:pPr>
                      <w:spacing w:before="7"/>
                      <w:ind w:left="20"/>
                      <w:rPr>
                        <w:b/>
                        <w:sz w:val="38"/>
                      </w:rPr>
                    </w:pPr>
                  </w:p>
                </w:txbxContent>
              </v:textbox>
              <w10:wrap anchorx="page" anchory="page"/>
            </v:shape>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581B" w14:textId="77777777" w:rsidR="00B233C5" w:rsidRDefault="00A65FE2">
    <w:pPr>
      <w:pStyle w:val="BodyText"/>
      <w:spacing w:line="14" w:lineRule="auto"/>
      <w:rPr>
        <w:sz w:val="20"/>
      </w:rPr>
    </w:pPr>
    <w:r>
      <w:pict w14:anchorId="6391E010">
        <v:shapetype id="_x0000_t202" coordsize="21600,21600" o:spt="202" path="m,l,21600r21600,l21600,xe">
          <v:stroke joinstyle="miter"/>
          <v:path gradientshapeok="t" o:connecttype="rect"/>
        </v:shapetype>
        <v:shape id="docshape195" o:spid="_x0000_s1032" type="#_x0000_t202" alt="" style="position:absolute;margin-left:55.7pt;margin-top:52.35pt;width:171.65pt;height:43.6pt;z-index:-18005504;mso-wrap-style:square;mso-wrap-edited:f;mso-width-percent:0;mso-height-percent:0;mso-position-horizontal-relative:page;mso-position-vertical-relative:page;mso-width-percent:0;mso-height-percent:0;v-text-anchor:top" filled="f" stroked="f">
          <v:textbox inset="0,0,0,0">
            <w:txbxContent>
              <w:p w14:paraId="507B1F34" w14:textId="43D49571" w:rsidR="00B233C5" w:rsidRDefault="00B233C5">
                <w:pPr>
                  <w:spacing w:before="40"/>
                  <w:ind w:left="20"/>
                  <w:rPr>
                    <w:sz w:val="32"/>
                  </w:rPr>
                </w:pPr>
              </w:p>
            </w:txbxContent>
          </v:textbox>
          <w10:wrap anchorx="page" anchory="page"/>
        </v:shape>
      </w:pic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E006"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11488" behindDoc="1" locked="0" layoutInCell="1" allowOverlap="1" wp14:anchorId="7A6399FC" wp14:editId="5A173F1F">
              <wp:simplePos x="0" y="0"/>
              <wp:positionH relativeFrom="page">
                <wp:posOffset>707390</wp:posOffset>
              </wp:positionH>
              <wp:positionV relativeFrom="page">
                <wp:posOffset>664845</wp:posOffset>
              </wp:positionV>
              <wp:extent cx="2514600" cy="553720"/>
              <wp:effectExtent l="0" t="0" r="0" b="5080"/>
              <wp:wrapNone/>
              <wp:docPr id="668" name="docshape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563D3" w14:textId="4E4B683E"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399FC" id="_x0000_t202" coordsize="21600,21600" o:spt="202" path="m,l,21600r21600,l21600,xe">
              <v:stroke joinstyle="miter"/>
              <v:path gradientshapeok="t" o:connecttype="rect"/>
            </v:shapetype>
            <v:shape id="docshape198" o:spid="_x0000_s1038" type="#_x0000_t202" style="position:absolute;margin-left:55.7pt;margin-top:52.35pt;width:198pt;height:43.6pt;z-index:-180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" filled="f" stroked="f">
              <v:path arrowok="t"/>
              <v:textbox inset="0,0,0,0">
                <w:txbxContent>
                  <w:p w14:paraId="156563D3" w14:textId="4E4B683E" w:rsidR="00B233C5" w:rsidRDefault="00B233C5">
                    <w:pPr>
                      <w:spacing w:before="40"/>
                      <w:ind w:left="20"/>
                      <w:rPr>
                        <w:sz w:val="32"/>
                      </w:rPr>
                    </w:pPr>
                  </w:p>
                </w:txbxContent>
              </v:textbox>
              <w10:wrap anchorx="page" anchory="page"/>
            </v:shape>
          </w:pict>
        </mc:Fallback>
      </mc:AlternateConten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E7CF"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12000" behindDoc="1" locked="0" layoutInCell="1" allowOverlap="1" wp14:anchorId="48DD7BBA" wp14:editId="73E064E3">
              <wp:simplePos x="0" y="0"/>
              <wp:positionH relativeFrom="page">
                <wp:posOffset>707390</wp:posOffset>
              </wp:positionH>
              <wp:positionV relativeFrom="page">
                <wp:posOffset>664845</wp:posOffset>
              </wp:positionV>
              <wp:extent cx="1808480" cy="553720"/>
              <wp:effectExtent l="0" t="0" r="7620" b="5080"/>
              <wp:wrapNone/>
              <wp:docPr id="667" name="docshape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848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32E71" w14:textId="402DE77C"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DD7BBA" id="_x0000_t202" coordsize="21600,21600" o:spt="202" path="m,l,21600r21600,l21600,xe">
              <v:stroke joinstyle="miter"/>
              <v:path gradientshapeok="t" o:connecttype="rect"/>
            </v:shapetype>
            <v:shape id="docshape201" o:spid="_x0000_s1039" type="#_x0000_t202" style="position:absolute;margin-left:55.7pt;margin-top:52.35pt;width:142.4pt;height:43.6pt;z-index:-180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" filled="f" stroked="f">
              <v:path arrowok="t"/>
              <v:textbox inset="0,0,0,0">
                <w:txbxContent>
                  <w:p w14:paraId="34632E71" w14:textId="402DE77C" w:rsidR="00B233C5" w:rsidRDefault="00B233C5">
                    <w:pPr>
                      <w:spacing w:before="40"/>
                      <w:ind w:left="20"/>
                      <w:rPr>
                        <w:sz w:val="32"/>
                      </w:rPr>
                    </w:pPr>
                  </w:p>
                </w:txbxContent>
              </v:textbox>
              <w10:wrap anchorx="page" anchory="page"/>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2E8A"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12512" behindDoc="1" locked="0" layoutInCell="1" allowOverlap="1" wp14:anchorId="028B3BE6" wp14:editId="32859B88">
              <wp:simplePos x="0" y="0"/>
              <wp:positionH relativeFrom="page">
                <wp:posOffset>707390</wp:posOffset>
              </wp:positionH>
              <wp:positionV relativeFrom="page">
                <wp:posOffset>664845</wp:posOffset>
              </wp:positionV>
              <wp:extent cx="1955165" cy="553720"/>
              <wp:effectExtent l="0" t="0" r="635" b="5080"/>
              <wp:wrapNone/>
              <wp:docPr id="666" name="docshape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516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7548D" w14:textId="45739093"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B3BE6" id="_x0000_t202" coordsize="21600,21600" o:spt="202" path="m,l,21600r21600,l21600,xe">
              <v:stroke joinstyle="miter"/>
              <v:path gradientshapeok="t" o:connecttype="rect"/>
            </v:shapetype>
            <v:shape id="docshape204" o:spid="_x0000_s1040" type="#_x0000_t202" style="position:absolute;margin-left:55.7pt;margin-top:52.35pt;width:153.95pt;height:43.6pt;z-index:-180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" filled="f" stroked="f">
              <v:path arrowok="t"/>
              <v:textbox inset="0,0,0,0">
                <w:txbxContent>
                  <w:p w14:paraId="7587548D" w14:textId="45739093" w:rsidR="00B233C5" w:rsidRDefault="00B233C5">
                    <w:pPr>
                      <w:spacing w:before="40"/>
                      <w:ind w:left="20"/>
                      <w:rPr>
                        <w:sz w:val="32"/>
                      </w:rPr>
                    </w:pPr>
                  </w:p>
                </w:txbxContent>
              </v:textbox>
              <w10:wrap anchorx="page" anchory="page"/>
            </v:shape>
          </w:pict>
        </mc:Fallback>
      </mc:AlternateConten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80EE"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13024" behindDoc="1" locked="0" layoutInCell="1" allowOverlap="1" wp14:anchorId="4AAC73FE" wp14:editId="54EAC1F8">
              <wp:simplePos x="0" y="0"/>
              <wp:positionH relativeFrom="page">
                <wp:posOffset>707390</wp:posOffset>
              </wp:positionH>
              <wp:positionV relativeFrom="page">
                <wp:posOffset>664845</wp:posOffset>
              </wp:positionV>
              <wp:extent cx="1835785" cy="553720"/>
              <wp:effectExtent l="0" t="0" r="5715" b="5080"/>
              <wp:wrapNone/>
              <wp:docPr id="665" name="docshape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578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158A2" w14:textId="6BB27A5F"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C73FE" id="_x0000_t202" coordsize="21600,21600" o:spt="202" path="m,l,21600r21600,l21600,xe">
              <v:stroke joinstyle="miter"/>
              <v:path gradientshapeok="t" o:connecttype="rect"/>
            </v:shapetype>
            <v:shape id="docshape207" o:spid="_x0000_s1041" type="#_x0000_t202" style="position:absolute;margin-left:55.7pt;margin-top:52.35pt;width:144.55pt;height:43.6pt;z-index:-180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" filled="f" stroked="f">
              <v:path arrowok="t"/>
              <v:textbox inset="0,0,0,0">
                <w:txbxContent>
                  <w:p w14:paraId="6C0158A2" w14:textId="6BB27A5F" w:rsidR="00B233C5" w:rsidRDefault="00B233C5">
                    <w:pPr>
                      <w:spacing w:before="40"/>
                      <w:ind w:left="20"/>
                      <w:rPr>
                        <w:sz w:val="32"/>
                      </w:rPr>
                    </w:pPr>
                  </w:p>
                </w:txbxContent>
              </v:textbox>
              <w10:wrap anchorx="page" anchory="page"/>
            </v:shape>
          </w:pict>
        </mc:Fallback>
      </mc:AlternateConten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64DA"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13536" behindDoc="1" locked="0" layoutInCell="1" allowOverlap="1" wp14:anchorId="4D203A1C" wp14:editId="6862170A">
              <wp:simplePos x="0" y="0"/>
              <wp:positionH relativeFrom="page">
                <wp:posOffset>707390</wp:posOffset>
              </wp:positionH>
              <wp:positionV relativeFrom="page">
                <wp:posOffset>664845</wp:posOffset>
              </wp:positionV>
              <wp:extent cx="1177925" cy="553720"/>
              <wp:effectExtent l="0" t="0" r="3175" b="5080"/>
              <wp:wrapNone/>
              <wp:docPr id="664" name="docshape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792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60145" w14:textId="16BC5AF0"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03A1C" id="_x0000_t202" coordsize="21600,21600" o:spt="202" path="m,l,21600r21600,l21600,xe">
              <v:stroke joinstyle="miter"/>
              <v:path gradientshapeok="t" o:connecttype="rect"/>
            </v:shapetype>
            <v:shape id="docshape210" o:spid="_x0000_s1042" type="#_x0000_t202" style="position:absolute;margin-left:55.7pt;margin-top:52.35pt;width:92.75pt;height:43.6pt;z-index:-180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" filled="f" stroked="f">
              <v:path arrowok="t"/>
              <v:textbox inset="0,0,0,0">
                <w:txbxContent>
                  <w:p w14:paraId="0C560145" w14:textId="16BC5AF0" w:rsidR="00B233C5" w:rsidRDefault="00B233C5">
                    <w:pPr>
                      <w:spacing w:before="40"/>
                      <w:ind w:left="20"/>
                      <w:rPr>
                        <w:sz w:val="32"/>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E408" w14:textId="77777777" w:rsidR="00B233C5" w:rsidRDefault="00B233C5">
    <w:pPr>
      <w:pStyle w:val="BodyText"/>
      <w:spacing w:line="14" w:lineRule="auto"/>
      <w:rPr>
        <w:sz w:val="2"/>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617D9" w14:textId="77777777" w:rsidR="00B233C5" w:rsidRDefault="00B233C5">
    <w:pPr>
      <w:pStyle w:val="BodyText"/>
      <w:spacing w:line="14" w:lineRule="auto"/>
      <w:rPr>
        <w:sz w:val="2"/>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9FB6"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14048" behindDoc="1" locked="0" layoutInCell="1" allowOverlap="1" wp14:anchorId="161AD6CB" wp14:editId="1EAEDC66">
              <wp:simplePos x="0" y="0"/>
              <wp:positionH relativeFrom="page">
                <wp:posOffset>707390</wp:posOffset>
              </wp:positionH>
              <wp:positionV relativeFrom="page">
                <wp:posOffset>664845</wp:posOffset>
              </wp:positionV>
              <wp:extent cx="1701165" cy="871220"/>
              <wp:effectExtent l="0" t="0" r="635" b="5080"/>
              <wp:wrapNone/>
              <wp:docPr id="663" name="docshape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01165" cy="87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31C8C" w14:textId="63175FD9" w:rsidR="00B233C5" w:rsidRDefault="00B233C5">
                          <w:pPr>
                            <w:spacing w:before="3" w:line="268" w:lineRule="auto"/>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AD6CB" id="_x0000_t202" coordsize="21600,21600" o:spt="202" path="m,l,21600r21600,l21600,xe">
              <v:stroke joinstyle="miter"/>
              <v:path gradientshapeok="t" o:connecttype="rect"/>
            </v:shapetype>
            <v:shape id="docshape215" o:spid="_x0000_s1043" type="#_x0000_t202" style="position:absolute;margin-left:55.7pt;margin-top:52.35pt;width:133.95pt;height:68.6pt;z-index:-180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" filled="f" stroked="f">
              <v:path arrowok="t"/>
              <v:textbox inset="0,0,0,0">
                <w:txbxContent>
                  <w:p w14:paraId="4A431C8C" w14:textId="63175FD9" w:rsidR="00B233C5" w:rsidRDefault="00B233C5">
                    <w:pPr>
                      <w:spacing w:before="3" w:line="268" w:lineRule="auto"/>
                      <w:ind w:left="20"/>
                      <w:rPr>
                        <w:sz w:val="32"/>
                      </w:rPr>
                    </w:pPr>
                  </w:p>
                </w:txbxContent>
              </v:textbox>
              <w10:wrap anchorx="page" anchory="page"/>
            </v:shape>
          </w:pict>
        </mc:Fallback>
      </mc:AlternateConten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8ED3A"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14560" behindDoc="1" locked="0" layoutInCell="1" allowOverlap="1" wp14:anchorId="354A06CD" wp14:editId="73F3C6D4">
              <wp:simplePos x="0" y="0"/>
              <wp:positionH relativeFrom="page">
                <wp:posOffset>707390</wp:posOffset>
              </wp:positionH>
              <wp:positionV relativeFrom="page">
                <wp:posOffset>664845</wp:posOffset>
              </wp:positionV>
              <wp:extent cx="1903095" cy="295275"/>
              <wp:effectExtent l="0" t="0" r="1905" b="9525"/>
              <wp:wrapNone/>
              <wp:docPr id="662" name="docshape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309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04779" w14:textId="24838B8B" w:rsidR="00B233C5" w:rsidRDefault="00B233C5">
                          <w:pPr>
                            <w:spacing w:before="7"/>
                            <w:ind w:left="20"/>
                            <w:rPr>
                              <w:b/>
                              <w:sz w:val="3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A06CD" id="_x0000_t202" coordsize="21600,21600" o:spt="202" path="m,l,21600r21600,l21600,xe">
              <v:stroke joinstyle="miter"/>
              <v:path gradientshapeok="t" o:connecttype="rect"/>
            </v:shapetype>
            <v:shape id="docshape238" o:spid="_x0000_s1044" type="#_x0000_t202" style="position:absolute;margin-left:55.7pt;margin-top:52.35pt;width:149.85pt;height:23.25pt;z-index:-180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" filled="f" stroked="f">
              <v:path arrowok="t"/>
              <v:textbox inset="0,0,0,0">
                <w:txbxContent>
                  <w:p w14:paraId="3CD04779" w14:textId="24838B8B" w:rsidR="00B233C5" w:rsidRDefault="00B233C5">
                    <w:pPr>
                      <w:spacing w:before="7"/>
                      <w:ind w:left="20"/>
                      <w:rPr>
                        <w:b/>
                        <w:sz w:val="38"/>
                      </w:rPr>
                    </w:pPr>
                  </w:p>
                </w:txbxContent>
              </v:textbox>
              <w10:wrap anchorx="page" anchory="page"/>
            </v:shape>
          </w:pict>
        </mc:Fallback>
      </mc:AlternateConten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77F9" w14:textId="77777777" w:rsidR="00B233C5" w:rsidRDefault="00A65FE2">
    <w:pPr>
      <w:pStyle w:val="BodyText"/>
      <w:spacing w:line="14" w:lineRule="auto"/>
      <w:rPr>
        <w:sz w:val="20"/>
      </w:rPr>
    </w:pPr>
    <w:r>
      <w:pict w14:anchorId="3B02AB99">
        <v:shapetype id="_x0000_t202" coordsize="21600,21600" o:spt="202" path="m,l,21600r21600,l21600,xe">
          <v:stroke joinstyle="miter"/>
          <v:path gradientshapeok="t" o:connecttype="rect"/>
        </v:shapetype>
        <v:shape id="docshape239" o:spid="_x0000_s1031" type="#_x0000_t202" alt="" style="position:absolute;margin-left:55.7pt;margin-top:52.35pt;width:76.95pt;height:23.25pt;z-index:-18001408;mso-wrap-style:square;mso-wrap-edited:f;mso-width-percent:0;mso-height-percent:0;mso-position-horizontal-relative:page;mso-position-vertical-relative:page;mso-width-percent:0;mso-height-percent:0;v-text-anchor:top" filled="f" stroked="f">
          <v:textbox inset="0,0,0,0">
            <w:txbxContent>
              <w:p w14:paraId="09F7E4ED" w14:textId="7ABD8C78" w:rsidR="00B233C5" w:rsidRDefault="00B233C5">
                <w:pPr>
                  <w:spacing w:before="7"/>
                  <w:ind w:left="20"/>
                  <w:rPr>
                    <w:b/>
                    <w:sz w:val="38"/>
                  </w:rPr>
                </w:pPr>
              </w:p>
            </w:txbxContent>
          </v:textbox>
          <w10:wrap anchorx="page" anchory="page"/>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2FD9" w14:textId="77777777" w:rsidR="00B233C5" w:rsidRDefault="00B233C5">
    <w:pPr>
      <w:pStyle w:val="BodyText"/>
      <w:spacing w:line="14" w:lineRule="auto"/>
      <w:rPr>
        <w:sz w:val="2"/>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6728" w14:textId="77777777" w:rsidR="00B233C5" w:rsidRDefault="00A65FE2">
    <w:pPr>
      <w:pStyle w:val="BodyText"/>
      <w:spacing w:line="14" w:lineRule="auto"/>
      <w:rPr>
        <w:sz w:val="20"/>
      </w:rPr>
    </w:pPr>
    <w:r>
      <w:pict w14:anchorId="7BF0BD79">
        <v:shapetype id="_x0000_t202" coordsize="21600,21600" o:spt="202" path="m,l,21600r21600,l21600,xe">
          <v:stroke joinstyle="miter"/>
          <v:path gradientshapeok="t" o:connecttype="rect"/>
        </v:shapetype>
        <v:shape id="docshape242" o:spid="_x0000_s1030" type="#_x0000_t202" alt="" style="position:absolute;margin-left:55.7pt;margin-top:52.35pt;width:142.1pt;height:43.6pt;z-index:-18000896;mso-wrap-style:square;mso-wrap-edited:f;mso-width-percent:0;mso-height-percent:0;mso-position-horizontal-relative:page;mso-position-vertical-relative:page;mso-width-percent:0;mso-height-percent:0;v-text-anchor:top" filled="f" stroked="f">
          <v:textbox inset="0,0,0,0">
            <w:txbxContent>
              <w:p w14:paraId="69682CA2" w14:textId="5185327D" w:rsidR="00B233C5" w:rsidRDefault="00B233C5">
                <w:pPr>
                  <w:spacing w:before="40"/>
                  <w:ind w:left="20"/>
                  <w:rPr>
                    <w:sz w:val="32"/>
                  </w:rPr>
                </w:pPr>
              </w:p>
            </w:txbxContent>
          </v:textbox>
          <w10:wrap anchorx="page" anchory="page"/>
        </v:shape>
      </w:pic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9F2D"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16096" behindDoc="1" locked="0" layoutInCell="1" allowOverlap="1" wp14:anchorId="5BACCC21" wp14:editId="0F1FF4DE">
              <wp:simplePos x="0" y="0"/>
              <wp:positionH relativeFrom="page">
                <wp:posOffset>707390</wp:posOffset>
              </wp:positionH>
              <wp:positionV relativeFrom="page">
                <wp:posOffset>664845</wp:posOffset>
              </wp:positionV>
              <wp:extent cx="1889125" cy="295275"/>
              <wp:effectExtent l="0" t="0" r="3175" b="9525"/>
              <wp:wrapNone/>
              <wp:docPr id="659" name="docshape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91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B1B4E" w14:textId="1F3E9F2C" w:rsidR="00B233C5" w:rsidRDefault="00B233C5">
                          <w:pPr>
                            <w:spacing w:before="7"/>
                            <w:ind w:left="20"/>
                            <w:rPr>
                              <w:b/>
                              <w:sz w:val="3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CCC21" id="_x0000_t202" coordsize="21600,21600" o:spt="202" path="m,l,21600r21600,l21600,xe">
              <v:stroke joinstyle="miter"/>
              <v:path gradientshapeok="t" o:connecttype="rect"/>
            </v:shapetype>
            <v:shape id="docshape255" o:spid="_x0000_s1045" type="#_x0000_t202" style="position:absolute;margin-left:55.7pt;margin-top:52.35pt;width:148.75pt;height:23.25pt;z-index:-180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" filled="f" stroked="f">
              <v:path arrowok="t"/>
              <v:textbox inset="0,0,0,0">
                <w:txbxContent>
                  <w:p w14:paraId="7A6B1B4E" w14:textId="1F3E9F2C" w:rsidR="00B233C5" w:rsidRDefault="00B233C5">
                    <w:pPr>
                      <w:spacing w:before="7"/>
                      <w:ind w:left="20"/>
                      <w:rPr>
                        <w:b/>
                        <w:sz w:val="38"/>
                      </w:rPr>
                    </w:pPr>
                  </w:p>
                </w:txbxContent>
              </v:textbox>
              <w10:wrap anchorx="page" anchory="page"/>
            </v:shape>
          </w:pict>
        </mc:Fallback>
      </mc:AlternateConten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CBB3" w14:textId="77777777" w:rsidR="00B233C5" w:rsidRDefault="00A65FE2">
    <w:pPr>
      <w:pStyle w:val="BodyText"/>
      <w:spacing w:line="14" w:lineRule="auto"/>
      <w:rPr>
        <w:sz w:val="20"/>
      </w:rPr>
    </w:pPr>
    <w:r>
      <w:pict w14:anchorId="653A5287">
        <v:shapetype id="_x0000_t202" coordsize="21600,21600" o:spt="202" path="m,l,21600r21600,l21600,xe">
          <v:stroke joinstyle="miter"/>
          <v:path gradientshapeok="t" o:connecttype="rect"/>
        </v:shapetype>
        <v:shape id="docshape258" o:spid="_x0000_s1029" type="#_x0000_t202" alt="" style="position:absolute;margin-left:55.7pt;margin-top:52.35pt;width:135.15pt;height:23.25pt;z-index:-17999872;mso-wrap-style:square;mso-wrap-edited:f;mso-width-percent:0;mso-height-percent:0;mso-position-horizontal-relative:page;mso-position-vertical-relative:page;mso-width-percent:0;mso-height-percent:0;v-text-anchor:top" filled="f" stroked="f">
          <v:textbox inset="0,0,0,0">
            <w:txbxContent>
              <w:p w14:paraId="720D10A4" w14:textId="30AA8563" w:rsidR="00B233C5" w:rsidRDefault="00B233C5">
                <w:pPr>
                  <w:spacing w:before="7"/>
                  <w:ind w:left="20"/>
                  <w:rPr>
                    <w:b/>
                    <w:sz w:val="38"/>
                  </w:rPr>
                </w:pPr>
              </w:p>
            </w:txbxContent>
          </v:textbox>
          <w10:wrap anchorx="page" anchory="page"/>
        </v:shape>
      </w:pic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8FC2"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17120" behindDoc="1" locked="0" layoutInCell="1" allowOverlap="1" wp14:anchorId="5084E605" wp14:editId="157940FC">
              <wp:simplePos x="0" y="0"/>
              <wp:positionH relativeFrom="page">
                <wp:posOffset>707390</wp:posOffset>
              </wp:positionH>
              <wp:positionV relativeFrom="page">
                <wp:posOffset>664845</wp:posOffset>
              </wp:positionV>
              <wp:extent cx="1804670" cy="295275"/>
              <wp:effectExtent l="0" t="0" r="11430" b="9525"/>
              <wp:wrapNone/>
              <wp:docPr id="657" name="docshape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46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DE38C" w14:textId="214FBF8A" w:rsidR="00B233C5" w:rsidRDefault="00B233C5">
                          <w:pPr>
                            <w:spacing w:before="7"/>
                            <w:ind w:left="20"/>
                            <w:rPr>
                              <w:b/>
                              <w:sz w:val="3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4E605" id="_x0000_t202" coordsize="21600,21600" o:spt="202" path="m,l,21600r21600,l21600,xe">
              <v:stroke joinstyle="miter"/>
              <v:path gradientshapeok="t" o:connecttype="rect"/>
            </v:shapetype>
            <v:shape id="docshape261" o:spid="_x0000_s1046" type="#_x0000_t202" style="position:absolute;margin-left:55.7pt;margin-top:52.35pt;width:142.1pt;height:23.25pt;z-index:-179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" filled="f" stroked="f">
              <v:path arrowok="t"/>
              <v:textbox inset="0,0,0,0">
                <w:txbxContent>
                  <w:p w14:paraId="29BDE38C" w14:textId="214FBF8A" w:rsidR="00B233C5" w:rsidRDefault="00B233C5">
                    <w:pPr>
                      <w:spacing w:before="7"/>
                      <w:ind w:left="20"/>
                      <w:rPr>
                        <w:b/>
                        <w:sz w:val="38"/>
                      </w:rPr>
                    </w:pPr>
                  </w:p>
                </w:txbxContent>
              </v:textbox>
              <w10:wrap anchorx="page" anchory="page"/>
            </v:shape>
          </w:pict>
        </mc:Fallback>
      </mc:AlternateConten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3FA7" w14:textId="77777777" w:rsidR="00B233C5" w:rsidRDefault="00B233C5">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D964" w14:textId="77777777" w:rsidR="00B233C5" w:rsidRDefault="00B233C5">
    <w:pPr>
      <w:pStyle w:val="BodyText"/>
      <w:spacing w:line="14" w:lineRule="auto"/>
      <w:rPr>
        <w:sz w:val="2"/>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16A8" w14:textId="77777777" w:rsidR="00B233C5" w:rsidRDefault="00B233C5">
    <w:pPr>
      <w:pStyle w:val="BodyText"/>
      <w:spacing w:line="14" w:lineRule="auto"/>
      <w:rPr>
        <w:sz w:val="2"/>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6817" w14:textId="77777777" w:rsidR="00B233C5" w:rsidRDefault="00B233C5">
    <w:pPr>
      <w:pStyle w:val="BodyText"/>
      <w:spacing w:line="14" w:lineRule="auto"/>
      <w:rPr>
        <w:sz w:val="2"/>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742" w14:textId="77777777" w:rsidR="00B233C5" w:rsidRDefault="00B233C5">
    <w:pPr>
      <w:pStyle w:val="BodyText"/>
      <w:spacing w:line="14" w:lineRule="auto"/>
      <w:rPr>
        <w:sz w:val="2"/>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ED64" w14:textId="77777777" w:rsidR="00B233C5" w:rsidRDefault="00B233C5">
    <w:pPr>
      <w:pStyle w:val="BodyText"/>
      <w:spacing w:line="14" w:lineRule="auto"/>
      <w:rPr>
        <w:sz w:val="2"/>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0E9B1" w14:textId="77777777" w:rsidR="00B233C5" w:rsidRDefault="00B233C5">
    <w:pPr>
      <w:pStyle w:val="BodyText"/>
      <w:spacing w:line="14" w:lineRule="auto"/>
      <w:rPr>
        <w:sz w:val="2"/>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8106" w14:textId="77777777" w:rsidR="00B233C5" w:rsidRDefault="00B233C5">
    <w:pPr>
      <w:pStyle w:val="BodyText"/>
      <w:spacing w:line="14" w:lineRule="auto"/>
      <w:rPr>
        <w:sz w:val="2"/>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BFD9" w14:textId="77777777" w:rsidR="00B233C5" w:rsidRDefault="00B233C5">
    <w:pPr>
      <w:pStyle w:val="BodyText"/>
      <w:spacing w:line="14" w:lineRule="auto"/>
      <w:rPr>
        <w:sz w:val="2"/>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BE79" w14:textId="77777777" w:rsidR="00B233C5" w:rsidRDefault="00B233C5">
    <w:pPr>
      <w:pStyle w:val="BodyText"/>
      <w:spacing w:line="14" w:lineRule="auto"/>
      <w:rPr>
        <w:sz w:val="2"/>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FD55C"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17632" behindDoc="1" locked="0" layoutInCell="1" allowOverlap="1" wp14:anchorId="67BEBDFD" wp14:editId="1B8B86D4">
              <wp:simplePos x="0" y="0"/>
              <wp:positionH relativeFrom="page">
                <wp:posOffset>707390</wp:posOffset>
              </wp:positionH>
              <wp:positionV relativeFrom="page">
                <wp:posOffset>664845</wp:posOffset>
              </wp:positionV>
              <wp:extent cx="2491740" cy="553720"/>
              <wp:effectExtent l="0" t="0" r="10160" b="5080"/>
              <wp:wrapNone/>
              <wp:docPr id="656" name="docshape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9174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3DDCF" w14:textId="2D476AD7"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EBDFD" id="_x0000_t202" coordsize="21600,21600" o:spt="202" path="m,l,21600r21600,l21600,xe">
              <v:stroke joinstyle="miter"/>
              <v:path gradientshapeok="t" o:connecttype="rect"/>
            </v:shapetype>
            <v:shape id="docshape289" o:spid="_x0000_s1047" type="#_x0000_t202" style="position:absolute;margin-left:55.7pt;margin-top:52.35pt;width:196.2pt;height:43.6pt;z-index:-179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" filled="f" stroked="f">
              <v:path arrowok="t"/>
              <v:textbox inset="0,0,0,0">
                <w:txbxContent>
                  <w:p w14:paraId="2F03DDCF" w14:textId="2D476AD7" w:rsidR="00B233C5" w:rsidRDefault="00B233C5">
                    <w:pPr>
                      <w:spacing w:before="40"/>
                      <w:ind w:left="20"/>
                      <w:rPr>
                        <w:sz w:val="32"/>
                      </w:rPr>
                    </w:pPr>
                  </w:p>
                </w:txbxContent>
              </v:textbox>
              <w10:wrap anchorx="page" anchory="page"/>
            </v:shape>
          </w:pict>
        </mc:Fallback>
      </mc:AlternateConten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BFFA" w14:textId="77777777" w:rsidR="00B233C5" w:rsidRDefault="00B233C5">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0C4F" w14:textId="77777777" w:rsidR="00B233C5" w:rsidRDefault="00B233C5">
    <w:pPr>
      <w:pStyle w:val="BodyText"/>
      <w:spacing w:line="14" w:lineRule="auto"/>
      <w:rPr>
        <w:sz w:val="2"/>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441CB"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18144" behindDoc="1" locked="0" layoutInCell="1" allowOverlap="1" wp14:anchorId="52C0266A" wp14:editId="308EA193">
              <wp:simplePos x="0" y="0"/>
              <wp:positionH relativeFrom="page">
                <wp:posOffset>707390</wp:posOffset>
              </wp:positionH>
              <wp:positionV relativeFrom="page">
                <wp:posOffset>664845</wp:posOffset>
              </wp:positionV>
              <wp:extent cx="3523615" cy="553720"/>
              <wp:effectExtent l="0" t="0" r="6985" b="5080"/>
              <wp:wrapNone/>
              <wp:docPr id="655" name="docshape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361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06494" w14:textId="6FEDDE57"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0266A" id="_x0000_t202" coordsize="21600,21600" o:spt="202" path="m,l,21600r21600,l21600,xe">
              <v:stroke joinstyle="miter"/>
              <v:path gradientshapeok="t" o:connecttype="rect"/>
            </v:shapetype>
            <v:shape id="docshape296" o:spid="_x0000_s1048" type="#_x0000_t202" style="position:absolute;margin-left:55.7pt;margin-top:52.35pt;width:277.45pt;height:43.6pt;z-index:-179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" filled="f" stroked="f">
              <v:path arrowok="t"/>
              <v:textbox inset="0,0,0,0">
                <w:txbxContent>
                  <w:p w14:paraId="4A406494" w14:textId="6FEDDE57" w:rsidR="00B233C5" w:rsidRDefault="00B233C5">
                    <w:pPr>
                      <w:spacing w:before="40"/>
                      <w:ind w:left="20"/>
                      <w:rPr>
                        <w:sz w:val="32"/>
                      </w:rPr>
                    </w:pPr>
                  </w:p>
                </w:txbxContent>
              </v:textbox>
              <w10:wrap anchorx="page" anchory="page"/>
            </v:shape>
          </w:pict>
        </mc:Fallback>
      </mc:AlternateConten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23D5"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18656" behindDoc="1" locked="0" layoutInCell="1" allowOverlap="1" wp14:anchorId="6AD961E9" wp14:editId="308E1BDC">
              <wp:simplePos x="0" y="0"/>
              <wp:positionH relativeFrom="page">
                <wp:posOffset>707390</wp:posOffset>
              </wp:positionH>
              <wp:positionV relativeFrom="page">
                <wp:posOffset>664845</wp:posOffset>
              </wp:positionV>
              <wp:extent cx="1898650" cy="553720"/>
              <wp:effectExtent l="0" t="0" r="6350" b="5080"/>
              <wp:wrapNone/>
              <wp:docPr id="654" name="docshape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865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578D4" w14:textId="58D4F03F"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961E9" id="_x0000_t202" coordsize="21600,21600" o:spt="202" path="m,l,21600r21600,l21600,xe">
              <v:stroke joinstyle="miter"/>
              <v:path gradientshapeok="t" o:connecttype="rect"/>
            </v:shapetype>
            <v:shape id="docshape301" o:spid="_x0000_s1049" type="#_x0000_t202" style="position:absolute;margin-left:55.7pt;margin-top:52.35pt;width:149.5pt;height:43.6pt;z-index:-179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" filled="f" stroked="f">
              <v:path arrowok="t"/>
              <v:textbox inset="0,0,0,0">
                <w:txbxContent>
                  <w:p w14:paraId="699578D4" w14:textId="58D4F03F" w:rsidR="00B233C5" w:rsidRDefault="00B233C5">
                    <w:pPr>
                      <w:spacing w:before="40"/>
                      <w:ind w:left="20"/>
                      <w:rPr>
                        <w:sz w:val="32"/>
                      </w:rPr>
                    </w:pPr>
                  </w:p>
                </w:txbxContent>
              </v:textbox>
              <w10:wrap anchorx="page" anchory="page"/>
            </v:shape>
          </w:pict>
        </mc:Fallback>
      </mc:AlternateConten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7C41"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19168" behindDoc="1" locked="0" layoutInCell="1" allowOverlap="1" wp14:anchorId="56CF9645" wp14:editId="74C4BC9D">
              <wp:simplePos x="0" y="0"/>
              <wp:positionH relativeFrom="page">
                <wp:posOffset>707390</wp:posOffset>
              </wp:positionH>
              <wp:positionV relativeFrom="page">
                <wp:posOffset>664845</wp:posOffset>
              </wp:positionV>
              <wp:extent cx="1902460" cy="295275"/>
              <wp:effectExtent l="0" t="0" r="2540" b="9525"/>
              <wp:wrapNone/>
              <wp:docPr id="653" name="docshape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0246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29A60" w14:textId="0B0751FF" w:rsidR="00B233C5" w:rsidRDefault="00B233C5">
                          <w:pPr>
                            <w:spacing w:before="7"/>
                            <w:ind w:left="20"/>
                            <w:rPr>
                              <w:b/>
                              <w:sz w:val="3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F9645" id="_x0000_t202" coordsize="21600,21600" o:spt="202" path="m,l,21600r21600,l21600,xe">
              <v:stroke joinstyle="miter"/>
              <v:path gradientshapeok="t" o:connecttype="rect"/>
            </v:shapetype>
            <v:shape id="docshape304" o:spid="_x0000_s1050" type="#_x0000_t202" style="position:absolute;margin-left:55.7pt;margin-top:52.35pt;width:149.8pt;height:23.25pt;z-index:-179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" filled="f" stroked="f">
              <v:path arrowok="t"/>
              <v:textbox inset="0,0,0,0">
                <w:txbxContent>
                  <w:p w14:paraId="62629A60" w14:textId="0B0751FF" w:rsidR="00B233C5" w:rsidRDefault="00B233C5">
                    <w:pPr>
                      <w:spacing w:before="7"/>
                      <w:ind w:left="20"/>
                      <w:rPr>
                        <w:b/>
                        <w:sz w:val="38"/>
                      </w:rPr>
                    </w:pPr>
                  </w:p>
                </w:txbxContent>
              </v:textbox>
              <w10:wrap anchorx="page" anchory="page"/>
            </v:shape>
          </w:pict>
        </mc:Fallback>
      </mc:AlternateConten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0015"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19680" behindDoc="1" locked="0" layoutInCell="1" allowOverlap="1" wp14:anchorId="3A84D44A" wp14:editId="14D0DB19">
              <wp:simplePos x="0" y="0"/>
              <wp:positionH relativeFrom="page">
                <wp:posOffset>707390</wp:posOffset>
              </wp:positionH>
              <wp:positionV relativeFrom="page">
                <wp:posOffset>664845</wp:posOffset>
              </wp:positionV>
              <wp:extent cx="1567815" cy="553720"/>
              <wp:effectExtent l="0" t="0" r="6985" b="5080"/>
              <wp:wrapNone/>
              <wp:docPr id="652" name="docshape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781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8CB20" w14:textId="415A8782" w:rsidR="00B233C5" w:rsidRDefault="00B233C5">
                          <w:pPr>
                            <w:spacing w:before="40"/>
                            <w:ind w:left="2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4D44A" id="_x0000_t202" coordsize="21600,21600" o:spt="202" path="m,l,21600r21600,l21600,xe">
              <v:stroke joinstyle="miter"/>
              <v:path gradientshapeok="t" o:connecttype="rect"/>
            </v:shapetype>
            <v:shape id="docshape307" o:spid="_x0000_s1051" type="#_x0000_t202" style="position:absolute;margin-left:55.7pt;margin-top:52.35pt;width:123.45pt;height:43.6pt;z-index:-179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" filled="f" stroked="f">
              <v:path arrowok="t"/>
              <v:textbox inset="0,0,0,0">
                <w:txbxContent>
                  <w:p w14:paraId="0758CB20" w14:textId="415A8782" w:rsidR="00B233C5" w:rsidRDefault="00B233C5">
                    <w:pPr>
                      <w:spacing w:before="40"/>
                      <w:ind w:left="20"/>
                      <w:rPr>
                        <w:sz w:val="32"/>
                      </w:rPr>
                    </w:pPr>
                  </w:p>
                </w:txbxContent>
              </v:textbox>
              <w10:wrap anchorx="page" anchory="page"/>
            </v:shape>
          </w:pict>
        </mc:Fallback>
      </mc:AlternateConten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24B1" w14:textId="77777777" w:rsidR="00B233C5" w:rsidRDefault="00A65FE2">
    <w:pPr>
      <w:pStyle w:val="BodyText"/>
      <w:spacing w:line="14" w:lineRule="auto"/>
      <w:rPr>
        <w:sz w:val="20"/>
      </w:rPr>
    </w:pPr>
    <w:r>
      <w:pict w14:anchorId="313C23D2">
        <v:shapetype id="_x0000_t202" coordsize="21600,21600" o:spt="202" path="m,l,21600r21600,l21600,xe">
          <v:stroke joinstyle="miter"/>
          <v:path gradientshapeok="t" o:connecttype="rect"/>
        </v:shapetype>
        <v:shape id="docshape310" o:spid="_x0000_s1028" type="#_x0000_t202" alt="" style="position:absolute;margin-left:55.7pt;margin-top:52.35pt;width:246.9pt;height:43.6pt;z-index:-17996288;mso-wrap-style:square;mso-wrap-edited:f;mso-width-percent:0;mso-height-percent:0;mso-position-horizontal-relative:page;mso-position-vertical-relative:page;mso-width-percent:0;mso-height-percent:0;v-text-anchor:top" filled="f" stroked="f">
          <v:textbox inset="0,0,0,0">
            <w:txbxContent>
              <w:p w14:paraId="1230C964" w14:textId="6400F771" w:rsidR="00B233C5" w:rsidRDefault="00B233C5">
                <w:pPr>
                  <w:spacing w:before="40"/>
                  <w:ind w:left="20"/>
                  <w:rPr>
                    <w:sz w:val="32"/>
                  </w:rPr>
                </w:pPr>
              </w:p>
            </w:txbxContent>
          </v:textbox>
          <w10:wrap anchorx="page" anchory="page"/>
        </v:shape>
      </w:pict>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443E1" w14:textId="77777777" w:rsidR="00B233C5" w:rsidRDefault="001118A5">
    <w:pPr>
      <w:pStyle w:val="BodyText"/>
      <w:spacing w:line="14" w:lineRule="auto"/>
      <w:rPr>
        <w:sz w:val="20"/>
      </w:rPr>
    </w:pPr>
    <w:r>
      <w:rPr>
        <w:noProof/>
      </w:rPr>
      <mc:AlternateContent>
        <mc:Choice Requires="wps">
          <w:drawing>
            <wp:anchor distT="0" distB="0" distL="114300" distR="114300" simplePos="0" relativeHeight="485320704" behindDoc="1" locked="0" layoutInCell="1" allowOverlap="1" wp14:anchorId="75FA65DD" wp14:editId="2222D08A">
              <wp:simplePos x="0" y="0"/>
              <wp:positionH relativeFrom="page">
                <wp:posOffset>707390</wp:posOffset>
              </wp:positionH>
              <wp:positionV relativeFrom="page">
                <wp:posOffset>664845</wp:posOffset>
              </wp:positionV>
              <wp:extent cx="1957070" cy="295275"/>
              <wp:effectExtent l="0" t="0" r="11430" b="9525"/>
              <wp:wrapNone/>
              <wp:docPr id="650" name="docshape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5707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19515" w14:textId="265BE66F" w:rsidR="00B233C5" w:rsidRDefault="00B233C5">
                          <w:pPr>
                            <w:spacing w:before="7"/>
                            <w:ind w:left="20"/>
                            <w:rPr>
                              <w:b/>
                              <w:sz w:val="3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A65DD" id="_x0000_t202" coordsize="21600,21600" o:spt="202" path="m,l,21600r21600,l21600,xe">
              <v:stroke joinstyle="miter"/>
              <v:path gradientshapeok="t" o:connecttype="rect"/>
            </v:shapetype>
            <v:shape id="docshape313" o:spid="_x0000_s1052" type="#_x0000_t202" style="position:absolute;margin-left:55.7pt;margin-top:52.35pt;width:154.1pt;height:23.25pt;z-index:-179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" filled="f" stroked="f">
              <v:path arrowok="t"/>
              <v:textbox inset="0,0,0,0">
                <w:txbxContent>
                  <w:p w14:paraId="56A19515" w14:textId="265BE66F" w:rsidR="00B233C5" w:rsidRDefault="00B233C5">
                    <w:pPr>
                      <w:spacing w:before="7"/>
                      <w:ind w:left="20"/>
                      <w:rPr>
                        <w:b/>
                        <w:sz w:val="38"/>
                      </w:rPr>
                    </w:pPr>
                  </w:p>
                </w:txbxContent>
              </v:textbox>
              <w10:wrap anchorx="page" anchory="page"/>
            </v:shape>
          </w:pict>
        </mc:Fallback>
      </mc:AlternateConten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FFD3" w14:textId="77777777" w:rsidR="00B233C5" w:rsidRDefault="00A65FE2">
    <w:pPr>
      <w:pStyle w:val="BodyText"/>
      <w:spacing w:line="14" w:lineRule="auto"/>
      <w:rPr>
        <w:sz w:val="20"/>
      </w:rPr>
    </w:pPr>
    <w:r>
      <w:pict w14:anchorId="5F9D5DC2">
        <v:line id="_x0000_s1027" alt="" style="position:absolute;z-index:-17995264;mso-wrap-edited:f;mso-width-percent:0;mso-height-percent:0;mso-position-horizontal-relative:page;mso-position-vertical-relative:page;mso-width-percent:0;mso-height-percent:0" from="56.7pt,57.05pt" to="540.8pt,57.05pt" strokeweight="1pt">
          <w10:wrap anchorx="page" anchory="page"/>
        </v:line>
      </w:pic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4CE15" w14:textId="77777777" w:rsidR="00B233C5" w:rsidRDefault="00B233C5">
    <w:pPr>
      <w:pStyle w:val="BodyText"/>
      <w:spacing w:line="14" w:lineRule="auto"/>
      <w:rPr>
        <w:sz w:val="2"/>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02D0" w14:textId="77777777" w:rsidR="00B233C5" w:rsidRDefault="00B233C5">
    <w:pPr>
      <w:pStyle w:val="BodyText"/>
      <w:spacing w:line="14" w:lineRule="auto"/>
      <w:rPr>
        <w:sz w:val="2"/>
      </w:rP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6B13" w14:textId="77777777" w:rsidR="00B233C5" w:rsidRDefault="00B233C5">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66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233C5"/>
    <w:rsid w:val="001118A5"/>
    <w:rsid w:val="001E67B4"/>
    <w:rsid w:val="00483D5C"/>
    <w:rsid w:val="00A65FE2"/>
    <w:rsid w:val="00B233C5"/>
    <w:rsid w:val="00BA1E28"/>
    <w:rsid w:val="00F95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4"/>
    <o:shapelayout v:ext="edit">
      <o:idmap v:ext="edit" data="2"/>
    </o:shapelayout>
  </w:shapeDefaults>
  <w:decimalSymbol w:val="."/>
  <w:listSeparator w:val=","/>
  <w14:docId w14:val="51D0B8F3"/>
  <w15:docId w15:val="{17C24E57-DE6E-AC41-B072-182FB4ED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41"/>
      <w:ind w:left="4537" w:right="2816"/>
      <w:outlineLvl w:val="0"/>
    </w:pPr>
    <w:rPr>
      <w:b/>
      <w:bCs/>
      <w:sz w:val="70"/>
      <w:szCs w:val="70"/>
    </w:rPr>
  </w:style>
  <w:style w:type="paragraph" w:styleId="Heading2">
    <w:name w:val="heading 2"/>
    <w:basedOn w:val="Normal"/>
    <w:uiPriority w:val="9"/>
    <w:unhideWhenUsed/>
    <w:qFormat/>
    <w:pPr>
      <w:spacing w:before="55"/>
      <w:ind w:left="133"/>
      <w:outlineLvl w:val="1"/>
    </w:pPr>
    <w:rPr>
      <w:b/>
      <w:bCs/>
      <w:sz w:val="48"/>
      <w:szCs w:val="48"/>
    </w:rPr>
  </w:style>
  <w:style w:type="paragraph" w:styleId="Heading3">
    <w:name w:val="heading 3"/>
    <w:basedOn w:val="Normal"/>
    <w:uiPriority w:val="9"/>
    <w:unhideWhenUsed/>
    <w:qFormat/>
    <w:pPr>
      <w:spacing w:before="76"/>
      <w:ind w:left="133"/>
      <w:outlineLvl w:val="2"/>
    </w:pPr>
    <w:rPr>
      <w:b/>
      <w:bCs/>
      <w:sz w:val="38"/>
      <w:szCs w:val="38"/>
    </w:rPr>
  </w:style>
  <w:style w:type="paragraph" w:styleId="Heading4">
    <w:name w:val="heading 4"/>
    <w:basedOn w:val="Normal"/>
    <w:uiPriority w:val="9"/>
    <w:unhideWhenUsed/>
    <w:qFormat/>
    <w:pPr>
      <w:spacing w:before="63"/>
      <w:ind w:left="133"/>
      <w:outlineLvl w:val="3"/>
    </w:pPr>
    <w:rPr>
      <w:i/>
      <w:iCs/>
      <w:sz w:val="38"/>
      <w:szCs w:val="38"/>
    </w:rPr>
  </w:style>
  <w:style w:type="paragraph" w:styleId="Heading5">
    <w:name w:val="heading 5"/>
    <w:basedOn w:val="Normal"/>
    <w:uiPriority w:val="9"/>
    <w:unhideWhenUsed/>
    <w:qFormat/>
    <w:pPr>
      <w:spacing w:before="172"/>
      <w:ind w:left="133"/>
      <w:outlineLvl w:val="4"/>
    </w:pPr>
    <w:rPr>
      <w:b/>
      <w:bCs/>
      <w:sz w:val="36"/>
      <w:szCs w:val="36"/>
    </w:rPr>
  </w:style>
  <w:style w:type="paragraph" w:styleId="Heading6">
    <w:name w:val="heading 6"/>
    <w:basedOn w:val="Normal"/>
    <w:uiPriority w:val="9"/>
    <w:unhideWhenUsed/>
    <w:qFormat/>
    <w:pPr>
      <w:spacing w:before="172"/>
      <w:ind w:left="133"/>
      <w:outlineLvl w:val="5"/>
    </w:pPr>
    <w:rPr>
      <w:rFonts w:ascii="Arial-BoldItalicMT" w:eastAsia="Arial-BoldItalicMT" w:hAnsi="Arial-BoldItalicMT" w:cs="Arial-BoldItalicMT"/>
      <w:b/>
      <w:bCs/>
      <w:i/>
      <w:i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4"/>
      <w:szCs w:val="3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118A5"/>
    <w:pPr>
      <w:tabs>
        <w:tab w:val="center" w:pos="4513"/>
        <w:tab w:val="right" w:pos="9026"/>
      </w:tabs>
    </w:pPr>
  </w:style>
  <w:style w:type="character" w:customStyle="1" w:styleId="HeaderChar">
    <w:name w:val="Header Char"/>
    <w:basedOn w:val="DefaultParagraphFont"/>
    <w:link w:val="Header"/>
    <w:uiPriority w:val="99"/>
    <w:rsid w:val="001118A5"/>
    <w:rPr>
      <w:rFonts w:ascii="Arial" w:eastAsia="Arial" w:hAnsi="Arial" w:cs="Arial"/>
    </w:rPr>
  </w:style>
  <w:style w:type="paragraph" w:styleId="Footer">
    <w:name w:val="footer"/>
    <w:basedOn w:val="Normal"/>
    <w:link w:val="FooterChar"/>
    <w:uiPriority w:val="99"/>
    <w:unhideWhenUsed/>
    <w:rsid w:val="001118A5"/>
    <w:pPr>
      <w:tabs>
        <w:tab w:val="center" w:pos="4513"/>
        <w:tab w:val="right" w:pos="9026"/>
      </w:tabs>
    </w:pPr>
  </w:style>
  <w:style w:type="character" w:customStyle="1" w:styleId="FooterChar">
    <w:name w:val="Footer Char"/>
    <w:basedOn w:val="DefaultParagraphFont"/>
    <w:link w:val="Footer"/>
    <w:uiPriority w:val="99"/>
    <w:rsid w:val="001118A5"/>
    <w:rPr>
      <w:rFonts w:ascii="Arial" w:eastAsia="Arial" w:hAnsi="Arial" w:cs="Arial"/>
    </w:rPr>
  </w:style>
  <w:style w:type="paragraph" w:customStyle="1" w:styleId="170LabelAuthor2nd">
    <w:name w:val="170 Label Author 2nd"/>
    <w:basedOn w:val="Normal"/>
    <w:uiPriority w:val="99"/>
    <w:rsid w:val="001E67B4"/>
    <w:pPr>
      <w:widowControl/>
      <w:tabs>
        <w:tab w:val="left" w:pos="5100"/>
      </w:tabs>
      <w:suppressAutoHyphens/>
      <w:adjustRightInd w:val="0"/>
      <w:spacing w:line="500" w:lineRule="atLeast"/>
      <w:textAlignment w:val="center"/>
    </w:pPr>
    <w:rPr>
      <w:rFonts w:eastAsiaTheme="minorHAnsi"/>
      <w:b/>
      <w:bCs/>
      <w:color w:val="000000"/>
      <w:sz w:val="38"/>
      <w:szCs w:val="38"/>
      <w:lang w:val="en-GB"/>
    </w:rPr>
  </w:style>
  <w:style w:type="paragraph" w:customStyle="1" w:styleId="170LabelAuthorandartist">
    <w:name w:val="170 Label Author and artist"/>
    <w:basedOn w:val="Normal"/>
    <w:uiPriority w:val="99"/>
    <w:rsid w:val="001E67B4"/>
    <w:pPr>
      <w:widowControl/>
      <w:tabs>
        <w:tab w:val="left" w:pos="5100"/>
      </w:tabs>
      <w:suppressAutoHyphens/>
      <w:adjustRightInd w:val="0"/>
      <w:spacing w:line="500" w:lineRule="atLeast"/>
      <w:textAlignment w:val="center"/>
    </w:pPr>
    <w:rPr>
      <w:rFonts w:eastAsiaTheme="minorHAnsi"/>
      <w:i/>
      <w:iCs/>
      <w:color w:val="000000"/>
      <w:sz w:val="38"/>
      <w:szCs w:val="38"/>
      <w:lang w:val="en-GB"/>
    </w:rPr>
  </w:style>
  <w:style w:type="paragraph" w:customStyle="1" w:styleId="170LabelAuthordates">
    <w:name w:val="170 Label Author dates"/>
    <w:basedOn w:val="Normal"/>
    <w:uiPriority w:val="99"/>
    <w:rsid w:val="001E67B4"/>
    <w:pPr>
      <w:widowControl/>
      <w:tabs>
        <w:tab w:val="left" w:pos="5100"/>
      </w:tabs>
      <w:suppressAutoHyphens/>
      <w:adjustRightInd w:val="0"/>
      <w:spacing w:after="170" w:line="420" w:lineRule="atLeast"/>
      <w:textAlignment w:val="center"/>
    </w:pPr>
    <w:rPr>
      <w:rFonts w:eastAsiaTheme="minorHAnsi"/>
      <w:color w:val="000000"/>
      <w:sz w:val="32"/>
      <w:szCs w:val="32"/>
    </w:rPr>
  </w:style>
  <w:style w:type="paragraph" w:customStyle="1" w:styleId="Style1">
    <w:name w:val="Style1"/>
    <w:basedOn w:val="Normal"/>
    <w:qFormat/>
    <w:rsid w:val="00F9517D"/>
    <w:pPr>
      <w:spacing w:line="600" w:lineRule="exact"/>
      <w:ind w:left="142" w:right="-83"/>
    </w:pPr>
    <w:rPr>
      <w:b/>
      <w:sz w:val="36"/>
    </w:rPr>
  </w:style>
  <w:style w:type="paragraph" w:customStyle="1" w:styleId="Style2">
    <w:name w:val="Style2"/>
    <w:basedOn w:val="Normal"/>
    <w:qFormat/>
    <w:rsid w:val="00F9517D"/>
    <w:pPr>
      <w:spacing w:line="305" w:lineRule="auto"/>
      <w:ind w:left="142" w:right="-85"/>
    </w:pPr>
    <w:rPr>
      <w:rFonts w:ascii="Arial Light"/>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eader" Target="header104.xml"/><Relationship Id="rId21" Type="http://schemas.openxmlformats.org/officeDocument/2006/relationships/header" Target="header14.xml"/><Relationship Id="rId42" Type="http://schemas.openxmlformats.org/officeDocument/2006/relationships/header" Target="header33.xml"/><Relationship Id="rId63" Type="http://schemas.openxmlformats.org/officeDocument/2006/relationships/header" Target="header51.xml"/><Relationship Id="rId84" Type="http://schemas.openxmlformats.org/officeDocument/2006/relationships/header" Target="header72.xml"/><Relationship Id="rId138" Type="http://schemas.openxmlformats.org/officeDocument/2006/relationships/header" Target="header125.xml"/><Relationship Id="rId159" Type="http://schemas.openxmlformats.org/officeDocument/2006/relationships/header" Target="header146.xml"/><Relationship Id="rId170" Type="http://schemas.openxmlformats.org/officeDocument/2006/relationships/header" Target="header157.xml"/><Relationship Id="rId191" Type="http://schemas.openxmlformats.org/officeDocument/2006/relationships/header" Target="header178.xml"/><Relationship Id="rId107" Type="http://schemas.openxmlformats.org/officeDocument/2006/relationships/header" Target="header94.xml"/><Relationship Id="rId11" Type="http://schemas.openxmlformats.org/officeDocument/2006/relationships/header" Target="header4.xml"/><Relationship Id="rId32" Type="http://schemas.openxmlformats.org/officeDocument/2006/relationships/header" Target="header25.xml"/><Relationship Id="rId53" Type="http://schemas.openxmlformats.org/officeDocument/2006/relationships/header" Target="header42.xml"/><Relationship Id="rId74" Type="http://schemas.openxmlformats.org/officeDocument/2006/relationships/header" Target="header62.xml"/><Relationship Id="rId128" Type="http://schemas.openxmlformats.org/officeDocument/2006/relationships/header" Target="header115.xml"/><Relationship Id="rId149" Type="http://schemas.openxmlformats.org/officeDocument/2006/relationships/header" Target="header136.xml"/><Relationship Id="rId5" Type="http://schemas.openxmlformats.org/officeDocument/2006/relationships/endnotes" Target="endnotes.xml"/><Relationship Id="rId95" Type="http://schemas.openxmlformats.org/officeDocument/2006/relationships/header" Target="header83.xml"/><Relationship Id="rId160" Type="http://schemas.openxmlformats.org/officeDocument/2006/relationships/header" Target="header147.xml"/><Relationship Id="rId181" Type="http://schemas.openxmlformats.org/officeDocument/2006/relationships/header" Target="header168.xml"/><Relationship Id="rId22" Type="http://schemas.openxmlformats.org/officeDocument/2006/relationships/header" Target="header15.xml"/><Relationship Id="rId43" Type="http://schemas.openxmlformats.org/officeDocument/2006/relationships/header" Target="header34.xml"/><Relationship Id="rId64" Type="http://schemas.openxmlformats.org/officeDocument/2006/relationships/header" Target="header52.xml"/><Relationship Id="rId118" Type="http://schemas.openxmlformats.org/officeDocument/2006/relationships/header" Target="header105.xml"/><Relationship Id="rId139" Type="http://schemas.openxmlformats.org/officeDocument/2006/relationships/header" Target="header126.xml"/><Relationship Id="rId85" Type="http://schemas.openxmlformats.org/officeDocument/2006/relationships/header" Target="header73.xml"/><Relationship Id="rId150" Type="http://schemas.openxmlformats.org/officeDocument/2006/relationships/header" Target="header137.xml"/><Relationship Id="rId171" Type="http://schemas.openxmlformats.org/officeDocument/2006/relationships/header" Target="header158.xml"/><Relationship Id="rId192" Type="http://schemas.openxmlformats.org/officeDocument/2006/relationships/header" Target="header179.xml"/><Relationship Id="rId12" Type="http://schemas.openxmlformats.org/officeDocument/2006/relationships/header" Target="header5.xml"/><Relationship Id="rId33" Type="http://schemas.openxmlformats.org/officeDocument/2006/relationships/header" Target="header26.xml"/><Relationship Id="rId108" Type="http://schemas.openxmlformats.org/officeDocument/2006/relationships/header" Target="header95.xml"/><Relationship Id="rId129" Type="http://schemas.openxmlformats.org/officeDocument/2006/relationships/header" Target="header116.xml"/><Relationship Id="rId54" Type="http://schemas.openxmlformats.org/officeDocument/2006/relationships/header" Target="header43.xml"/><Relationship Id="rId75" Type="http://schemas.openxmlformats.org/officeDocument/2006/relationships/header" Target="header63.xml"/><Relationship Id="rId96" Type="http://schemas.openxmlformats.org/officeDocument/2006/relationships/header" Target="header84.xml"/><Relationship Id="rId140" Type="http://schemas.openxmlformats.org/officeDocument/2006/relationships/header" Target="header127.xml"/><Relationship Id="rId161" Type="http://schemas.openxmlformats.org/officeDocument/2006/relationships/header" Target="header148.xml"/><Relationship Id="rId182" Type="http://schemas.openxmlformats.org/officeDocument/2006/relationships/header" Target="header169.xml"/><Relationship Id="rId6" Type="http://schemas.openxmlformats.org/officeDocument/2006/relationships/image" Target="media/image1.png"/><Relationship Id="rId23" Type="http://schemas.openxmlformats.org/officeDocument/2006/relationships/header" Target="header16.xml"/><Relationship Id="rId119" Type="http://schemas.openxmlformats.org/officeDocument/2006/relationships/header" Target="header106.xml"/><Relationship Id="rId44" Type="http://schemas.openxmlformats.org/officeDocument/2006/relationships/header" Target="header35.xml"/><Relationship Id="rId65" Type="http://schemas.openxmlformats.org/officeDocument/2006/relationships/header" Target="header53.xml"/><Relationship Id="rId86" Type="http://schemas.openxmlformats.org/officeDocument/2006/relationships/header" Target="header74.xml"/><Relationship Id="rId130" Type="http://schemas.openxmlformats.org/officeDocument/2006/relationships/header" Target="header117.xml"/><Relationship Id="rId151" Type="http://schemas.openxmlformats.org/officeDocument/2006/relationships/header" Target="header138.xml"/><Relationship Id="rId172" Type="http://schemas.openxmlformats.org/officeDocument/2006/relationships/header" Target="header159.xml"/><Relationship Id="rId193" Type="http://schemas.openxmlformats.org/officeDocument/2006/relationships/header" Target="header180.xml"/><Relationship Id="rId13" Type="http://schemas.openxmlformats.org/officeDocument/2006/relationships/header" Target="header6.xml"/><Relationship Id="rId109" Type="http://schemas.openxmlformats.org/officeDocument/2006/relationships/header" Target="header96.xml"/><Relationship Id="rId34" Type="http://schemas.openxmlformats.org/officeDocument/2006/relationships/header" Target="header27.xml"/><Relationship Id="rId55" Type="http://schemas.openxmlformats.org/officeDocument/2006/relationships/header" Target="header44.xml"/><Relationship Id="rId76" Type="http://schemas.openxmlformats.org/officeDocument/2006/relationships/header" Target="header64.xml"/><Relationship Id="rId97" Type="http://schemas.openxmlformats.org/officeDocument/2006/relationships/header" Target="header85.xml"/><Relationship Id="rId120" Type="http://schemas.openxmlformats.org/officeDocument/2006/relationships/header" Target="header107.xml"/><Relationship Id="rId141" Type="http://schemas.openxmlformats.org/officeDocument/2006/relationships/header" Target="header128.xml"/><Relationship Id="rId7" Type="http://schemas.openxmlformats.org/officeDocument/2006/relationships/header" Target="header1.xml"/><Relationship Id="rId71" Type="http://schemas.openxmlformats.org/officeDocument/2006/relationships/header" Target="header59.xml"/><Relationship Id="rId92" Type="http://schemas.openxmlformats.org/officeDocument/2006/relationships/header" Target="header80.xml"/><Relationship Id="rId162" Type="http://schemas.openxmlformats.org/officeDocument/2006/relationships/header" Target="header149.xml"/><Relationship Id="rId183" Type="http://schemas.openxmlformats.org/officeDocument/2006/relationships/header" Target="header170.xml"/><Relationship Id="rId2" Type="http://schemas.openxmlformats.org/officeDocument/2006/relationships/settings" Target="settings.xml"/><Relationship Id="rId29" Type="http://schemas.openxmlformats.org/officeDocument/2006/relationships/header" Target="header22.xml"/><Relationship Id="rId24" Type="http://schemas.openxmlformats.org/officeDocument/2006/relationships/header" Target="header17.xml"/><Relationship Id="rId40" Type="http://schemas.openxmlformats.org/officeDocument/2006/relationships/header" Target="header31.xml"/><Relationship Id="rId45" Type="http://schemas.openxmlformats.org/officeDocument/2006/relationships/header" Target="header36.xml"/><Relationship Id="rId66" Type="http://schemas.openxmlformats.org/officeDocument/2006/relationships/header" Target="header54.xml"/><Relationship Id="rId87" Type="http://schemas.openxmlformats.org/officeDocument/2006/relationships/header" Target="header75.xml"/><Relationship Id="rId110" Type="http://schemas.openxmlformats.org/officeDocument/2006/relationships/header" Target="header97.xml"/><Relationship Id="rId115" Type="http://schemas.openxmlformats.org/officeDocument/2006/relationships/header" Target="header102.xml"/><Relationship Id="rId131" Type="http://schemas.openxmlformats.org/officeDocument/2006/relationships/header" Target="header118.xml"/><Relationship Id="rId136" Type="http://schemas.openxmlformats.org/officeDocument/2006/relationships/header" Target="header123.xml"/><Relationship Id="rId157" Type="http://schemas.openxmlformats.org/officeDocument/2006/relationships/header" Target="header144.xml"/><Relationship Id="rId178" Type="http://schemas.openxmlformats.org/officeDocument/2006/relationships/header" Target="header165.xml"/><Relationship Id="rId61" Type="http://schemas.openxmlformats.org/officeDocument/2006/relationships/image" Target="media/image7.jpeg"/><Relationship Id="rId82" Type="http://schemas.openxmlformats.org/officeDocument/2006/relationships/header" Target="header70.xml"/><Relationship Id="rId152" Type="http://schemas.openxmlformats.org/officeDocument/2006/relationships/header" Target="header139.xml"/><Relationship Id="rId173" Type="http://schemas.openxmlformats.org/officeDocument/2006/relationships/header" Target="header160.xml"/><Relationship Id="rId194" Type="http://schemas.openxmlformats.org/officeDocument/2006/relationships/header" Target="header181.xml"/><Relationship Id="rId199" Type="http://schemas.openxmlformats.org/officeDocument/2006/relationships/fontTable" Target="fontTable.xm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3.xml"/><Relationship Id="rId35" Type="http://schemas.openxmlformats.org/officeDocument/2006/relationships/header" Target="header28.xml"/><Relationship Id="rId56" Type="http://schemas.openxmlformats.org/officeDocument/2006/relationships/header" Target="header45.xml"/><Relationship Id="rId77" Type="http://schemas.openxmlformats.org/officeDocument/2006/relationships/header" Target="header65.xml"/><Relationship Id="rId100" Type="http://schemas.openxmlformats.org/officeDocument/2006/relationships/header" Target="header87.xml"/><Relationship Id="rId105" Type="http://schemas.openxmlformats.org/officeDocument/2006/relationships/header" Target="header92.xml"/><Relationship Id="rId126" Type="http://schemas.openxmlformats.org/officeDocument/2006/relationships/header" Target="header113.xml"/><Relationship Id="rId147" Type="http://schemas.openxmlformats.org/officeDocument/2006/relationships/header" Target="header134.xml"/><Relationship Id="rId168" Type="http://schemas.openxmlformats.org/officeDocument/2006/relationships/header" Target="header155.xml"/><Relationship Id="rId8" Type="http://schemas.openxmlformats.org/officeDocument/2006/relationships/image" Target="media/image2.png"/><Relationship Id="rId51" Type="http://schemas.openxmlformats.org/officeDocument/2006/relationships/image" Target="media/image6.png"/><Relationship Id="rId72" Type="http://schemas.openxmlformats.org/officeDocument/2006/relationships/header" Target="header60.xml"/><Relationship Id="rId93" Type="http://schemas.openxmlformats.org/officeDocument/2006/relationships/header" Target="header81.xml"/><Relationship Id="rId98" Type="http://schemas.openxmlformats.org/officeDocument/2006/relationships/image" Target="media/image8.png"/><Relationship Id="rId121" Type="http://schemas.openxmlformats.org/officeDocument/2006/relationships/header" Target="header108.xml"/><Relationship Id="rId142" Type="http://schemas.openxmlformats.org/officeDocument/2006/relationships/header" Target="header129.xml"/><Relationship Id="rId163" Type="http://schemas.openxmlformats.org/officeDocument/2006/relationships/header" Target="header150.xml"/><Relationship Id="rId184" Type="http://schemas.openxmlformats.org/officeDocument/2006/relationships/header" Target="header171.xml"/><Relationship Id="rId189" Type="http://schemas.openxmlformats.org/officeDocument/2006/relationships/header" Target="header176.xml"/><Relationship Id="rId3" Type="http://schemas.openxmlformats.org/officeDocument/2006/relationships/webSettings" Target="webSettings.xml"/><Relationship Id="rId25" Type="http://schemas.openxmlformats.org/officeDocument/2006/relationships/header" Target="header18.xml"/><Relationship Id="rId46" Type="http://schemas.openxmlformats.org/officeDocument/2006/relationships/header" Target="header37.xml"/><Relationship Id="rId67" Type="http://schemas.openxmlformats.org/officeDocument/2006/relationships/header" Target="header55.xml"/><Relationship Id="rId116" Type="http://schemas.openxmlformats.org/officeDocument/2006/relationships/header" Target="header103.xml"/><Relationship Id="rId137" Type="http://schemas.openxmlformats.org/officeDocument/2006/relationships/header" Target="header124.xml"/><Relationship Id="rId158" Type="http://schemas.openxmlformats.org/officeDocument/2006/relationships/header" Target="header145.xml"/><Relationship Id="rId20" Type="http://schemas.openxmlformats.org/officeDocument/2006/relationships/header" Target="header13.xml"/><Relationship Id="rId41" Type="http://schemas.openxmlformats.org/officeDocument/2006/relationships/header" Target="header32.xml"/><Relationship Id="rId62" Type="http://schemas.openxmlformats.org/officeDocument/2006/relationships/header" Target="header50.xml"/><Relationship Id="rId83" Type="http://schemas.openxmlformats.org/officeDocument/2006/relationships/header" Target="header71.xml"/><Relationship Id="rId88" Type="http://schemas.openxmlformats.org/officeDocument/2006/relationships/header" Target="header76.xml"/><Relationship Id="rId111" Type="http://schemas.openxmlformats.org/officeDocument/2006/relationships/header" Target="header98.xml"/><Relationship Id="rId132" Type="http://schemas.openxmlformats.org/officeDocument/2006/relationships/header" Target="header119.xml"/><Relationship Id="rId153" Type="http://schemas.openxmlformats.org/officeDocument/2006/relationships/header" Target="header140.xml"/><Relationship Id="rId174" Type="http://schemas.openxmlformats.org/officeDocument/2006/relationships/header" Target="header161.xml"/><Relationship Id="rId179" Type="http://schemas.openxmlformats.org/officeDocument/2006/relationships/header" Target="header166.xml"/><Relationship Id="rId195" Type="http://schemas.openxmlformats.org/officeDocument/2006/relationships/header" Target="header182.xml"/><Relationship Id="rId190" Type="http://schemas.openxmlformats.org/officeDocument/2006/relationships/header" Target="header177.xml"/><Relationship Id="rId15" Type="http://schemas.openxmlformats.org/officeDocument/2006/relationships/header" Target="header8.xml"/><Relationship Id="rId36" Type="http://schemas.openxmlformats.org/officeDocument/2006/relationships/header" Target="header29.xml"/><Relationship Id="rId57" Type="http://schemas.openxmlformats.org/officeDocument/2006/relationships/header" Target="header46.xml"/><Relationship Id="rId106" Type="http://schemas.openxmlformats.org/officeDocument/2006/relationships/header" Target="header93.xml"/><Relationship Id="rId127" Type="http://schemas.openxmlformats.org/officeDocument/2006/relationships/header" Target="header114.xml"/><Relationship Id="rId10" Type="http://schemas.openxmlformats.org/officeDocument/2006/relationships/header" Target="header3.xml"/><Relationship Id="rId31" Type="http://schemas.openxmlformats.org/officeDocument/2006/relationships/header" Target="header24.xml"/><Relationship Id="rId52" Type="http://schemas.openxmlformats.org/officeDocument/2006/relationships/header" Target="header41.xml"/><Relationship Id="rId73" Type="http://schemas.openxmlformats.org/officeDocument/2006/relationships/header" Target="header61.xml"/><Relationship Id="rId78" Type="http://schemas.openxmlformats.org/officeDocument/2006/relationships/header" Target="header66.xml"/><Relationship Id="rId94" Type="http://schemas.openxmlformats.org/officeDocument/2006/relationships/header" Target="header82.xml"/><Relationship Id="rId99" Type="http://schemas.openxmlformats.org/officeDocument/2006/relationships/header" Target="header86.xml"/><Relationship Id="rId101" Type="http://schemas.openxmlformats.org/officeDocument/2006/relationships/header" Target="header88.xml"/><Relationship Id="rId122" Type="http://schemas.openxmlformats.org/officeDocument/2006/relationships/header" Target="header109.xml"/><Relationship Id="rId143" Type="http://schemas.openxmlformats.org/officeDocument/2006/relationships/header" Target="header130.xml"/><Relationship Id="rId148" Type="http://schemas.openxmlformats.org/officeDocument/2006/relationships/header" Target="header135.xml"/><Relationship Id="rId164" Type="http://schemas.openxmlformats.org/officeDocument/2006/relationships/header" Target="header151.xml"/><Relationship Id="rId169" Type="http://schemas.openxmlformats.org/officeDocument/2006/relationships/header" Target="header156.xml"/><Relationship Id="rId185" Type="http://schemas.openxmlformats.org/officeDocument/2006/relationships/header" Target="header172.xml"/><Relationship Id="rId4" Type="http://schemas.openxmlformats.org/officeDocument/2006/relationships/footnotes" Target="footnotes.xml"/><Relationship Id="rId9" Type="http://schemas.openxmlformats.org/officeDocument/2006/relationships/header" Target="header2.xml"/><Relationship Id="rId180" Type="http://schemas.openxmlformats.org/officeDocument/2006/relationships/header" Target="header167.xml"/><Relationship Id="rId26" Type="http://schemas.openxmlformats.org/officeDocument/2006/relationships/header" Target="header19.xml"/><Relationship Id="rId47" Type="http://schemas.openxmlformats.org/officeDocument/2006/relationships/header" Target="header38.xml"/><Relationship Id="rId68" Type="http://schemas.openxmlformats.org/officeDocument/2006/relationships/header" Target="header56.xml"/><Relationship Id="rId89" Type="http://schemas.openxmlformats.org/officeDocument/2006/relationships/header" Target="header77.xml"/><Relationship Id="rId112" Type="http://schemas.openxmlformats.org/officeDocument/2006/relationships/header" Target="header99.xml"/><Relationship Id="rId133" Type="http://schemas.openxmlformats.org/officeDocument/2006/relationships/header" Target="header120.xml"/><Relationship Id="rId154" Type="http://schemas.openxmlformats.org/officeDocument/2006/relationships/header" Target="header141.xml"/><Relationship Id="rId175" Type="http://schemas.openxmlformats.org/officeDocument/2006/relationships/header" Target="header162.xml"/><Relationship Id="rId196" Type="http://schemas.openxmlformats.org/officeDocument/2006/relationships/header" Target="header183.xml"/><Relationship Id="rId200" Type="http://schemas.openxmlformats.org/officeDocument/2006/relationships/theme" Target="theme/theme1.xml"/><Relationship Id="rId16" Type="http://schemas.openxmlformats.org/officeDocument/2006/relationships/header" Target="header9.xml"/><Relationship Id="rId37" Type="http://schemas.openxmlformats.org/officeDocument/2006/relationships/header" Target="header30.xml"/><Relationship Id="rId58" Type="http://schemas.openxmlformats.org/officeDocument/2006/relationships/header" Target="header47.xml"/><Relationship Id="rId79" Type="http://schemas.openxmlformats.org/officeDocument/2006/relationships/header" Target="header67.xml"/><Relationship Id="rId102" Type="http://schemas.openxmlformats.org/officeDocument/2006/relationships/header" Target="header89.xml"/><Relationship Id="rId123" Type="http://schemas.openxmlformats.org/officeDocument/2006/relationships/header" Target="header110.xml"/><Relationship Id="rId144" Type="http://schemas.openxmlformats.org/officeDocument/2006/relationships/header" Target="header131.xml"/><Relationship Id="rId90" Type="http://schemas.openxmlformats.org/officeDocument/2006/relationships/header" Target="header78.xml"/><Relationship Id="rId165" Type="http://schemas.openxmlformats.org/officeDocument/2006/relationships/header" Target="header152.xml"/><Relationship Id="rId186" Type="http://schemas.openxmlformats.org/officeDocument/2006/relationships/header" Target="header173.xml"/><Relationship Id="rId27" Type="http://schemas.openxmlformats.org/officeDocument/2006/relationships/header" Target="header20.xml"/><Relationship Id="rId48" Type="http://schemas.openxmlformats.org/officeDocument/2006/relationships/header" Target="header39.xml"/><Relationship Id="rId69" Type="http://schemas.openxmlformats.org/officeDocument/2006/relationships/header" Target="header57.xml"/><Relationship Id="rId113" Type="http://schemas.openxmlformats.org/officeDocument/2006/relationships/header" Target="header100.xml"/><Relationship Id="rId134" Type="http://schemas.openxmlformats.org/officeDocument/2006/relationships/header" Target="header121.xml"/><Relationship Id="rId80" Type="http://schemas.openxmlformats.org/officeDocument/2006/relationships/header" Target="header68.xml"/><Relationship Id="rId155" Type="http://schemas.openxmlformats.org/officeDocument/2006/relationships/header" Target="header142.xml"/><Relationship Id="rId176" Type="http://schemas.openxmlformats.org/officeDocument/2006/relationships/header" Target="header163.xml"/><Relationship Id="rId197" Type="http://schemas.openxmlformats.org/officeDocument/2006/relationships/header" Target="header184.xml"/><Relationship Id="rId17" Type="http://schemas.openxmlformats.org/officeDocument/2006/relationships/header" Target="header10.xml"/><Relationship Id="rId38" Type="http://schemas.openxmlformats.org/officeDocument/2006/relationships/image" Target="media/image3.jpeg"/><Relationship Id="rId59" Type="http://schemas.openxmlformats.org/officeDocument/2006/relationships/header" Target="header48.xml"/><Relationship Id="rId103" Type="http://schemas.openxmlformats.org/officeDocument/2006/relationships/header" Target="header90.xml"/><Relationship Id="rId124" Type="http://schemas.openxmlformats.org/officeDocument/2006/relationships/header" Target="header111.xml"/><Relationship Id="rId70" Type="http://schemas.openxmlformats.org/officeDocument/2006/relationships/header" Target="header58.xml"/><Relationship Id="rId91" Type="http://schemas.openxmlformats.org/officeDocument/2006/relationships/header" Target="header79.xml"/><Relationship Id="rId145" Type="http://schemas.openxmlformats.org/officeDocument/2006/relationships/header" Target="header132.xml"/><Relationship Id="rId166" Type="http://schemas.openxmlformats.org/officeDocument/2006/relationships/header" Target="header153.xml"/><Relationship Id="rId187" Type="http://schemas.openxmlformats.org/officeDocument/2006/relationships/header" Target="header174.xml"/><Relationship Id="rId1" Type="http://schemas.openxmlformats.org/officeDocument/2006/relationships/styles" Target="styles.xml"/><Relationship Id="rId28" Type="http://schemas.openxmlformats.org/officeDocument/2006/relationships/header" Target="header21.xml"/><Relationship Id="rId49" Type="http://schemas.openxmlformats.org/officeDocument/2006/relationships/header" Target="header40.xml"/><Relationship Id="rId114" Type="http://schemas.openxmlformats.org/officeDocument/2006/relationships/header" Target="header101.xml"/><Relationship Id="rId60" Type="http://schemas.openxmlformats.org/officeDocument/2006/relationships/header" Target="header49.xml"/><Relationship Id="rId81" Type="http://schemas.openxmlformats.org/officeDocument/2006/relationships/header" Target="header69.xml"/><Relationship Id="rId135" Type="http://schemas.openxmlformats.org/officeDocument/2006/relationships/header" Target="header122.xml"/><Relationship Id="rId156" Type="http://schemas.openxmlformats.org/officeDocument/2006/relationships/header" Target="header143.xml"/><Relationship Id="rId177" Type="http://schemas.openxmlformats.org/officeDocument/2006/relationships/header" Target="header164.xml"/><Relationship Id="rId198" Type="http://schemas.openxmlformats.org/officeDocument/2006/relationships/header" Target="header185.xml"/><Relationship Id="rId18" Type="http://schemas.openxmlformats.org/officeDocument/2006/relationships/header" Target="header11.xml"/><Relationship Id="rId39" Type="http://schemas.openxmlformats.org/officeDocument/2006/relationships/image" Target="media/image4.png"/><Relationship Id="rId50" Type="http://schemas.openxmlformats.org/officeDocument/2006/relationships/image" Target="media/image5.png"/><Relationship Id="rId104" Type="http://schemas.openxmlformats.org/officeDocument/2006/relationships/header" Target="header91.xml"/><Relationship Id="rId125" Type="http://schemas.openxmlformats.org/officeDocument/2006/relationships/header" Target="header112.xml"/><Relationship Id="rId146" Type="http://schemas.openxmlformats.org/officeDocument/2006/relationships/header" Target="header133.xml"/><Relationship Id="rId167" Type="http://schemas.openxmlformats.org/officeDocument/2006/relationships/header" Target="header154.xml"/><Relationship Id="rId188" Type="http://schemas.openxmlformats.org/officeDocument/2006/relationships/header" Target="header17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238</Pages>
  <Words>22018</Words>
  <Characters>125506</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McKinnon</cp:lastModifiedBy>
  <cp:revision>4</cp:revision>
  <dcterms:created xsi:type="dcterms:W3CDTF">2023-03-27T20:48:00Z</dcterms:created>
  <dcterms:modified xsi:type="dcterms:W3CDTF">2023-03-27T21:47:00Z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2023-03-27T00:00:00Z</vt:filetime>
  </property>
  <property fmtid="{D5CDD505-2E9C-101B-9397-08002B2CF9AE}" pid="3" name="Creator">
    <vt:lpwstr>Adobe InDesign 18.2 (Macintosh)</vt:lpwstr>
  </property>
  <property fmtid="{D5CDD505-2E9C-101B-9397-08002B2CF9AE}" pid="4" name="LastSaved">
    <vt:filetime>2023-03-27T00:00:00Z</vt:filetime>
  </property>
  <property fmtid="{D5CDD505-2E9C-101B-9397-08002B2CF9AE}" pid="5" name="Producer">
    <vt:lpwstr>Adobe PDF Library 17.0</vt:lpwstr>
  </property>
</Properties>
</file>