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5362A" w14:textId="665BAD13" w:rsidR="00511D63" w:rsidRPr="002F2FD1" w:rsidRDefault="00EA40B6" w:rsidP="00677832">
      <w:pPr>
        <w:tabs>
          <w:tab w:val="left" w:pos="709"/>
        </w:tabs>
        <w:rPr>
          <w:rFonts w:ascii="Century Gothic" w:hAnsi="Century Gothic"/>
        </w:rPr>
      </w:pPr>
      <w:r w:rsidRPr="002F2FD1">
        <w:rPr>
          <w:rFonts w:ascii="Century Gothic" w:hAnsi="Century Gothic"/>
          <w:noProof/>
        </w:rPr>
        <mc:AlternateContent>
          <mc:Choice Requires="wps">
            <w:drawing>
              <wp:anchor distT="0" distB="0" distL="114300" distR="114300" simplePos="0" relativeHeight="251658241" behindDoc="0" locked="0" layoutInCell="1" allowOverlap="1" wp14:anchorId="2606C4CC" wp14:editId="5B0A9D20">
                <wp:simplePos x="0" y="0"/>
                <wp:positionH relativeFrom="column">
                  <wp:posOffset>259307</wp:posOffset>
                </wp:positionH>
                <wp:positionV relativeFrom="paragraph">
                  <wp:posOffset>-238836</wp:posOffset>
                </wp:positionV>
                <wp:extent cx="5950424" cy="1078173"/>
                <wp:effectExtent l="0" t="0" r="0" b="8255"/>
                <wp:wrapNone/>
                <wp:docPr id="1115919374" name="Text Box 5"/>
                <wp:cNvGraphicFramePr/>
                <a:graphic xmlns:a="http://schemas.openxmlformats.org/drawingml/2006/main">
                  <a:graphicData uri="http://schemas.microsoft.com/office/word/2010/wordprocessingShape">
                    <wps:wsp>
                      <wps:cNvSpPr txBox="1"/>
                      <wps:spPr>
                        <a:xfrm>
                          <a:off x="0" y="0"/>
                          <a:ext cx="5950424" cy="1078173"/>
                        </a:xfrm>
                        <a:prstGeom prst="rect">
                          <a:avLst/>
                        </a:prstGeom>
                        <a:solidFill>
                          <a:schemeClr val="lt1"/>
                        </a:solidFill>
                        <a:ln w="6350">
                          <a:noFill/>
                        </a:ln>
                      </wps:spPr>
                      <wps:txbx>
                        <w:txbxContent>
                          <w:p w14:paraId="50BAB34F" w14:textId="44D058C4" w:rsidR="00131DF8" w:rsidRDefault="00ED1FA9" w:rsidP="003A7ACF">
                            <w:pPr>
                              <w:pStyle w:val="Title"/>
                              <w:rPr>
                                <w:rFonts w:ascii="Century Gothic" w:hAnsi="Century Gothic"/>
                              </w:rPr>
                            </w:pPr>
                            <w:r>
                              <w:rPr>
                                <w:rFonts w:ascii="Century Gothic" w:hAnsi="Century Gothic"/>
                              </w:rPr>
                              <w:t>Big Ideas for Young Minds</w:t>
                            </w:r>
                          </w:p>
                          <w:p w14:paraId="02447D1C" w14:textId="09D92FCB" w:rsidR="003A7ACF" w:rsidRPr="003A7ACF" w:rsidRDefault="00ED1FA9" w:rsidP="003A7ACF">
                            <w:r>
                              <w:rPr>
                                <w:sz w:val="44"/>
                                <w:szCs w:val="44"/>
                              </w:rPr>
                              <w:t>Online Sessions</w:t>
                            </w:r>
                          </w:p>
                          <w:p w14:paraId="561A5DFD" w14:textId="6EB97B5F" w:rsidR="00783DD3" w:rsidRPr="00783DD3" w:rsidRDefault="002471D8">
                            <w:pPr>
                              <w:rPr>
                                <w:rFonts w:ascii="Century Gothic" w:hAnsi="Century Gothic"/>
                              </w:rPr>
                            </w:pPr>
                            <w:r>
                              <w:rPr>
                                <w:rFonts w:ascii="Century Gothic" w:hAnsi="Century Gothic"/>
                              </w:rPr>
                              <w:t xml:space="preserve">Victorian </w:t>
                            </w:r>
                            <w:r w:rsidR="00783DD3" w:rsidRPr="00783DD3">
                              <w:rPr>
                                <w:rFonts w:ascii="Century Gothic" w:hAnsi="Century Gothic"/>
                              </w:rPr>
                              <w:t xml:space="preserve">Curriculum </w:t>
                            </w:r>
                            <w:r>
                              <w:rPr>
                                <w:rFonts w:ascii="Century Gothic" w:hAnsi="Century Gothic"/>
                              </w:rPr>
                              <w:t xml:space="preserve">2.0 </w:t>
                            </w:r>
                            <w:r w:rsidR="00783DD3" w:rsidRPr="00783DD3">
                              <w:rPr>
                                <w:rFonts w:ascii="Century Gothic" w:hAnsi="Century Gothic"/>
                              </w:rPr>
                              <w:t>Connections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06C4CC" id="_x0000_t202" coordsize="21600,21600" o:spt="202" path="m,l,21600r21600,l21600,xe">
                <v:stroke joinstyle="miter"/>
                <v:path gradientshapeok="t" o:connecttype="rect"/>
              </v:shapetype>
              <v:shape id="Text Box 5" o:spid="_x0000_s1026" type="#_x0000_t202" style="position:absolute;margin-left:20.4pt;margin-top:-18.8pt;width:468.55pt;height:84.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" fillcolor="white [3201]" stroked="f" strokeweight=".5pt">
                <v:textbox>
                  <w:txbxContent>
                    <w:p w14:paraId="50BAB34F" w14:textId="44D058C4" w:rsidR="00131DF8" w:rsidRDefault="00ED1FA9" w:rsidP="003A7ACF">
                      <w:pPr>
                        <w:pStyle w:val="Title"/>
                        <w:rPr>
                          <w:rFonts w:ascii="Century Gothic" w:hAnsi="Century Gothic"/>
                        </w:rPr>
                      </w:pPr>
                      <w:r>
                        <w:rPr>
                          <w:rFonts w:ascii="Century Gothic" w:hAnsi="Century Gothic"/>
                        </w:rPr>
                        <w:t>Big Ideas for Young Minds</w:t>
                      </w:r>
                    </w:p>
                    <w:p w14:paraId="02447D1C" w14:textId="09D92FCB" w:rsidR="003A7ACF" w:rsidRPr="003A7ACF" w:rsidRDefault="00ED1FA9" w:rsidP="003A7ACF">
                      <w:r>
                        <w:rPr>
                          <w:sz w:val="44"/>
                          <w:szCs w:val="44"/>
                        </w:rPr>
                        <w:t>Online Sessions</w:t>
                      </w:r>
                    </w:p>
                    <w:p w14:paraId="561A5DFD" w14:textId="6EB97B5F" w:rsidR="00783DD3" w:rsidRPr="00783DD3" w:rsidRDefault="002471D8">
                      <w:pPr>
                        <w:rPr>
                          <w:rFonts w:ascii="Century Gothic" w:hAnsi="Century Gothic"/>
                        </w:rPr>
                      </w:pPr>
                      <w:r>
                        <w:rPr>
                          <w:rFonts w:ascii="Century Gothic" w:hAnsi="Century Gothic"/>
                        </w:rPr>
                        <w:t xml:space="preserve">Victorian </w:t>
                      </w:r>
                      <w:r w:rsidR="00783DD3" w:rsidRPr="00783DD3">
                        <w:rPr>
                          <w:rFonts w:ascii="Century Gothic" w:hAnsi="Century Gothic"/>
                        </w:rPr>
                        <w:t xml:space="preserve">Curriculum </w:t>
                      </w:r>
                      <w:r>
                        <w:rPr>
                          <w:rFonts w:ascii="Century Gothic" w:hAnsi="Century Gothic"/>
                        </w:rPr>
                        <w:t xml:space="preserve">2.0 </w:t>
                      </w:r>
                      <w:r w:rsidR="00783DD3" w:rsidRPr="00783DD3">
                        <w:rPr>
                          <w:rFonts w:ascii="Century Gothic" w:hAnsi="Century Gothic"/>
                        </w:rPr>
                        <w:t>Connections</w:t>
                      </w:r>
                    </w:p>
                  </w:txbxContent>
                </v:textbox>
              </v:shape>
            </w:pict>
          </mc:Fallback>
        </mc:AlternateContent>
      </w:r>
      <w:r w:rsidR="006E008B" w:rsidRPr="002F2FD1">
        <w:rPr>
          <w:rFonts w:ascii="Century Gothic" w:hAnsi="Century Gothic"/>
          <w:noProof/>
        </w:rPr>
        <mc:AlternateContent>
          <mc:Choice Requires="wps">
            <w:drawing>
              <wp:anchor distT="0" distB="0" distL="114300" distR="114300" simplePos="0" relativeHeight="251658242" behindDoc="1" locked="1" layoutInCell="1" allowOverlap="1" wp14:anchorId="17D391FC" wp14:editId="56704FFC">
                <wp:simplePos x="0" y="0"/>
                <wp:positionH relativeFrom="page">
                  <wp:posOffset>0</wp:posOffset>
                </wp:positionH>
                <wp:positionV relativeFrom="page">
                  <wp:posOffset>-81280</wp:posOffset>
                </wp:positionV>
                <wp:extent cx="1052830" cy="10691495"/>
                <wp:effectExtent l="0" t="0" r="0" b="0"/>
                <wp:wrapNone/>
                <wp:docPr id="13" name="Rectangl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2830" cy="10691495"/>
                        </a:xfrm>
                        <a:prstGeom prst="rect">
                          <a:avLst/>
                        </a:prstGeom>
                        <a:solidFill>
                          <a:schemeClr val="accent3">
                            <a:alpha val="1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svg="http://schemas.microsoft.com/office/drawing/2016/SVG/main" xmlns:a14="http://schemas.microsoft.com/office/drawing/2010/main" xmlns:arto="http://schemas.microsoft.com/office/word/2006/arto">
            <w:pict>
              <v:rect id="Rectangle 13" style="position:absolute;margin-left:0;margin-top:-6.4pt;width:82.9pt;height:841.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quot;&quot;" o:spid="_x0000_s1026" fillcolor="#196b24 [3206]" stroked="f" strokeweight="1pt" w14:anchorId="7A2220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">
                <v:fill opacity="6682f"/>
                <w10:wrap anchorx="page" anchory="page"/>
                <w10:anchorlock/>
              </v:rect>
            </w:pict>
          </mc:Fallback>
        </mc:AlternateContent>
      </w:r>
    </w:p>
    <w:p w14:paraId="4B99CC69" w14:textId="77777777" w:rsidR="00EA40B6" w:rsidRPr="002F2FD1" w:rsidRDefault="00EA40B6" w:rsidP="00EA40B6">
      <w:pPr>
        <w:rPr>
          <w:rFonts w:ascii="Century Gothic" w:hAnsi="Century Gothic"/>
        </w:rPr>
      </w:pPr>
    </w:p>
    <w:p w14:paraId="505767F7" w14:textId="3078C7EC" w:rsidR="00EA40B6" w:rsidRPr="002F2FD1" w:rsidRDefault="00EA40B6" w:rsidP="00EA40B6">
      <w:pPr>
        <w:rPr>
          <w:rFonts w:ascii="Century Gothic" w:hAnsi="Century Gothic"/>
        </w:rPr>
      </w:pPr>
      <w:r w:rsidRPr="002F2FD1">
        <w:rPr>
          <w:rFonts w:ascii="Century Gothic" w:hAnsi="Century Gothic"/>
          <w:noProof/>
        </w:rPr>
        <mc:AlternateContent>
          <mc:Choice Requires="wps">
            <w:drawing>
              <wp:anchor distT="0" distB="0" distL="114300" distR="114300" simplePos="0" relativeHeight="251658244" behindDoc="0" locked="0" layoutInCell="1" allowOverlap="1" wp14:anchorId="0E17AC15" wp14:editId="3C0E0F06">
                <wp:simplePos x="0" y="0"/>
                <wp:positionH relativeFrom="column">
                  <wp:posOffset>389890</wp:posOffset>
                </wp:positionH>
                <wp:positionV relativeFrom="paragraph">
                  <wp:posOffset>147526</wp:posOffset>
                </wp:positionV>
                <wp:extent cx="1125855" cy="0"/>
                <wp:effectExtent l="0" t="0" r="0" b="0"/>
                <wp:wrapNone/>
                <wp:docPr id="1116033697" name="Straight Connector 6"/>
                <wp:cNvGraphicFramePr/>
                <a:graphic xmlns:a="http://schemas.openxmlformats.org/drawingml/2006/main">
                  <a:graphicData uri="http://schemas.microsoft.com/office/word/2010/wordprocessingShape">
                    <wps:wsp>
                      <wps:cNvCnPr/>
                      <wps:spPr>
                        <a:xfrm>
                          <a:off x="0" y="0"/>
                          <a:ext cx="11258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B636CB" id="Straight Connector 6" o:spid="_x0000_s1026" style="position:absolute;z-index:251658244;visibility:visible;mso-wrap-style:square;mso-wrap-distance-left:9pt;mso-wrap-distance-top:0;mso-wrap-distance-right:9pt;mso-wrap-distance-bottom:0;mso-position-horizontal:absolute;mso-position-horizontal-relative:text;mso-position-vertical:absolute;mso-position-vertical-relative:text" from="30.7pt,11.6pt" to="119.3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" strokecolor="black [3200]" strokeweight=".5pt">
                <v:stroke joinstyle="miter"/>
              </v:line>
            </w:pict>
          </mc:Fallback>
        </mc:AlternateContent>
      </w:r>
    </w:p>
    <w:p w14:paraId="04FAB644" w14:textId="249A83B3" w:rsidR="00290475" w:rsidRPr="002F2FD1" w:rsidRDefault="00290475" w:rsidP="00677832">
      <w:pPr>
        <w:jc w:val="both"/>
        <w:rPr>
          <w:rFonts w:ascii="Century Gothic" w:hAnsi="Century Gothic"/>
          <w:sz w:val="22"/>
          <w:szCs w:val="22"/>
        </w:rPr>
      </w:pPr>
      <w:r w:rsidRPr="002F2FD1">
        <w:rPr>
          <w:rFonts w:ascii="Century Gothic" w:hAnsi="Century Gothic"/>
          <w:noProof/>
        </w:rPr>
        <mc:AlternateContent>
          <mc:Choice Requires="wps">
            <w:drawing>
              <wp:anchor distT="0" distB="0" distL="114300" distR="114300" simplePos="0" relativeHeight="251658240" behindDoc="1" locked="0" layoutInCell="1" allowOverlap="1" wp14:anchorId="48010B1D" wp14:editId="325DB2F9">
                <wp:simplePos x="0" y="0"/>
                <wp:positionH relativeFrom="column">
                  <wp:posOffset>-60932</wp:posOffset>
                </wp:positionH>
                <wp:positionV relativeFrom="paragraph">
                  <wp:posOffset>244693</wp:posOffset>
                </wp:positionV>
                <wp:extent cx="6054811" cy="1289713"/>
                <wp:effectExtent l="0" t="0" r="22225" b="24765"/>
                <wp:wrapNone/>
                <wp:docPr id="807095672" name="Rectangle: Rounded Corners 5"/>
                <wp:cNvGraphicFramePr/>
                <a:graphic xmlns:a="http://schemas.openxmlformats.org/drawingml/2006/main">
                  <a:graphicData uri="http://schemas.microsoft.com/office/word/2010/wordprocessingShape">
                    <wps:wsp>
                      <wps:cNvSpPr/>
                      <wps:spPr>
                        <a:xfrm>
                          <a:off x="0" y="0"/>
                          <a:ext cx="6054811" cy="1289713"/>
                        </a:xfrm>
                        <a:prstGeom prst="roundRect">
                          <a:avLst/>
                        </a:prstGeom>
                        <a:solidFill>
                          <a:schemeClr val="tx2">
                            <a:lumMod val="10000"/>
                            <a:lumOff val="90000"/>
                          </a:schemeClr>
                        </a:solidFill>
                        <a:ln>
                          <a:solidFill>
                            <a:srgbClr val="78206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682F1E" id="Rectangle: Rounded Corners 5" o:spid="_x0000_s1026" style="position:absolute;margin-left:-4.8pt;margin-top:19.25pt;width:476.75pt;height:10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" fillcolor="#dceaf7 [351]" strokecolor="#78206e" strokeweight="1pt">
                <v:stroke joinstyle="miter"/>
              </v:roundrect>
            </w:pict>
          </mc:Fallback>
        </mc:AlternateContent>
      </w:r>
    </w:p>
    <w:p w14:paraId="5B29066A" w14:textId="349A588C" w:rsidR="00677832" w:rsidRPr="002F2FD1" w:rsidRDefault="00ED1FA9" w:rsidP="00677832">
      <w:pPr>
        <w:jc w:val="both"/>
        <w:rPr>
          <w:rFonts w:ascii="Century Gothic" w:hAnsi="Century Gothic"/>
          <w:sz w:val="22"/>
          <w:szCs w:val="22"/>
        </w:rPr>
      </w:pPr>
      <w:r w:rsidRPr="002F2FD1">
        <w:rPr>
          <w:rFonts w:ascii="Century Gothic" w:hAnsi="Century Gothic"/>
          <w:sz w:val="22"/>
          <w:szCs w:val="22"/>
        </w:rPr>
        <w:t xml:space="preserve">We are </w:t>
      </w:r>
      <w:r w:rsidR="009574F9" w:rsidRPr="002F2FD1">
        <w:rPr>
          <w:rFonts w:ascii="Century Gothic" w:hAnsi="Century Gothic"/>
          <w:sz w:val="22"/>
          <w:szCs w:val="22"/>
        </w:rPr>
        <w:t>excited to welcome you to our online sessions for Big Ideas for Young Minds</w:t>
      </w:r>
      <w:r w:rsidR="00981A22" w:rsidRPr="002F2FD1">
        <w:rPr>
          <w:rFonts w:ascii="Century Gothic" w:hAnsi="Century Gothic"/>
          <w:sz w:val="22"/>
          <w:szCs w:val="22"/>
        </w:rPr>
        <w:t>, 2026</w:t>
      </w:r>
      <w:r w:rsidR="009574F9" w:rsidRPr="002F2FD1">
        <w:rPr>
          <w:rFonts w:ascii="Century Gothic" w:hAnsi="Century Gothic"/>
          <w:sz w:val="22"/>
          <w:szCs w:val="22"/>
        </w:rPr>
        <w:t xml:space="preserve">. </w:t>
      </w:r>
    </w:p>
    <w:p w14:paraId="31C5ACAF" w14:textId="6FAB790E" w:rsidR="009574F9" w:rsidRPr="002F2FD1" w:rsidRDefault="009574F9" w:rsidP="00677832">
      <w:pPr>
        <w:jc w:val="both"/>
        <w:rPr>
          <w:rFonts w:ascii="Century Gothic" w:hAnsi="Century Gothic"/>
          <w:sz w:val="22"/>
          <w:szCs w:val="22"/>
        </w:rPr>
      </w:pPr>
      <w:r w:rsidRPr="002F2FD1">
        <w:rPr>
          <w:rFonts w:ascii="Century Gothic" w:hAnsi="Century Gothic"/>
          <w:sz w:val="22"/>
          <w:szCs w:val="22"/>
        </w:rPr>
        <w:t xml:space="preserve">This information sheet outlines what your students will achieve in </w:t>
      </w:r>
      <w:r w:rsidR="00E81B68">
        <w:rPr>
          <w:rFonts w:ascii="Century Gothic" w:hAnsi="Century Gothic"/>
          <w:sz w:val="22"/>
          <w:szCs w:val="22"/>
        </w:rPr>
        <w:t xml:space="preserve">Session 3 with </w:t>
      </w:r>
      <w:proofErr w:type="spellStart"/>
      <w:r w:rsidR="00E81B68">
        <w:rPr>
          <w:rFonts w:ascii="Century Gothic" w:hAnsi="Century Gothic"/>
          <w:sz w:val="22"/>
          <w:szCs w:val="22"/>
        </w:rPr>
        <w:t>OzHarvest</w:t>
      </w:r>
      <w:proofErr w:type="spellEnd"/>
      <w:r w:rsidR="00E81B68">
        <w:rPr>
          <w:rFonts w:ascii="Century Gothic" w:hAnsi="Century Gothic"/>
          <w:sz w:val="22"/>
          <w:szCs w:val="22"/>
        </w:rPr>
        <w:t>. It</w:t>
      </w:r>
      <w:r w:rsidRPr="002F2FD1">
        <w:rPr>
          <w:rFonts w:ascii="Century Gothic" w:hAnsi="Century Gothic"/>
          <w:sz w:val="22"/>
          <w:szCs w:val="22"/>
        </w:rPr>
        <w:t xml:space="preserve"> provides you with </w:t>
      </w:r>
      <w:r w:rsidR="00290475" w:rsidRPr="002F2FD1">
        <w:rPr>
          <w:rFonts w:ascii="Century Gothic" w:hAnsi="Century Gothic"/>
          <w:sz w:val="22"/>
          <w:szCs w:val="22"/>
        </w:rPr>
        <w:t>the lesson outline and resources required in preparation for each session.</w:t>
      </w:r>
    </w:p>
    <w:p w14:paraId="38CCB745" w14:textId="77777777" w:rsidR="0082795B" w:rsidRDefault="0082795B" w:rsidP="00290475">
      <w:pPr>
        <w:tabs>
          <w:tab w:val="left" w:pos="1268"/>
        </w:tabs>
        <w:jc w:val="both"/>
        <w:rPr>
          <w:rFonts w:ascii="Century Gothic" w:hAnsi="Century Gothic"/>
          <w:sz w:val="22"/>
          <w:szCs w:val="22"/>
        </w:rPr>
      </w:pPr>
    </w:p>
    <w:p w14:paraId="28FF6624" w14:textId="1BD9091F" w:rsidR="003F272F" w:rsidRPr="0082795B" w:rsidRDefault="003F272F" w:rsidP="00290475">
      <w:pPr>
        <w:tabs>
          <w:tab w:val="left" w:pos="1268"/>
        </w:tabs>
        <w:jc w:val="both"/>
        <w:rPr>
          <w:rFonts w:ascii="Century Gothic" w:hAnsi="Century Gothic"/>
          <w:b/>
          <w:bCs/>
          <w:sz w:val="36"/>
          <w:szCs w:val="36"/>
        </w:rPr>
      </w:pPr>
      <w:r w:rsidRPr="0082795B">
        <w:rPr>
          <w:rFonts w:ascii="Century Gothic" w:hAnsi="Century Gothic"/>
          <w:b/>
          <w:bCs/>
          <w:sz w:val="36"/>
          <w:szCs w:val="36"/>
        </w:rPr>
        <w:t xml:space="preserve">Session 3: </w:t>
      </w:r>
      <w:proofErr w:type="spellStart"/>
      <w:r w:rsidRPr="0082795B">
        <w:rPr>
          <w:rFonts w:ascii="Century Gothic" w:hAnsi="Century Gothic"/>
          <w:b/>
          <w:bCs/>
          <w:sz w:val="36"/>
          <w:szCs w:val="36"/>
        </w:rPr>
        <w:t>OzHarvest</w:t>
      </w:r>
      <w:proofErr w:type="spellEnd"/>
    </w:p>
    <w:p w14:paraId="69F62EA3" w14:textId="20124BCC" w:rsidR="003F272F" w:rsidRDefault="003F272F" w:rsidP="003F272F">
      <w:pPr>
        <w:tabs>
          <w:tab w:val="left" w:pos="1268"/>
        </w:tabs>
        <w:jc w:val="both"/>
        <w:rPr>
          <w:rFonts w:ascii="Century Gothic" w:hAnsi="Century Gothic"/>
          <w:b/>
          <w:bCs/>
          <w:sz w:val="22"/>
          <w:szCs w:val="22"/>
        </w:rPr>
      </w:pPr>
      <w:r w:rsidRPr="008E42C0">
        <w:rPr>
          <w:rFonts w:ascii="Century Gothic" w:hAnsi="Century Gothic"/>
          <w:b/>
          <w:bCs/>
          <w:sz w:val="22"/>
          <w:szCs w:val="22"/>
        </w:rPr>
        <w:t>Learning Intentions:</w:t>
      </w:r>
      <w:r w:rsidR="00375F2D">
        <w:rPr>
          <w:rFonts w:ascii="Century Gothic" w:hAnsi="Century Gothic"/>
          <w:b/>
          <w:bCs/>
          <w:sz w:val="22"/>
          <w:szCs w:val="22"/>
        </w:rPr>
        <w:t xml:space="preserve"> </w:t>
      </w:r>
    </w:p>
    <w:p w14:paraId="371737EB" w14:textId="3BF93B96" w:rsidR="00375F2D" w:rsidRDefault="00375F2D" w:rsidP="00375F2D">
      <w:pPr>
        <w:pStyle w:val="ListParagraph"/>
        <w:numPr>
          <w:ilvl w:val="0"/>
          <w:numId w:val="12"/>
        </w:numPr>
        <w:tabs>
          <w:tab w:val="left" w:pos="1268"/>
        </w:tabs>
        <w:jc w:val="both"/>
        <w:rPr>
          <w:rFonts w:ascii="Century Gothic" w:hAnsi="Century Gothic"/>
          <w:sz w:val="22"/>
          <w:szCs w:val="22"/>
          <w:lang w:val="en-AU"/>
        </w:rPr>
      </w:pPr>
      <w:r w:rsidRPr="00375F2D">
        <w:rPr>
          <w:rFonts w:ascii="Century Gothic" w:hAnsi="Century Gothic"/>
          <w:sz w:val="22"/>
          <w:szCs w:val="22"/>
          <w:lang w:val="en-AU"/>
        </w:rPr>
        <w:t xml:space="preserve">To understand the causes and consequences of food waste by examining why and how Oz Harvest was founded and analysing the local and global impact of Australia's food waste problem, including their own contribution to it. </w:t>
      </w:r>
    </w:p>
    <w:p w14:paraId="06FE52D8" w14:textId="77777777" w:rsidR="00375F2D" w:rsidRPr="00375F2D" w:rsidRDefault="00375F2D" w:rsidP="00375F2D">
      <w:pPr>
        <w:pStyle w:val="ListParagraph"/>
        <w:tabs>
          <w:tab w:val="left" w:pos="1268"/>
        </w:tabs>
        <w:jc w:val="both"/>
        <w:rPr>
          <w:rFonts w:ascii="Century Gothic" w:hAnsi="Century Gothic"/>
          <w:sz w:val="22"/>
          <w:szCs w:val="22"/>
          <w:lang w:val="en-AU"/>
        </w:rPr>
      </w:pPr>
    </w:p>
    <w:p w14:paraId="64BBFE27" w14:textId="4F8D01C3" w:rsidR="00375F2D" w:rsidRPr="00375F2D" w:rsidRDefault="00375F2D" w:rsidP="00375F2D">
      <w:pPr>
        <w:pStyle w:val="ListParagraph"/>
        <w:numPr>
          <w:ilvl w:val="0"/>
          <w:numId w:val="12"/>
        </w:numPr>
        <w:tabs>
          <w:tab w:val="left" w:pos="1268"/>
        </w:tabs>
        <w:jc w:val="both"/>
        <w:rPr>
          <w:rFonts w:ascii="Century Gothic" w:hAnsi="Century Gothic"/>
          <w:sz w:val="22"/>
          <w:szCs w:val="22"/>
        </w:rPr>
      </w:pPr>
      <w:r w:rsidRPr="00375F2D">
        <w:rPr>
          <w:rFonts w:ascii="Century Gothic" w:hAnsi="Century Gothic"/>
          <w:sz w:val="22"/>
          <w:szCs w:val="22"/>
          <w:lang w:val="en-AU"/>
        </w:rPr>
        <w:t>To develop a tangible solution to food waste by creating an original "use it up" recipe using commonly wasted ingredients, demonstrating how everyday choices can help reduce the amount of produce sent to landfill.</w:t>
      </w:r>
    </w:p>
    <w:p w14:paraId="24680167" w14:textId="77777777" w:rsidR="003F272F" w:rsidRDefault="003F272F" w:rsidP="003F272F">
      <w:pPr>
        <w:tabs>
          <w:tab w:val="left" w:pos="1268"/>
        </w:tabs>
        <w:jc w:val="both"/>
        <w:rPr>
          <w:rFonts w:ascii="Century Gothic" w:hAnsi="Century Gothic"/>
          <w:b/>
          <w:bCs/>
          <w:sz w:val="22"/>
          <w:szCs w:val="22"/>
        </w:rPr>
      </w:pPr>
      <w:r w:rsidRPr="008E42C0">
        <w:rPr>
          <w:rFonts w:ascii="Century Gothic" w:hAnsi="Century Gothic"/>
          <w:b/>
          <w:bCs/>
          <w:sz w:val="22"/>
          <w:szCs w:val="22"/>
        </w:rPr>
        <w:t>Overview:</w:t>
      </w:r>
    </w:p>
    <w:p w14:paraId="450D119D" w14:textId="4BEE7772" w:rsidR="00B20CBB" w:rsidRPr="00B20CBB" w:rsidRDefault="00B20CBB" w:rsidP="00B20CBB">
      <w:pPr>
        <w:jc w:val="both"/>
        <w:rPr>
          <w:rFonts w:ascii="Century Gothic" w:eastAsia="Century Gothic" w:hAnsi="Century Gothic" w:cs="Century Gothic"/>
          <w:sz w:val="22"/>
          <w:szCs w:val="22"/>
        </w:rPr>
      </w:pPr>
      <w:r w:rsidRPr="00990C7A">
        <w:rPr>
          <w:rFonts w:ascii="Century Gothic" w:eastAsia="Calibri" w:hAnsi="Century Gothic"/>
          <w:sz w:val="22"/>
          <w:szCs w:val="22"/>
        </w:rPr>
        <w:t xml:space="preserve">In this workshop Oz Harvest students will </w:t>
      </w:r>
      <w:r w:rsidRPr="00990C7A">
        <w:rPr>
          <w:rFonts w:ascii="Century Gothic" w:eastAsia="Century Gothic" w:hAnsi="Century Gothic" w:cs="Century Gothic"/>
          <w:sz w:val="22"/>
          <w:szCs w:val="22"/>
        </w:rPr>
        <w:t xml:space="preserve">learn about why and how Oz Harvest was founded and the impact they have made in reducing Australia’s food waste. Students will be challenged to think about how they contribute to Australia’s food waste problem and learn about the impact this problem has on a global scale. </w:t>
      </w:r>
    </w:p>
    <w:p w14:paraId="5B2AD56C" w14:textId="766243B1" w:rsidR="00B20CBB" w:rsidRDefault="00B20CBB" w:rsidP="003F272F">
      <w:pPr>
        <w:tabs>
          <w:tab w:val="left" w:pos="1268"/>
        </w:tabs>
        <w:jc w:val="both"/>
        <w:rPr>
          <w:rFonts w:ascii="Century Gothic" w:eastAsia="Calibri" w:hAnsi="Century Gothic"/>
          <w:sz w:val="22"/>
          <w:szCs w:val="22"/>
        </w:rPr>
      </w:pPr>
      <w:r>
        <w:rPr>
          <w:rFonts w:ascii="Century Gothic" w:eastAsia="Calibri" w:hAnsi="Century Gothic"/>
          <w:sz w:val="22"/>
          <w:szCs w:val="22"/>
        </w:rPr>
        <w:t>For the key learning activity students will see hands on the different types of produce commonly found in Australian landfill and generate a “use it up” recipe using at least two of the commonly wasted ingredients. As an extension to this workshop students will also be invited to participate in publishing their recipes with Oz Harvest and will go in the running for an Oz Harvest Prize Pack.</w:t>
      </w:r>
    </w:p>
    <w:p w14:paraId="61BEDB15" w14:textId="77777777" w:rsidR="0082795B" w:rsidRDefault="0082795B" w:rsidP="003F272F">
      <w:pPr>
        <w:tabs>
          <w:tab w:val="left" w:pos="1268"/>
        </w:tabs>
        <w:jc w:val="both"/>
        <w:rPr>
          <w:rFonts w:ascii="Century Gothic" w:hAnsi="Century Gothic"/>
          <w:sz w:val="22"/>
          <w:szCs w:val="22"/>
        </w:rPr>
      </w:pPr>
    </w:p>
    <w:p w14:paraId="48E080A0" w14:textId="77777777" w:rsidR="00DF6BEA" w:rsidRDefault="00DF6BEA" w:rsidP="003F272F">
      <w:pPr>
        <w:tabs>
          <w:tab w:val="left" w:pos="1268"/>
        </w:tabs>
        <w:jc w:val="both"/>
        <w:rPr>
          <w:rFonts w:ascii="Century Gothic" w:hAnsi="Century Gothic"/>
          <w:sz w:val="22"/>
          <w:szCs w:val="22"/>
        </w:rPr>
      </w:pPr>
    </w:p>
    <w:p w14:paraId="64FC8429" w14:textId="77777777" w:rsidR="00DF6BEA" w:rsidRPr="0082795B" w:rsidRDefault="00DF6BEA" w:rsidP="003F272F">
      <w:pPr>
        <w:tabs>
          <w:tab w:val="left" w:pos="1268"/>
        </w:tabs>
        <w:jc w:val="both"/>
        <w:rPr>
          <w:rFonts w:ascii="Century Gothic" w:hAnsi="Century Gothic"/>
          <w:sz w:val="22"/>
          <w:szCs w:val="22"/>
        </w:rPr>
      </w:pPr>
    </w:p>
    <w:p w14:paraId="450A8C42" w14:textId="166927DC" w:rsidR="003F272F" w:rsidRDefault="003F272F" w:rsidP="003F272F">
      <w:pPr>
        <w:tabs>
          <w:tab w:val="left" w:pos="1268"/>
        </w:tabs>
        <w:jc w:val="both"/>
        <w:rPr>
          <w:rFonts w:ascii="Century Gothic" w:hAnsi="Century Gothic"/>
          <w:b/>
          <w:bCs/>
          <w:sz w:val="22"/>
          <w:szCs w:val="22"/>
        </w:rPr>
      </w:pPr>
      <w:r w:rsidRPr="008E42C0">
        <w:rPr>
          <w:rFonts w:ascii="Century Gothic" w:hAnsi="Century Gothic"/>
          <w:b/>
          <w:bCs/>
          <w:sz w:val="22"/>
          <w:szCs w:val="22"/>
        </w:rPr>
        <w:lastRenderedPageBreak/>
        <w:t>Resources Required:</w:t>
      </w:r>
    </w:p>
    <w:p w14:paraId="4C251633" w14:textId="77777777" w:rsidR="00B20CBB" w:rsidRDefault="00B20CBB" w:rsidP="00B20CBB">
      <w:pPr>
        <w:pStyle w:val="ListParagraph"/>
        <w:numPr>
          <w:ilvl w:val="0"/>
          <w:numId w:val="6"/>
        </w:numPr>
        <w:tabs>
          <w:tab w:val="left" w:pos="1268"/>
        </w:tabs>
        <w:jc w:val="both"/>
        <w:rPr>
          <w:rFonts w:ascii="Century Gothic" w:hAnsi="Century Gothic"/>
          <w:sz w:val="22"/>
          <w:szCs w:val="22"/>
        </w:rPr>
      </w:pPr>
      <w:r w:rsidRPr="00927729">
        <w:rPr>
          <w:rFonts w:ascii="Century Gothic" w:hAnsi="Century Gothic"/>
          <w:sz w:val="22"/>
          <w:szCs w:val="22"/>
        </w:rPr>
        <w:t>A good internet connection to attend the online livestream workshop (or the ability to watch the YouTube recording after the event)</w:t>
      </w:r>
      <w:r>
        <w:rPr>
          <w:rFonts w:ascii="Century Gothic" w:hAnsi="Century Gothic"/>
          <w:sz w:val="22"/>
          <w:szCs w:val="22"/>
        </w:rPr>
        <w:t>.</w:t>
      </w:r>
    </w:p>
    <w:p w14:paraId="45D175C6" w14:textId="77777777" w:rsidR="00B20CBB" w:rsidRDefault="00B20CBB" w:rsidP="00B20CBB">
      <w:pPr>
        <w:pStyle w:val="ListParagraph"/>
        <w:numPr>
          <w:ilvl w:val="0"/>
          <w:numId w:val="6"/>
        </w:numPr>
        <w:tabs>
          <w:tab w:val="left" w:pos="1268"/>
        </w:tabs>
        <w:jc w:val="both"/>
        <w:rPr>
          <w:rFonts w:ascii="Century Gothic" w:hAnsi="Century Gothic"/>
          <w:sz w:val="22"/>
          <w:szCs w:val="22"/>
        </w:rPr>
      </w:pPr>
      <w:r>
        <w:rPr>
          <w:rFonts w:ascii="Century Gothic" w:hAnsi="Century Gothic"/>
          <w:sz w:val="22"/>
          <w:szCs w:val="22"/>
        </w:rPr>
        <w:t xml:space="preserve">The ability for the teacher to be the liaison for students and interact in the chat during the livestream sharing their ideas. </w:t>
      </w:r>
    </w:p>
    <w:p w14:paraId="19E1F648" w14:textId="02A86C5F" w:rsidR="00880BAF" w:rsidRDefault="00880BAF" w:rsidP="00B20CBB">
      <w:pPr>
        <w:pStyle w:val="ListParagraph"/>
        <w:numPr>
          <w:ilvl w:val="0"/>
          <w:numId w:val="6"/>
        </w:numPr>
        <w:tabs>
          <w:tab w:val="left" w:pos="1268"/>
        </w:tabs>
        <w:jc w:val="both"/>
        <w:rPr>
          <w:rFonts w:ascii="Century Gothic" w:hAnsi="Century Gothic"/>
          <w:sz w:val="22"/>
          <w:szCs w:val="22"/>
        </w:rPr>
      </w:pPr>
      <w:r>
        <w:rPr>
          <w:rFonts w:ascii="Century Gothic" w:hAnsi="Century Gothic"/>
          <w:sz w:val="22"/>
          <w:szCs w:val="22"/>
        </w:rPr>
        <w:t>Classroom set of “Use it Up” worksheets</w:t>
      </w:r>
    </w:p>
    <w:p w14:paraId="770C47F5" w14:textId="20C802EA" w:rsidR="00880BAF" w:rsidRDefault="00880BAF" w:rsidP="00B20CBB">
      <w:pPr>
        <w:pStyle w:val="ListParagraph"/>
        <w:numPr>
          <w:ilvl w:val="0"/>
          <w:numId w:val="6"/>
        </w:numPr>
        <w:tabs>
          <w:tab w:val="left" w:pos="1268"/>
        </w:tabs>
        <w:jc w:val="both"/>
        <w:rPr>
          <w:rFonts w:ascii="Century Gothic" w:hAnsi="Century Gothic"/>
          <w:sz w:val="22"/>
          <w:szCs w:val="22"/>
        </w:rPr>
      </w:pPr>
      <w:r>
        <w:rPr>
          <w:rFonts w:ascii="Century Gothic" w:hAnsi="Century Gothic"/>
          <w:sz w:val="22"/>
          <w:szCs w:val="22"/>
        </w:rPr>
        <w:t>Classroom set of Competition flyers</w:t>
      </w:r>
    </w:p>
    <w:p w14:paraId="4DC78008" w14:textId="1581E5FE" w:rsidR="0082795B" w:rsidRPr="00DF6BEA" w:rsidRDefault="00B20CBB" w:rsidP="00DF6BEA">
      <w:pPr>
        <w:pStyle w:val="ListParagraph"/>
        <w:numPr>
          <w:ilvl w:val="0"/>
          <w:numId w:val="6"/>
        </w:numPr>
        <w:tabs>
          <w:tab w:val="left" w:pos="1268"/>
        </w:tabs>
        <w:jc w:val="both"/>
        <w:rPr>
          <w:rFonts w:ascii="Century Gothic" w:hAnsi="Century Gothic"/>
          <w:sz w:val="22"/>
          <w:szCs w:val="22"/>
        </w:rPr>
      </w:pPr>
      <w:r w:rsidRPr="00332418">
        <w:rPr>
          <w:rFonts w:ascii="Century Gothic" w:hAnsi="Century Gothic"/>
          <w:b/>
          <w:bCs/>
          <w:sz w:val="22"/>
          <w:szCs w:val="22"/>
        </w:rPr>
        <w:t>Optional:</w:t>
      </w:r>
      <w:r>
        <w:rPr>
          <w:rFonts w:ascii="Century Gothic" w:hAnsi="Century Gothic"/>
          <w:sz w:val="22"/>
          <w:szCs w:val="22"/>
        </w:rPr>
        <w:t xml:space="preserve"> Classroom set of Traffic Light Quiz Cards. </w:t>
      </w:r>
    </w:p>
    <w:p w14:paraId="029E93B4" w14:textId="78E33E4B" w:rsidR="008E42C0" w:rsidRDefault="008E42C0" w:rsidP="003F272F">
      <w:pPr>
        <w:tabs>
          <w:tab w:val="left" w:pos="1268"/>
        </w:tabs>
        <w:jc w:val="both"/>
        <w:rPr>
          <w:rFonts w:ascii="Century Gothic" w:hAnsi="Century Gothic"/>
          <w:b/>
          <w:bCs/>
          <w:sz w:val="22"/>
          <w:szCs w:val="22"/>
        </w:rPr>
      </w:pPr>
      <w:r>
        <w:rPr>
          <w:rFonts w:ascii="Century Gothic" w:hAnsi="Century Gothic"/>
          <w:b/>
          <w:bCs/>
          <w:sz w:val="22"/>
          <w:szCs w:val="22"/>
        </w:rPr>
        <w:t>Classroom Set Up:</w:t>
      </w:r>
    </w:p>
    <w:p w14:paraId="686AA77A" w14:textId="385D7E5C" w:rsidR="00D9061A" w:rsidRPr="00EE7D79" w:rsidRDefault="00D9061A" w:rsidP="00D9061A">
      <w:pPr>
        <w:pStyle w:val="ListParagraph"/>
        <w:numPr>
          <w:ilvl w:val="0"/>
          <w:numId w:val="13"/>
        </w:numPr>
        <w:tabs>
          <w:tab w:val="left" w:pos="1268"/>
        </w:tabs>
        <w:jc w:val="both"/>
        <w:rPr>
          <w:rFonts w:ascii="Century Gothic" w:hAnsi="Century Gothic"/>
          <w:b/>
          <w:bCs/>
          <w:sz w:val="22"/>
          <w:szCs w:val="22"/>
        </w:rPr>
      </w:pPr>
      <w:r>
        <w:rPr>
          <w:rFonts w:ascii="Century Gothic" w:hAnsi="Century Gothic"/>
          <w:sz w:val="22"/>
          <w:szCs w:val="22"/>
        </w:rPr>
        <w:t xml:space="preserve">Make table groups for </w:t>
      </w:r>
      <w:r w:rsidR="00EE7D79">
        <w:rPr>
          <w:rFonts w:ascii="Century Gothic" w:hAnsi="Century Gothic"/>
          <w:sz w:val="22"/>
          <w:szCs w:val="22"/>
        </w:rPr>
        <w:t>4-6 students to encourage group work.</w:t>
      </w:r>
    </w:p>
    <w:p w14:paraId="49835E34" w14:textId="04275CE3" w:rsidR="00EE7D79" w:rsidRPr="00EE7D79" w:rsidRDefault="00EE7D79" w:rsidP="00D9061A">
      <w:pPr>
        <w:pStyle w:val="ListParagraph"/>
        <w:numPr>
          <w:ilvl w:val="0"/>
          <w:numId w:val="13"/>
        </w:numPr>
        <w:tabs>
          <w:tab w:val="left" w:pos="1268"/>
        </w:tabs>
        <w:jc w:val="both"/>
        <w:rPr>
          <w:rFonts w:ascii="Century Gothic" w:hAnsi="Century Gothic"/>
          <w:b/>
          <w:bCs/>
          <w:sz w:val="22"/>
          <w:szCs w:val="22"/>
        </w:rPr>
      </w:pPr>
      <w:r>
        <w:rPr>
          <w:rFonts w:ascii="Century Gothic" w:hAnsi="Century Gothic"/>
          <w:b/>
          <w:bCs/>
          <w:sz w:val="22"/>
          <w:szCs w:val="22"/>
        </w:rPr>
        <w:t xml:space="preserve">Optional: </w:t>
      </w:r>
      <w:r>
        <w:rPr>
          <w:rFonts w:ascii="Century Gothic" w:hAnsi="Century Gothic"/>
          <w:sz w:val="22"/>
          <w:szCs w:val="22"/>
        </w:rPr>
        <w:t>Hand out the classroom set of traffic light quiz cards.</w:t>
      </w:r>
    </w:p>
    <w:p w14:paraId="30A089CF" w14:textId="32808F3F" w:rsidR="00EE7D79" w:rsidRPr="00D9061A" w:rsidRDefault="00EE7D79" w:rsidP="00D9061A">
      <w:pPr>
        <w:pStyle w:val="ListParagraph"/>
        <w:numPr>
          <w:ilvl w:val="0"/>
          <w:numId w:val="13"/>
        </w:numPr>
        <w:tabs>
          <w:tab w:val="left" w:pos="1268"/>
        </w:tabs>
        <w:jc w:val="both"/>
        <w:rPr>
          <w:rFonts w:ascii="Century Gothic" w:hAnsi="Century Gothic"/>
          <w:b/>
          <w:bCs/>
          <w:sz w:val="22"/>
          <w:szCs w:val="22"/>
        </w:rPr>
      </w:pPr>
      <w:r>
        <w:rPr>
          <w:rFonts w:ascii="Century Gothic" w:hAnsi="Century Gothic"/>
          <w:sz w:val="22"/>
          <w:szCs w:val="22"/>
        </w:rPr>
        <w:t xml:space="preserve">Students will be provided with a worksheet halfway through the session and the flyer at the end of the session. </w:t>
      </w:r>
    </w:p>
    <w:p w14:paraId="41FE668C" w14:textId="1BDE4DBA" w:rsidR="00EE7D79" w:rsidRDefault="00E81B68" w:rsidP="003F272F">
      <w:pPr>
        <w:tabs>
          <w:tab w:val="left" w:pos="1268"/>
        </w:tabs>
        <w:jc w:val="both"/>
        <w:rPr>
          <w:rFonts w:ascii="Century Gothic" w:hAnsi="Century Gothic"/>
          <w:b/>
          <w:bCs/>
          <w:sz w:val="22"/>
          <w:szCs w:val="22"/>
        </w:rPr>
      </w:pPr>
      <w:r>
        <w:rPr>
          <w:rFonts w:ascii="Century Gothic" w:hAnsi="Century Gothic"/>
          <w:b/>
          <w:bCs/>
          <w:sz w:val="22"/>
          <w:szCs w:val="22"/>
        </w:rPr>
        <w:t>Additional Information:</w:t>
      </w:r>
    </w:p>
    <w:p w14:paraId="3E85EAE2" w14:textId="77777777" w:rsidR="007D7DD0" w:rsidRDefault="00BE0A6B" w:rsidP="00BE0A6B">
      <w:pPr>
        <w:tabs>
          <w:tab w:val="left" w:pos="1268"/>
        </w:tabs>
        <w:jc w:val="both"/>
        <w:rPr>
          <w:rFonts w:ascii="Century Gothic" w:hAnsi="Century Gothic"/>
          <w:sz w:val="22"/>
          <w:szCs w:val="22"/>
        </w:rPr>
      </w:pPr>
      <w:r w:rsidRPr="007A5697">
        <w:rPr>
          <w:rFonts w:ascii="Century Gothic" w:hAnsi="Century Gothic"/>
          <w:sz w:val="22"/>
          <w:szCs w:val="22"/>
        </w:rPr>
        <w:t xml:space="preserve">Schools who submit a </w:t>
      </w:r>
      <w:r>
        <w:rPr>
          <w:rFonts w:ascii="Century Gothic" w:hAnsi="Century Gothic"/>
          <w:sz w:val="22"/>
          <w:szCs w:val="22"/>
        </w:rPr>
        <w:t>recipe</w:t>
      </w:r>
      <w:r w:rsidRPr="007A5697">
        <w:rPr>
          <w:rFonts w:ascii="Century Gothic" w:hAnsi="Century Gothic"/>
          <w:sz w:val="22"/>
          <w:szCs w:val="22"/>
        </w:rPr>
        <w:t xml:space="preserve"> to the Padlet </w:t>
      </w:r>
      <w:r w:rsidR="006A3E68">
        <w:rPr>
          <w:rFonts w:ascii="Century Gothic" w:hAnsi="Century Gothic"/>
          <w:sz w:val="22"/>
          <w:szCs w:val="22"/>
        </w:rPr>
        <w:t xml:space="preserve">will receive “Use it up” tape delivered directly to the school. </w:t>
      </w:r>
      <w:r w:rsidR="007D7DD0">
        <w:rPr>
          <w:rFonts w:ascii="Century Gothic" w:hAnsi="Century Gothic"/>
          <w:sz w:val="22"/>
          <w:szCs w:val="22"/>
        </w:rPr>
        <w:t>We will contact teachers directly for the best address to send this package to.</w:t>
      </w:r>
    </w:p>
    <w:p w14:paraId="5100B3E2" w14:textId="68EF3051" w:rsidR="00BE0A6B" w:rsidRPr="007A5697" w:rsidRDefault="007D7DD0" w:rsidP="00BE0A6B">
      <w:pPr>
        <w:tabs>
          <w:tab w:val="left" w:pos="1268"/>
        </w:tabs>
        <w:jc w:val="both"/>
        <w:rPr>
          <w:rFonts w:ascii="Century Gothic" w:hAnsi="Century Gothic"/>
          <w:sz w:val="22"/>
          <w:szCs w:val="22"/>
        </w:rPr>
      </w:pPr>
      <w:r>
        <w:rPr>
          <w:rFonts w:ascii="Century Gothic" w:hAnsi="Century Gothic"/>
          <w:sz w:val="22"/>
          <w:szCs w:val="22"/>
        </w:rPr>
        <w:t xml:space="preserve">Additionally, students who submit a recipe following the guidelines provided by </w:t>
      </w:r>
      <w:proofErr w:type="spellStart"/>
      <w:r>
        <w:rPr>
          <w:rFonts w:ascii="Century Gothic" w:hAnsi="Century Gothic"/>
          <w:sz w:val="22"/>
          <w:szCs w:val="22"/>
        </w:rPr>
        <w:t>OzHarvest</w:t>
      </w:r>
      <w:proofErr w:type="spellEnd"/>
      <w:r w:rsidR="00DF6BEA">
        <w:rPr>
          <w:rFonts w:ascii="Century Gothic" w:hAnsi="Century Gothic"/>
          <w:sz w:val="22"/>
          <w:szCs w:val="22"/>
        </w:rPr>
        <w:t xml:space="preserve"> will also be published in the </w:t>
      </w:r>
      <w:proofErr w:type="spellStart"/>
      <w:r w:rsidR="00DF6BEA">
        <w:rPr>
          <w:rFonts w:ascii="Century Gothic" w:hAnsi="Century Gothic"/>
          <w:sz w:val="22"/>
          <w:szCs w:val="22"/>
        </w:rPr>
        <w:t>OzHarvest</w:t>
      </w:r>
      <w:proofErr w:type="spellEnd"/>
      <w:r w:rsidR="00DF6BEA">
        <w:rPr>
          <w:rFonts w:ascii="Century Gothic" w:hAnsi="Century Gothic"/>
          <w:sz w:val="22"/>
          <w:szCs w:val="22"/>
        </w:rPr>
        <w:t xml:space="preserve"> </w:t>
      </w:r>
      <w:r w:rsidR="00591D5B">
        <w:rPr>
          <w:rFonts w:ascii="Century Gothic" w:hAnsi="Century Gothic"/>
          <w:sz w:val="22"/>
          <w:szCs w:val="22"/>
        </w:rPr>
        <w:t>cookbook</w:t>
      </w:r>
      <w:r w:rsidR="00DF6BEA">
        <w:rPr>
          <w:rFonts w:ascii="Century Gothic" w:hAnsi="Century Gothic"/>
          <w:sz w:val="22"/>
          <w:szCs w:val="22"/>
        </w:rPr>
        <w:t xml:space="preserve"> and will go into the draw to win an </w:t>
      </w:r>
      <w:proofErr w:type="spellStart"/>
      <w:r w:rsidR="00DF6BEA">
        <w:rPr>
          <w:rFonts w:ascii="Century Gothic" w:hAnsi="Century Gothic"/>
          <w:sz w:val="22"/>
          <w:szCs w:val="22"/>
        </w:rPr>
        <w:t>OzHarvest</w:t>
      </w:r>
      <w:proofErr w:type="spellEnd"/>
      <w:r w:rsidR="00DF6BEA">
        <w:rPr>
          <w:rFonts w:ascii="Century Gothic" w:hAnsi="Century Gothic"/>
          <w:sz w:val="22"/>
          <w:szCs w:val="22"/>
        </w:rPr>
        <w:t xml:space="preserve"> Prize Pack. </w:t>
      </w:r>
      <w:r w:rsidR="006A3E68">
        <w:rPr>
          <w:rFonts w:ascii="Century Gothic" w:hAnsi="Century Gothic"/>
          <w:sz w:val="22"/>
          <w:szCs w:val="22"/>
        </w:rPr>
        <w:t xml:space="preserve"> </w:t>
      </w:r>
    </w:p>
    <w:p w14:paraId="758DD129" w14:textId="77777777" w:rsidR="00E81B68" w:rsidRDefault="00E81B68" w:rsidP="003F272F">
      <w:pPr>
        <w:tabs>
          <w:tab w:val="left" w:pos="1268"/>
        </w:tabs>
        <w:jc w:val="both"/>
        <w:rPr>
          <w:rFonts w:ascii="Century Gothic" w:hAnsi="Century Gothic"/>
          <w:b/>
          <w:bCs/>
          <w:sz w:val="22"/>
          <w:szCs w:val="22"/>
        </w:rPr>
      </w:pPr>
    </w:p>
    <w:p w14:paraId="376857FC" w14:textId="77777777" w:rsidR="00E81B68" w:rsidRDefault="00E81B68" w:rsidP="003F272F">
      <w:pPr>
        <w:tabs>
          <w:tab w:val="left" w:pos="1268"/>
        </w:tabs>
        <w:jc w:val="both"/>
        <w:rPr>
          <w:rFonts w:ascii="Century Gothic" w:hAnsi="Century Gothic"/>
          <w:b/>
          <w:bCs/>
          <w:sz w:val="22"/>
          <w:szCs w:val="22"/>
        </w:rPr>
      </w:pPr>
    </w:p>
    <w:p w14:paraId="70D76C70" w14:textId="77777777" w:rsidR="00E81B68" w:rsidRDefault="00E81B68" w:rsidP="003F272F">
      <w:pPr>
        <w:tabs>
          <w:tab w:val="left" w:pos="1268"/>
        </w:tabs>
        <w:jc w:val="both"/>
        <w:rPr>
          <w:rFonts w:ascii="Century Gothic" w:hAnsi="Century Gothic"/>
          <w:b/>
          <w:bCs/>
          <w:sz w:val="22"/>
          <w:szCs w:val="22"/>
        </w:rPr>
      </w:pPr>
    </w:p>
    <w:p w14:paraId="1665A99D" w14:textId="77777777" w:rsidR="00E81B68" w:rsidRDefault="00E81B68" w:rsidP="003F272F">
      <w:pPr>
        <w:tabs>
          <w:tab w:val="left" w:pos="1268"/>
        </w:tabs>
        <w:jc w:val="both"/>
        <w:rPr>
          <w:rFonts w:ascii="Century Gothic" w:hAnsi="Century Gothic"/>
          <w:b/>
          <w:bCs/>
          <w:sz w:val="22"/>
          <w:szCs w:val="22"/>
        </w:rPr>
      </w:pPr>
    </w:p>
    <w:p w14:paraId="12F7D0B4" w14:textId="77777777" w:rsidR="00E81B68" w:rsidRDefault="00E81B68" w:rsidP="003F272F">
      <w:pPr>
        <w:tabs>
          <w:tab w:val="left" w:pos="1268"/>
        </w:tabs>
        <w:jc w:val="both"/>
        <w:rPr>
          <w:rFonts w:ascii="Century Gothic" w:hAnsi="Century Gothic"/>
          <w:b/>
          <w:bCs/>
          <w:sz w:val="22"/>
          <w:szCs w:val="22"/>
        </w:rPr>
      </w:pPr>
    </w:p>
    <w:p w14:paraId="676129E0" w14:textId="77777777" w:rsidR="00E81B68" w:rsidRDefault="00E81B68" w:rsidP="003F272F">
      <w:pPr>
        <w:tabs>
          <w:tab w:val="left" w:pos="1268"/>
        </w:tabs>
        <w:jc w:val="both"/>
        <w:rPr>
          <w:rFonts w:ascii="Century Gothic" w:hAnsi="Century Gothic"/>
          <w:b/>
          <w:bCs/>
          <w:sz w:val="22"/>
          <w:szCs w:val="22"/>
        </w:rPr>
      </w:pPr>
    </w:p>
    <w:p w14:paraId="60531242" w14:textId="77777777" w:rsidR="00E81B68" w:rsidRDefault="00E81B68" w:rsidP="003F272F">
      <w:pPr>
        <w:tabs>
          <w:tab w:val="left" w:pos="1268"/>
        </w:tabs>
        <w:jc w:val="both"/>
        <w:rPr>
          <w:rFonts w:ascii="Century Gothic" w:hAnsi="Century Gothic"/>
          <w:b/>
          <w:bCs/>
          <w:sz w:val="22"/>
          <w:szCs w:val="22"/>
        </w:rPr>
      </w:pPr>
    </w:p>
    <w:p w14:paraId="37A0BBD9" w14:textId="77777777" w:rsidR="00E81B68" w:rsidRDefault="00E81B68" w:rsidP="003F272F">
      <w:pPr>
        <w:tabs>
          <w:tab w:val="left" w:pos="1268"/>
        </w:tabs>
        <w:jc w:val="both"/>
        <w:rPr>
          <w:rFonts w:ascii="Century Gothic" w:hAnsi="Century Gothic"/>
          <w:b/>
          <w:bCs/>
          <w:sz w:val="22"/>
          <w:szCs w:val="22"/>
        </w:rPr>
      </w:pPr>
    </w:p>
    <w:p w14:paraId="0F7937F5" w14:textId="77777777" w:rsidR="00E81B68" w:rsidRDefault="00E81B68" w:rsidP="003F272F">
      <w:pPr>
        <w:tabs>
          <w:tab w:val="left" w:pos="1268"/>
        </w:tabs>
        <w:jc w:val="both"/>
        <w:rPr>
          <w:rFonts w:ascii="Century Gothic" w:hAnsi="Century Gothic"/>
          <w:b/>
          <w:bCs/>
          <w:sz w:val="22"/>
          <w:szCs w:val="22"/>
        </w:rPr>
      </w:pPr>
    </w:p>
    <w:p w14:paraId="7FD22320" w14:textId="77777777" w:rsidR="00E81B68" w:rsidRDefault="00E81B68" w:rsidP="003F272F">
      <w:pPr>
        <w:tabs>
          <w:tab w:val="left" w:pos="1268"/>
        </w:tabs>
        <w:jc w:val="both"/>
        <w:rPr>
          <w:rFonts w:ascii="Century Gothic" w:hAnsi="Century Gothic"/>
          <w:b/>
          <w:bCs/>
          <w:sz w:val="22"/>
          <w:szCs w:val="22"/>
        </w:rPr>
      </w:pPr>
    </w:p>
    <w:p w14:paraId="215BA9AE" w14:textId="77777777" w:rsidR="00E81B68" w:rsidRDefault="00E81B68" w:rsidP="003F272F">
      <w:pPr>
        <w:tabs>
          <w:tab w:val="left" w:pos="1268"/>
        </w:tabs>
        <w:jc w:val="both"/>
        <w:rPr>
          <w:rFonts w:ascii="Century Gothic" w:hAnsi="Century Gothic"/>
          <w:b/>
          <w:bCs/>
          <w:sz w:val="22"/>
          <w:szCs w:val="22"/>
        </w:rPr>
      </w:pPr>
    </w:p>
    <w:p w14:paraId="4B0DDBFF" w14:textId="77777777" w:rsidR="00DF6BEA" w:rsidRDefault="00DF6BEA" w:rsidP="003F272F">
      <w:pPr>
        <w:tabs>
          <w:tab w:val="left" w:pos="1268"/>
        </w:tabs>
        <w:jc w:val="both"/>
        <w:rPr>
          <w:rFonts w:ascii="Century Gothic" w:hAnsi="Century Gothic"/>
          <w:b/>
          <w:bCs/>
          <w:sz w:val="22"/>
          <w:szCs w:val="22"/>
        </w:rPr>
      </w:pPr>
    </w:p>
    <w:p w14:paraId="40B39086" w14:textId="34E7F713" w:rsidR="003F272F" w:rsidRPr="008E42C0" w:rsidRDefault="003F272F" w:rsidP="003F272F">
      <w:pPr>
        <w:tabs>
          <w:tab w:val="left" w:pos="1268"/>
        </w:tabs>
        <w:jc w:val="both"/>
        <w:rPr>
          <w:rFonts w:ascii="Century Gothic" w:hAnsi="Century Gothic"/>
          <w:b/>
          <w:bCs/>
          <w:sz w:val="22"/>
          <w:szCs w:val="22"/>
        </w:rPr>
      </w:pPr>
      <w:r w:rsidRPr="008E42C0">
        <w:rPr>
          <w:rFonts w:ascii="Century Gothic" w:hAnsi="Century Gothic"/>
          <w:b/>
          <w:bCs/>
          <w:sz w:val="22"/>
          <w:szCs w:val="22"/>
        </w:rPr>
        <w:lastRenderedPageBreak/>
        <w:t>Lesson Outline:</w:t>
      </w:r>
    </w:p>
    <w:tbl>
      <w:tblPr>
        <w:tblStyle w:val="TableGrid"/>
        <w:tblW w:w="0" w:type="auto"/>
        <w:tblLook w:val="04A0" w:firstRow="1" w:lastRow="0" w:firstColumn="1" w:lastColumn="0" w:noHBand="0" w:noVBand="1"/>
      </w:tblPr>
      <w:tblGrid>
        <w:gridCol w:w="1980"/>
        <w:gridCol w:w="3544"/>
        <w:gridCol w:w="3679"/>
      </w:tblGrid>
      <w:tr w:rsidR="00EE7D79" w:rsidRPr="002F13F4" w14:paraId="49A29564" w14:textId="77777777" w:rsidTr="004B66F5">
        <w:tc>
          <w:tcPr>
            <w:tcW w:w="9203" w:type="dxa"/>
            <w:gridSpan w:val="3"/>
            <w:shd w:val="clear" w:color="auto" w:fill="C1E4F5" w:themeFill="accent1" w:themeFillTint="33"/>
          </w:tcPr>
          <w:p w14:paraId="57B0F01C" w14:textId="77777777" w:rsidR="00EE7D79" w:rsidRDefault="00EE7D79" w:rsidP="004B66F5">
            <w:pPr>
              <w:tabs>
                <w:tab w:val="left" w:pos="1268"/>
              </w:tabs>
              <w:jc w:val="both"/>
              <w:rPr>
                <w:rFonts w:ascii="Century Gothic" w:hAnsi="Century Gothic"/>
                <w:sz w:val="22"/>
                <w:szCs w:val="22"/>
              </w:rPr>
            </w:pPr>
          </w:p>
          <w:p w14:paraId="39F8478D" w14:textId="77777777" w:rsidR="00EE7D79" w:rsidRPr="002F13F4" w:rsidRDefault="00EE7D79" w:rsidP="004B66F5">
            <w:pPr>
              <w:tabs>
                <w:tab w:val="left" w:pos="1268"/>
              </w:tabs>
              <w:jc w:val="center"/>
              <w:rPr>
                <w:rFonts w:ascii="Century Gothic" w:hAnsi="Century Gothic"/>
                <w:b/>
                <w:bCs/>
                <w:sz w:val="22"/>
                <w:szCs w:val="22"/>
              </w:rPr>
            </w:pPr>
            <w:r w:rsidRPr="002F13F4">
              <w:rPr>
                <w:rFonts w:ascii="Century Gothic" w:hAnsi="Century Gothic"/>
                <w:b/>
                <w:bCs/>
                <w:sz w:val="22"/>
                <w:szCs w:val="22"/>
              </w:rPr>
              <w:t>Livestream</w:t>
            </w:r>
            <w:r>
              <w:rPr>
                <w:rFonts w:ascii="Century Gothic" w:hAnsi="Century Gothic"/>
                <w:b/>
                <w:bCs/>
                <w:sz w:val="22"/>
                <w:szCs w:val="22"/>
              </w:rPr>
              <w:t xml:space="preserve"> (20 minutes)</w:t>
            </w:r>
          </w:p>
          <w:p w14:paraId="04DDBCD9" w14:textId="77777777" w:rsidR="00EE7D79" w:rsidRPr="002F13F4" w:rsidRDefault="00EE7D79" w:rsidP="004B66F5">
            <w:pPr>
              <w:tabs>
                <w:tab w:val="left" w:pos="1268"/>
              </w:tabs>
              <w:jc w:val="both"/>
              <w:rPr>
                <w:rFonts w:ascii="Century Gothic" w:hAnsi="Century Gothic"/>
                <w:sz w:val="22"/>
                <w:szCs w:val="22"/>
              </w:rPr>
            </w:pPr>
          </w:p>
        </w:tc>
      </w:tr>
      <w:tr w:rsidR="00EE7D79" w14:paraId="21E0CC33" w14:textId="77777777" w:rsidTr="004B66F5">
        <w:tc>
          <w:tcPr>
            <w:tcW w:w="1980" w:type="dxa"/>
          </w:tcPr>
          <w:p w14:paraId="7D49FEE2" w14:textId="77777777" w:rsidR="00EE7D79" w:rsidRDefault="00EE7D79" w:rsidP="004B66F5">
            <w:pPr>
              <w:tabs>
                <w:tab w:val="left" w:pos="1268"/>
              </w:tabs>
              <w:jc w:val="both"/>
              <w:rPr>
                <w:rFonts w:ascii="Century Gothic" w:hAnsi="Century Gothic"/>
                <w:b/>
                <w:bCs/>
                <w:sz w:val="22"/>
                <w:szCs w:val="22"/>
              </w:rPr>
            </w:pPr>
            <w:r>
              <w:rPr>
                <w:rFonts w:ascii="Century Gothic" w:hAnsi="Century Gothic"/>
                <w:b/>
                <w:bCs/>
                <w:sz w:val="22"/>
                <w:szCs w:val="22"/>
              </w:rPr>
              <w:t>Section:</w:t>
            </w:r>
          </w:p>
        </w:tc>
        <w:tc>
          <w:tcPr>
            <w:tcW w:w="3544" w:type="dxa"/>
          </w:tcPr>
          <w:p w14:paraId="1AC410FA" w14:textId="77777777" w:rsidR="00EE7D79" w:rsidRDefault="00EE7D79" w:rsidP="004B66F5">
            <w:pPr>
              <w:tabs>
                <w:tab w:val="left" w:pos="1268"/>
              </w:tabs>
              <w:jc w:val="both"/>
              <w:rPr>
                <w:rFonts w:ascii="Century Gothic" w:hAnsi="Century Gothic"/>
                <w:b/>
                <w:bCs/>
                <w:sz w:val="22"/>
                <w:szCs w:val="22"/>
              </w:rPr>
            </w:pPr>
            <w:r>
              <w:rPr>
                <w:rFonts w:ascii="Century Gothic" w:hAnsi="Century Gothic"/>
                <w:b/>
                <w:bCs/>
                <w:sz w:val="22"/>
                <w:szCs w:val="22"/>
              </w:rPr>
              <w:t>What will students be doing?</w:t>
            </w:r>
          </w:p>
        </w:tc>
        <w:tc>
          <w:tcPr>
            <w:tcW w:w="3679" w:type="dxa"/>
          </w:tcPr>
          <w:p w14:paraId="6ECBF772" w14:textId="77777777" w:rsidR="00EE7D79" w:rsidRDefault="00EE7D79" w:rsidP="004B66F5">
            <w:pPr>
              <w:tabs>
                <w:tab w:val="left" w:pos="1268"/>
              </w:tabs>
              <w:jc w:val="both"/>
              <w:rPr>
                <w:rFonts w:ascii="Century Gothic" w:hAnsi="Century Gothic"/>
                <w:b/>
                <w:bCs/>
                <w:sz w:val="22"/>
                <w:szCs w:val="22"/>
              </w:rPr>
            </w:pPr>
            <w:r>
              <w:rPr>
                <w:rFonts w:ascii="Century Gothic" w:hAnsi="Century Gothic"/>
                <w:b/>
                <w:bCs/>
                <w:sz w:val="22"/>
                <w:szCs w:val="22"/>
              </w:rPr>
              <w:t>How will you support your students?</w:t>
            </w:r>
          </w:p>
        </w:tc>
      </w:tr>
      <w:tr w:rsidR="00EE7D79" w:rsidRPr="00235C39" w14:paraId="687C8EEB" w14:textId="77777777" w:rsidTr="004B66F5">
        <w:tc>
          <w:tcPr>
            <w:tcW w:w="1980" w:type="dxa"/>
          </w:tcPr>
          <w:p w14:paraId="480676B3" w14:textId="444012BB" w:rsidR="00EE7D79" w:rsidRPr="00BE4271" w:rsidRDefault="00EE7D79" w:rsidP="004B66F5">
            <w:pPr>
              <w:tabs>
                <w:tab w:val="left" w:pos="1268"/>
              </w:tabs>
              <w:jc w:val="both"/>
              <w:rPr>
                <w:rFonts w:ascii="Century Gothic" w:hAnsi="Century Gothic"/>
                <w:sz w:val="22"/>
                <w:szCs w:val="22"/>
              </w:rPr>
            </w:pPr>
            <w:r>
              <w:rPr>
                <w:rFonts w:ascii="Century Gothic" w:hAnsi="Century Gothic"/>
                <w:sz w:val="22"/>
                <w:szCs w:val="22"/>
              </w:rPr>
              <w:t xml:space="preserve">Welcome </w:t>
            </w:r>
            <w:r w:rsidR="00A62BD6">
              <w:rPr>
                <w:rFonts w:ascii="Century Gothic" w:hAnsi="Century Gothic"/>
                <w:sz w:val="22"/>
                <w:szCs w:val="22"/>
              </w:rPr>
              <w:t>&amp; Who we are</w:t>
            </w:r>
          </w:p>
        </w:tc>
        <w:tc>
          <w:tcPr>
            <w:tcW w:w="3544" w:type="dxa"/>
          </w:tcPr>
          <w:p w14:paraId="3B049761" w14:textId="2A93FDC0" w:rsidR="00EE7D79" w:rsidRPr="00235C39" w:rsidRDefault="00EE7D79" w:rsidP="004B66F5">
            <w:pPr>
              <w:tabs>
                <w:tab w:val="left" w:pos="1268"/>
              </w:tabs>
              <w:jc w:val="both"/>
              <w:rPr>
                <w:rFonts w:ascii="Century Gothic" w:hAnsi="Century Gothic"/>
                <w:sz w:val="22"/>
                <w:szCs w:val="22"/>
              </w:rPr>
            </w:pPr>
            <w:r>
              <w:rPr>
                <w:rFonts w:ascii="Century Gothic" w:hAnsi="Century Gothic"/>
                <w:sz w:val="22"/>
                <w:szCs w:val="22"/>
              </w:rPr>
              <w:t xml:space="preserve">Listening to </w:t>
            </w:r>
            <w:r w:rsidR="008C1CE5">
              <w:rPr>
                <w:rFonts w:ascii="Century Gothic" w:hAnsi="Century Gothic"/>
                <w:sz w:val="22"/>
                <w:szCs w:val="22"/>
              </w:rPr>
              <w:t xml:space="preserve">Lucy and Eva discuss what </w:t>
            </w:r>
            <w:proofErr w:type="spellStart"/>
            <w:r w:rsidR="008C1CE5">
              <w:rPr>
                <w:rFonts w:ascii="Century Gothic" w:hAnsi="Century Gothic"/>
                <w:sz w:val="22"/>
                <w:szCs w:val="22"/>
              </w:rPr>
              <w:t>OzHarvest</w:t>
            </w:r>
            <w:proofErr w:type="spellEnd"/>
            <w:r w:rsidR="008C1CE5">
              <w:rPr>
                <w:rFonts w:ascii="Century Gothic" w:hAnsi="Century Gothic"/>
                <w:sz w:val="22"/>
                <w:szCs w:val="22"/>
              </w:rPr>
              <w:t xml:space="preserve"> does and why they exist.</w:t>
            </w:r>
          </w:p>
        </w:tc>
        <w:tc>
          <w:tcPr>
            <w:tcW w:w="3679" w:type="dxa"/>
          </w:tcPr>
          <w:p w14:paraId="3A3042B9" w14:textId="52C810F0" w:rsidR="00EE7D79" w:rsidRPr="00235C39" w:rsidRDefault="008C1CE5" w:rsidP="004B66F5">
            <w:pPr>
              <w:tabs>
                <w:tab w:val="left" w:pos="1268"/>
              </w:tabs>
              <w:jc w:val="both"/>
              <w:rPr>
                <w:rFonts w:ascii="Century Gothic" w:hAnsi="Century Gothic"/>
                <w:sz w:val="22"/>
                <w:szCs w:val="22"/>
              </w:rPr>
            </w:pPr>
            <w:r>
              <w:rPr>
                <w:rFonts w:ascii="Century Gothic" w:hAnsi="Century Gothic"/>
                <w:sz w:val="22"/>
                <w:szCs w:val="22"/>
              </w:rPr>
              <w:t>Encourage active listening.</w:t>
            </w:r>
          </w:p>
        </w:tc>
      </w:tr>
      <w:tr w:rsidR="00A4356A" w:rsidRPr="00235C39" w14:paraId="5E323445" w14:textId="77777777" w:rsidTr="004B66F5">
        <w:tc>
          <w:tcPr>
            <w:tcW w:w="1980" w:type="dxa"/>
          </w:tcPr>
          <w:p w14:paraId="332AAB79" w14:textId="4617726B" w:rsidR="00A4356A" w:rsidRDefault="00A4356A" w:rsidP="00A4356A">
            <w:pPr>
              <w:tabs>
                <w:tab w:val="left" w:pos="1268"/>
              </w:tabs>
              <w:jc w:val="both"/>
              <w:rPr>
                <w:rFonts w:ascii="Century Gothic" w:hAnsi="Century Gothic"/>
                <w:sz w:val="22"/>
                <w:szCs w:val="22"/>
              </w:rPr>
            </w:pPr>
            <w:r>
              <w:rPr>
                <w:rFonts w:ascii="Century Gothic" w:hAnsi="Century Gothic"/>
                <w:sz w:val="22"/>
                <w:szCs w:val="22"/>
              </w:rPr>
              <w:t xml:space="preserve">Trivia Quiz </w:t>
            </w:r>
          </w:p>
        </w:tc>
        <w:tc>
          <w:tcPr>
            <w:tcW w:w="3544" w:type="dxa"/>
          </w:tcPr>
          <w:p w14:paraId="07010825" w14:textId="61ABF1C6" w:rsidR="00A4356A" w:rsidRDefault="00A4356A" w:rsidP="00A4356A">
            <w:pPr>
              <w:tabs>
                <w:tab w:val="left" w:pos="1268"/>
              </w:tabs>
              <w:jc w:val="both"/>
              <w:rPr>
                <w:rFonts w:ascii="Century Gothic" w:hAnsi="Century Gothic"/>
                <w:sz w:val="22"/>
                <w:szCs w:val="22"/>
              </w:rPr>
            </w:pPr>
            <w:r>
              <w:rPr>
                <w:rFonts w:ascii="Century Gothic" w:hAnsi="Century Gothic"/>
                <w:sz w:val="22"/>
                <w:szCs w:val="22"/>
              </w:rPr>
              <w:t>Listening to Eva and Lucy and actively participating in the quiz.</w:t>
            </w:r>
            <w:r w:rsidR="00BA3A7C">
              <w:rPr>
                <w:rFonts w:ascii="Century Gothic" w:hAnsi="Century Gothic"/>
                <w:sz w:val="22"/>
                <w:szCs w:val="22"/>
              </w:rPr>
              <w:t xml:space="preserve"> Students can use </w:t>
            </w:r>
            <w:proofErr w:type="gramStart"/>
            <w:r w:rsidR="00BA3A7C">
              <w:rPr>
                <w:rFonts w:ascii="Century Gothic" w:hAnsi="Century Gothic"/>
                <w:sz w:val="22"/>
                <w:szCs w:val="22"/>
              </w:rPr>
              <w:t>the quiz</w:t>
            </w:r>
            <w:proofErr w:type="gramEnd"/>
            <w:r w:rsidR="00BA3A7C">
              <w:rPr>
                <w:rFonts w:ascii="Century Gothic" w:hAnsi="Century Gothic"/>
                <w:sz w:val="22"/>
                <w:szCs w:val="22"/>
              </w:rPr>
              <w:t xml:space="preserve"> cards if they wish.</w:t>
            </w:r>
          </w:p>
        </w:tc>
        <w:tc>
          <w:tcPr>
            <w:tcW w:w="3679" w:type="dxa"/>
          </w:tcPr>
          <w:p w14:paraId="4DA215FC" w14:textId="72B13ADF" w:rsidR="00A4356A" w:rsidRDefault="00A4356A" w:rsidP="00A4356A">
            <w:pPr>
              <w:tabs>
                <w:tab w:val="left" w:pos="1268"/>
              </w:tabs>
              <w:jc w:val="both"/>
              <w:rPr>
                <w:rFonts w:ascii="Century Gothic" w:hAnsi="Century Gothic"/>
                <w:sz w:val="22"/>
                <w:szCs w:val="22"/>
              </w:rPr>
            </w:pPr>
            <w:r>
              <w:rPr>
                <w:rFonts w:ascii="Century Gothic" w:hAnsi="Century Gothic"/>
                <w:sz w:val="22"/>
                <w:szCs w:val="22"/>
              </w:rPr>
              <w:t>By typing the majority answer</w:t>
            </w:r>
            <w:r w:rsidR="00BA3A7C">
              <w:rPr>
                <w:rFonts w:ascii="Century Gothic" w:hAnsi="Century Gothic"/>
                <w:sz w:val="22"/>
                <w:szCs w:val="22"/>
              </w:rPr>
              <w:t>s</w:t>
            </w:r>
            <w:r>
              <w:rPr>
                <w:rFonts w:ascii="Century Gothic" w:hAnsi="Century Gothic"/>
                <w:sz w:val="22"/>
                <w:szCs w:val="22"/>
              </w:rPr>
              <w:t xml:space="preserve"> to the quiz in the livestream chat.</w:t>
            </w:r>
          </w:p>
        </w:tc>
      </w:tr>
      <w:tr w:rsidR="00496481" w:rsidRPr="00235C39" w14:paraId="721577E7" w14:textId="77777777" w:rsidTr="004B66F5">
        <w:tc>
          <w:tcPr>
            <w:tcW w:w="1980" w:type="dxa"/>
          </w:tcPr>
          <w:p w14:paraId="13F8C2CA" w14:textId="23125B20" w:rsidR="00496481" w:rsidRDefault="00496481" w:rsidP="00496481">
            <w:pPr>
              <w:tabs>
                <w:tab w:val="left" w:pos="1268"/>
              </w:tabs>
              <w:jc w:val="both"/>
              <w:rPr>
                <w:rFonts w:ascii="Century Gothic" w:hAnsi="Century Gothic"/>
                <w:sz w:val="22"/>
                <w:szCs w:val="22"/>
              </w:rPr>
            </w:pPr>
            <w:r>
              <w:rPr>
                <w:rFonts w:ascii="Century Gothic" w:hAnsi="Century Gothic"/>
                <w:sz w:val="22"/>
                <w:szCs w:val="22"/>
              </w:rPr>
              <w:t>Statistics</w:t>
            </w:r>
          </w:p>
        </w:tc>
        <w:tc>
          <w:tcPr>
            <w:tcW w:w="3544" w:type="dxa"/>
          </w:tcPr>
          <w:p w14:paraId="49557149" w14:textId="4A97F4C5" w:rsidR="00496481" w:rsidRDefault="00496481" w:rsidP="00496481">
            <w:pPr>
              <w:tabs>
                <w:tab w:val="left" w:pos="1268"/>
              </w:tabs>
              <w:jc w:val="both"/>
              <w:rPr>
                <w:rFonts w:ascii="Century Gothic" w:hAnsi="Century Gothic"/>
                <w:sz w:val="22"/>
                <w:szCs w:val="22"/>
              </w:rPr>
            </w:pPr>
            <w:r>
              <w:rPr>
                <w:rFonts w:ascii="Century Gothic" w:hAnsi="Century Gothic"/>
                <w:sz w:val="22"/>
                <w:szCs w:val="22"/>
              </w:rPr>
              <w:t xml:space="preserve">Listening to Lucy and Eva discuss what </w:t>
            </w:r>
            <w:proofErr w:type="spellStart"/>
            <w:r>
              <w:rPr>
                <w:rFonts w:ascii="Century Gothic" w:hAnsi="Century Gothic"/>
                <w:sz w:val="22"/>
                <w:szCs w:val="22"/>
              </w:rPr>
              <w:t>OzHarvest</w:t>
            </w:r>
            <w:proofErr w:type="spellEnd"/>
            <w:r>
              <w:rPr>
                <w:rFonts w:ascii="Century Gothic" w:hAnsi="Century Gothic"/>
                <w:sz w:val="22"/>
                <w:szCs w:val="22"/>
              </w:rPr>
              <w:t xml:space="preserve"> does and why they exist.</w:t>
            </w:r>
          </w:p>
        </w:tc>
        <w:tc>
          <w:tcPr>
            <w:tcW w:w="3679" w:type="dxa"/>
          </w:tcPr>
          <w:p w14:paraId="6DE7D64F" w14:textId="42960C79" w:rsidR="00496481" w:rsidRDefault="00496481" w:rsidP="00496481">
            <w:pPr>
              <w:tabs>
                <w:tab w:val="left" w:pos="1268"/>
              </w:tabs>
              <w:jc w:val="both"/>
              <w:rPr>
                <w:rFonts w:ascii="Century Gothic" w:hAnsi="Century Gothic"/>
                <w:sz w:val="22"/>
                <w:szCs w:val="22"/>
              </w:rPr>
            </w:pPr>
            <w:r>
              <w:rPr>
                <w:rFonts w:ascii="Century Gothic" w:hAnsi="Century Gothic"/>
                <w:sz w:val="22"/>
                <w:szCs w:val="22"/>
              </w:rPr>
              <w:t>Encourage active listening.</w:t>
            </w:r>
          </w:p>
        </w:tc>
      </w:tr>
      <w:tr w:rsidR="00496481" w:rsidRPr="00235C39" w14:paraId="194BEBFE" w14:textId="77777777" w:rsidTr="004B66F5">
        <w:tc>
          <w:tcPr>
            <w:tcW w:w="1980" w:type="dxa"/>
          </w:tcPr>
          <w:p w14:paraId="696D0E29" w14:textId="2E9EED74" w:rsidR="00496481" w:rsidRDefault="001C264D" w:rsidP="00496481">
            <w:pPr>
              <w:tabs>
                <w:tab w:val="left" w:pos="1268"/>
              </w:tabs>
              <w:jc w:val="both"/>
              <w:rPr>
                <w:rFonts w:ascii="Century Gothic" w:hAnsi="Century Gothic"/>
                <w:sz w:val="22"/>
                <w:szCs w:val="22"/>
              </w:rPr>
            </w:pPr>
            <w:r>
              <w:rPr>
                <w:rFonts w:ascii="Century Gothic" w:hAnsi="Century Gothic"/>
                <w:sz w:val="22"/>
                <w:szCs w:val="22"/>
              </w:rPr>
              <w:t>Discussion Question</w:t>
            </w:r>
          </w:p>
        </w:tc>
        <w:tc>
          <w:tcPr>
            <w:tcW w:w="3544" w:type="dxa"/>
          </w:tcPr>
          <w:p w14:paraId="6E681766" w14:textId="77777777" w:rsidR="00496481" w:rsidRDefault="001C264D" w:rsidP="00496481">
            <w:pPr>
              <w:tabs>
                <w:tab w:val="left" w:pos="1268"/>
              </w:tabs>
              <w:jc w:val="both"/>
              <w:rPr>
                <w:rFonts w:ascii="Century Gothic" w:hAnsi="Century Gothic"/>
                <w:sz w:val="22"/>
                <w:szCs w:val="22"/>
              </w:rPr>
            </w:pPr>
            <w:r>
              <w:rPr>
                <w:rFonts w:ascii="Century Gothic" w:hAnsi="Century Gothic"/>
                <w:sz w:val="22"/>
                <w:szCs w:val="22"/>
              </w:rPr>
              <w:t xml:space="preserve">Turning and talk to a peer to discuss the question, “We all need to combat food waste for a better future”. </w:t>
            </w:r>
          </w:p>
          <w:p w14:paraId="55000DA8" w14:textId="77777777" w:rsidR="00A24118" w:rsidRDefault="00A24118" w:rsidP="00496481">
            <w:pPr>
              <w:tabs>
                <w:tab w:val="left" w:pos="1268"/>
              </w:tabs>
              <w:jc w:val="both"/>
              <w:rPr>
                <w:rFonts w:ascii="Century Gothic" w:hAnsi="Century Gothic"/>
                <w:sz w:val="22"/>
                <w:szCs w:val="22"/>
              </w:rPr>
            </w:pPr>
          </w:p>
          <w:p w14:paraId="17C53CD3" w14:textId="0C9DD3A7" w:rsidR="00A24118" w:rsidRDefault="00A24118" w:rsidP="00496481">
            <w:pPr>
              <w:tabs>
                <w:tab w:val="left" w:pos="1268"/>
              </w:tabs>
              <w:jc w:val="both"/>
              <w:rPr>
                <w:rFonts w:ascii="Century Gothic" w:hAnsi="Century Gothic"/>
                <w:sz w:val="22"/>
                <w:szCs w:val="22"/>
              </w:rPr>
            </w:pPr>
            <w:r>
              <w:rPr>
                <w:rFonts w:ascii="Century Gothic" w:hAnsi="Century Gothic"/>
                <w:sz w:val="22"/>
                <w:szCs w:val="22"/>
              </w:rPr>
              <w:t xml:space="preserve">Share their perspective </w:t>
            </w:r>
            <w:proofErr w:type="gramStart"/>
            <w:r>
              <w:rPr>
                <w:rFonts w:ascii="Century Gothic" w:hAnsi="Century Gothic"/>
                <w:sz w:val="22"/>
                <w:szCs w:val="22"/>
              </w:rPr>
              <w:t>to</w:t>
            </w:r>
            <w:proofErr w:type="gramEnd"/>
            <w:r>
              <w:rPr>
                <w:rFonts w:ascii="Century Gothic" w:hAnsi="Century Gothic"/>
                <w:sz w:val="22"/>
                <w:szCs w:val="22"/>
              </w:rPr>
              <w:t xml:space="preserve"> their teacher.</w:t>
            </w:r>
          </w:p>
        </w:tc>
        <w:tc>
          <w:tcPr>
            <w:tcW w:w="3679" w:type="dxa"/>
          </w:tcPr>
          <w:p w14:paraId="04BB1CC9" w14:textId="2E89B566" w:rsidR="00496481" w:rsidRDefault="00A24118" w:rsidP="00496481">
            <w:pPr>
              <w:tabs>
                <w:tab w:val="left" w:pos="1268"/>
              </w:tabs>
              <w:jc w:val="both"/>
              <w:rPr>
                <w:rFonts w:ascii="Century Gothic" w:hAnsi="Century Gothic"/>
                <w:sz w:val="22"/>
                <w:szCs w:val="22"/>
              </w:rPr>
            </w:pPr>
            <w:r>
              <w:rPr>
                <w:rFonts w:ascii="Century Gothic" w:hAnsi="Century Gothic"/>
                <w:sz w:val="22"/>
                <w:szCs w:val="22"/>
              </w:rPr>
              <w:t>Typing some of the classroom answers into the chat.</w:t>
            </w:r>
          </w:p>
        </w:tc>
      </w:tr>
      <w:tr w:rsidR="00FE7AA3" w:rsidRPr="00235C39" w14:paraId="0898563E" w14:textId="77777777" w:rsidTr="004B66F5">
        <w:tc>
          <w:tcPr>
            <w:tcW w:w="1980" w:type="dxa"/>
          </w:tcPr>
          <w:p w14:paraId="69390B4D" w14:textId="7FCF1894" w:rsidR="00FE7AA3" w:rsidRDefault="00FE7AA3" w:rsidP="00FE7AA3">
            <w:pPr>
              <w:tabs>
                <w:tab w:val="left" w:pos="1268"/>
              </w:tabs>
              <w:jc w:val="both"/>
              <w:rPr>
                <w:rFonts w:ascii="Century Gothic" w:hAnsi="Century Gothic"/>
                <w:sz w:val="22"/>
                <w:szCs w:val="22"/>
              </w:rPr>
            </w:pPr>
            <w:r>
              <w:rPr>
                <w:rFonts w:ascii="Century Gothic" w:hAnsi="Century Gothic"/>
                <w:sz w:val="22"/>
                <w:szCs w:val="22"/>
              </w:rPr>
              <w:t>What can I do?</w:t>
            </w:r>
          </w:p>
        </w:tc>
        <w:tc>
          <w:tcPr>
            <w:tcW w:w="3544" w:type="dxa"/>
          </w:tcPr>
          <w:p w14:paraId="4C7369A1" w14:textId="1DD2508F" w:rsidR="00FE7AA3" w:rsidRDefault="00FE7AA3" w:rsidP="00FE7AA3">
            <w:pPr>
              <w:tabs>
                <w:tab w:val="left" w:pos="1268"/>
              </w:tabs>
              <w:jc w:val="both"/>
              <w:rPr>
                <w:rFonts w:ascii="Century Gothic" w:hAnsi="Century Gothic"/>
                <w:sz w:val="22"/>
                <w:szCs w:val="22"/>
              </w:rPr>
            </w:pPr>
            <w:r>
              <w:rPr>
                <w:rFonts w:ascii="Century Gothic" w:hAnsi="Century Gothic"/>
                <w:sz w:val="22"/>
                <w:szCs w:val="22"/>
              </w:rPr>
              <w:t xml:space="preserve">Listening to Lucy and Eva discuss what </w:t>
            </w:r>
            <w:proofErr w:type="spellStart"/>
            <w:r>
              <w:rPr>
                <w:rFonts w:ascii="Century Gothic" w:hAnsi="Century Gothic"/>
                <w:sz w:val="22"/>
                <w:szCs w:val="22"/>
              </w:rPr>
              <w:t>OzHarvest</w:t>
            </w:r>
            <w:proofErr w:type="spellEnd"/>
            <w:r>
              <w:rPr>
                <w:rFonts w:ascii="Century Gothic" w:hAnsi="Century Gothic"/>
                <w:sz w:val="22"/>
                <w:szCs w:val="22"/>
              </w:rPr>
              <w:t xml:space="preserve"> does and why they exist.</w:t>
            </w:r>
          </w:p>
        </w:tc>
        <w:tc>
          <w:tcPr>
            <w:tcW w:w="3679" w:type="dxa"/>
          </w:tcPr>
          <w:p w14:paraId="02A82B78" w14:textId="28694EF3" w:rsidR="00FE7AA3" w:rsidRDefault="00FE7AA3" w:rsidP="00FE7AA3">
            <w:pPr>
              <w:tabs>
                <w:tab w:val="left" w:pos="1268"/>
              </w:tabs>
              <w:jc w:val="both"/>
              <w:rPr>
                <w:rFonts w:ascii="Century Gothic" w:hAnsi="Century Gothic"/>
                <w:sz w:val="22"/>
                <w:szCs w:val="22"/>
              </w:rPr>
            </w:pPr>
            <w:r>
              <w:rPr>
                <w:rFonts w:ascii="Century Gothic" w:hAnsi="Century Gothic"/>
                <w:sz w:val="22"/>
                <w:szCs w:val="22"/>
              </w:rPr>
              <w:t>Encourage active listening.</w:t>
            </w:r>
          </w:p>
        </w:tc>
      </w:tr>
      <w:tr w:rsidR="00FE7AA3" w:rsidRPr="00235C39" w14:paraId="74DBC3E2" w14:textId="77777777" w:rsidTr="004B66F5">
        <w:tc>
          <w:tcPr>
            <w:tcW w:w="1980" w:type="dxa"/>
          </w:tcPr>
          <w:p w14:paraId="51D741F1" w14:textId="0411E4D9" w:rsidR="00FE7AA3" w:rsidRDefault="001B3DD6" w:rsidP="00FE7AA3">
            <w:pPr>
              <w:tabs>
                <w:tab w:val="left" w:pos="1268"/>
              </w:tabs>
              <w:jc w:val="both"/>
              <w:rPr>
                <w:rFonts w:ascii="Century Gothic" w:hAnsi="Century Gothic"/>
                <w:sz w:val="22"/>
                <w:szCs w:val="22"/>
              </w:rPr>
            </w:pPr>
            <w:r>
              <w:rPr>
                <w:rFonts w:ascii="Century Gothic" w:hAnsi="Century Gothic"/>
                <w:sz w:val="22"/>
                <w:szCs w:val="22"/>
              </w:rPr>
              <w:t xml:space="preserve">Would you use it up? </w:t>
            </w:r>
          </w:p>
        </w:tc>
        <w:tc>
          <w:tcPr>
            <w:tcW w:w="3544" w:type="dxa"/>
          </w:tcPr>
          <w:p w14:paraId="4A09AE17" w14:textId="57E69229" w:rsidR="00FE7AA3" w:rsidRDefault="00AB4054" w:rsidP="00FE7AA3">
            <w:pPr>
              <w:tabs>
                <w:tab w:val="left" w:pos="1268"/>
              </w:tabs>
              <w:jc w:val="both"/>
              <w:rPr>
                <w:rFonts w:ascii="Century Gothic" w:hAnsi="Century Gothic"/>
                <w:sz w:val="22"/>
                <w:szCs w:val="22"/>
              </w:rPr>
            </w:pPr>
            <w:r>
              <w:rPr>
                <w:rFonts w:ascii="Century Gothic" w:hAnsi="Century Gothic"/>
                <w:sz w:val="22"/>
                <w:szCs w:val="22"/>
              </w:rPr>
              <w:t xml:space="preserve">Look at the examples of produce </w:t>
            </w:r>
            <w:proofErr w:type="spellStart"/>
            <w:r>
              <w:rPr>
                <w:rFonts w:ascii="Century Gothic" w:hAnsi="Century Gothic"/>
                <w:sz w:val="22"/>
                <w:szCs w:val="22"/>
              </w:rPr>
              <w:t>OzHarvest</w:t>
            </w:r>
            <w:proofErr w:type="spellEnd"/>
            <w:r>
              <w:rPr>
                <w:rFonts w:ascii="Century Gothic" w:hAnsi="Century Gothic"/>
                <w:sz w:val="22"/>
                <w:szCs w:val="22"/>
              </w:rPr>
              <w:t xml:space="preserve"> rescues. </w:t>
            </w:r>
            <w:r w:rsidR="001F040A">
              <w:rPr>
                <w:rFonts w:ascii="Century Gothic" w:hAnsi="Century Gothic"/>
                <w:sz w:val="22"/>
                <w:szCs w:val="22"/>
              </w:rPr>
              <w:t xml:space="preserve">Answer the questions given by Lucy and Eva. </w:t>
            </w:r>
          </w:p>
        </w:tc>
        <w:tc>
          <w:tcPr>
            <w:tcW w:w="3679" w:type="dxa"/>
          </w:tcPr>
          <w:p w14:paraId="60D3A5C3" w14:textId="77777777" w:rsidR="00FE7AA3" w:rsidRDefault="001F040A" w:rsidP="00FE7AA3">
            <w:pPr>
              <w:tabs>
                <w:tab w:val="left" w:pos="1268"/>
              </w:tabs>
              <w:jc w:val="both"/>
              <w:rPr>
                <w:rFonts w:ascii="Century Gothic" w:hAnsi="Century Gothic"/>
                <w:sz w:val="22"/>
                <w:szCs w:val="22"/>
              </w:rPr>
            </w:pPr>
            <w:r>
              <w:rPr>
                <w:rFonts w:ascii="Century Gothic" w:hAnsi="Century Gothic"/>
                <w:sz w:val="22"/>
                <w:szCs w:val="22"/>
              </w:rPr>
              <w:t>Encourage students to share their answers to the prompts</w:t>
            </w:r>
            <w:r w:rsidR="00B9768A">
              <w:rPr>
                <w:rFonts w:ascii="Century Gothic" w:hAnsi="Century Gothic"/>
                <w:sz w:val="22"/>
                <w:szCs w:val="22"/>
              </w:rPr>
              <w:t>, type these into the chat.</w:t>
            </w:r>
          </w:p>
          <w:p w14:paraId="1BCB085B" w14:textId="77777777" w:rsidR="003B7DF1" w:rsidRDefault="003B7DF1" w:rsidP="00FE7AA3">
            <w:pPr>
              <w:tabs>
                <w:tab w:val="left" w:pos="1268"/>
              </w:tabs>
              <w:jc w:val="both"/>
              <w:rPr>
                <w:rFonts w:ascii="Century Gothic" w:hAnsi="Century Gothic"/>
                <w:sz w:val="22"/>
                <w:szCs w:val="22"/>
              </w:rPr>
            </w:pPr>
          </w:p>
          <w:p w14:paraId="706885A3" w14:textId="0A5DC0C2" w:rsidR="003B7DF1" w:rsidRDefault="00483D06" w:rsidP="00FE7AA3">
            <w:pPr>
              <w:tabs>
                <w:tab w:val="left" w:pos="1268"/>
              </w:tabs>
              <w:jc w:val="both"/>
              <w:rPr>
                <w:rFonts w:ascii="Century Gothic" w:hAnsi="Century Gothic"/>
                <w:sz w:val="22"/>
                <w:szCs w:val="22"/>
              </w:rPr>
            </w:pPr>
            <w:r>
              <w:rPr>
                <w:rFonts w:ascii="Century Gothic" w:hAnsi="Century Gothic"/>
                <w:sz w:val="22"/>
                <w:szCs w:val="22"/>
              </w:rPr>
              <w:t xml:space="preserve">Email </w:t>
            </w:r>
            <w:hyperlink r:id="rId10" w:history="1">
              <w:r w:rsidRPr="002F0843">
                <w:rPr>
                  <w:rStyle w:val="Hyperlink"/>
                  <w:rFonts w:ascii="Century Gothic" w:hAnsi="Century Gothic"/>
                  <w:sz w:val="22"/>
                  <w:szCs w:val="22"/>
                </w:rPr>
                <w:t>education@slv.vic.gov.au</w:t>
              </w:r>
            </w:hyperlink>
            <w:r>
              <w:rPr>
                <w:rFonts w:ascii="Century Gothic" w:hAnsi="Century Gothic"/>
                <w:sz w:val="22"/>
                <w:szCs w:val="22"/>
              </w:rPr>
              <w:t xml:space="preserve"> if you’d like a class set of “use it up” tape.</w:t>
            </w:r>
          </w:p>
        </w:tc>
      </w:tr>
      <w:tr w:rsidR="00E11C79" w:rsidRPr="00235C39" w14:paraId="3A708E9C" w14:textId="77777777" w:rsidTr="004B66F5">
        <w:tc>
          <w:tcPr>
            <w:tcW w:w="1980" w:type="dxa"/>
          </w:tcPr>
          <w:p w14:paraId="4E9BD53F" w14:textId="0AFAC745" w:rsidR="00E11C79" w:rsidRDefault="00E11C79" w:rsidP="00E11C79">
            <w:pPr>
              <w:tabs>
                <w:tab w:val="left" w:pos="1268"/>
              </w:tabs>
              <w:jc w:val="both"/>
              <w:rPr>
                <w:rFonts w:ascii="Century Gothic" w:hAnsi="Century Gothic"/>
                <w:sz w:val="22"/>
                <w:szCs w:val="22"/>
              </w:rPr>
            </w:pPr>
            <w:r>
              <w:rPr>
                <w:rFonts w:ascii="Century Gothic" w:hAnsi="Century Gothic"/>
                <w:sz w:val="22"/>
                <w:szCs w:val="22"/>
              </w:rPr>
              <w:t>Recipe activity</w:t>
            </w:r>
          </w:p>
        </w:tc>
        <w:tc>
          <w:tcPr>
            <w:tcW w:w="3544" w:type="dxa"/>
          </w:tcPr>
          <w:p w14:paraId="4B50BFCE" w14:textId="5FDEB41E" w:rsidR="00E11C79" w:rsidRDefault="00E11C79" w:rsidP="00E11C79">
            <w:pPr>
              <w:tabs>
                <w:tab w:val="left" w:pos="1268"/>
              </w:tabs>
              <w:jc w:val="both"/>
              <w:rPr>
                <w:rFonts w:ascii="Century Gothic" w:hAnsi="Century Gothic"/>
                <w:sz w:val="22"/>
                <w:szCs w:val="22"/>
              </w:rPr>
            </w:pPr>
            <w:r>
              <w:rPr>
                <w:rFonts w:ascii="Century Gothic" w:hAnsi="Century Gothic"/>
                <w:sz w:val="22"/>
                <w:szCs w:val="22"/>
              </w:rPr>
              <w:t>Lucy/Eva will prompt students in the livestream that they will now complete an activity guided by their classroom teacher.</w:t>
            </w:r>
          </w:p>
        </w:tc>
        <w:tc>
          <w:tcPr>
            <w:tcW w:w="3679" w:type="dxa"/>
          </w:tcPr>
          <w:p w14:paraId="73DB2D94" w14:textId="70F38DDE" w:rsidR="00E11C79" w:rsidRDefault="00E11C79" w:rsidP="00E11C79">
            <w:pPr>
              <w:tabs>
                <w:tab w:val="left" w:pos="1268"/>
              </w:tabs>
              <w:jc w:val="both"/>
              <w:rPr>
                <w:rFonts w:ascii="Century Gothic" w:hAnsi="Century Gothic"/>
                <w:sz w:val="22"/>
                <w:szCs w:val="22"/>
              </w:rPr>
            </w:pPr>
            <w:r>
              <w:rPr>
                <w:rFonts w:ascii="Century Gothic" w:hAnsi="Century Gothic"/>
                <w:sz w:val="22"/>
                <w:szCs w:val="22"/>
              </w:rPr>
              <w:t>Log out of the livestream.</w:t>
            </w:r>
          </w:p>
        </w:tc>
      </w:tr>
      <w:tr w:rsidR="00677F3F" w:rsidRPr="00235C39" w14:paraId="3CDFEFAB" w14:textId="77777777" w:rsidTr="008865C6">
        <w:tc>
          <w:tcPr>
            <w:tcW w:w="9203" w:type="dxa"/>
            <w:gridSpan w:val="3"/>
            <w:shd w:val="clear" w:color="auto" w:fill="C1E4F5" w:themeFill="accent1" w:themeFillTint="33"/>
          </w:tcPr>
          <w:p w14:paraId="3F7895B5" w14:textId="77777777" w:rsidR="008865C6" w:rsidRDefault="008865C6" w:rsidP="00E11C79">
            <w:pPr>
              <w:tabs>
                <w:tab w:val="left" w:pos="1268"/>
              </w:tabs>
              <w:jc w:val="both"/>
              <w:rPr>
                <w:rFonts w:ascii="Century Gothic" w:hAnsi="Century Gothic"/>
                <w:b/>
                <w:bCs/>
                <w:sz w:val="22"/>
                <w:szCs w:val="22"/>
              </w:rPr>
            </w:pPr>
          </w:p>
          <w:p w14:paraId="7060D2F6" w14:textId="77777777" w:rsidR="00677F3F" w:rsidRDefault="008865C6" w:rsidP="008865C6">
            <w:pPr>
              <w:tabs>
                <w:tab w:val="left" w:pos="1268"/>
              </w:tabs>
              <w:jc w:val="center"/>
              <w:rPr>
                <w:rFonts w:ascii="Century Gothic" w:hAnsi="Century Gothic"/>
                <w:b/>
                <w:bCs/>
                <w:sz w:val="22"/>
                <w:szCs w:val="22"/>
              </w:rPr>
            </w:pPr>
            <w:r w:rsidRPr="008865C6">
              <w:rPr>
                <w:rFonts w:ascii="Century Gothic" w:hAnsi="Century Gothic"/>
                <w:b/>
                <w:bCs/>
                <w:sz w:val="22"/>
                <w:szCs w:val="22"/>
              </w:rPr>
              <w:t>Classroom Activity</w:t>
            </w:r>
          </w:p>
          <w:p w14:paraId="23317EF3" w14:textId="569223E9" w:rsidR="008865C6" w:rsidRPr="008865C6" w:rsidRDefault="008865C6" w:rsidP="00E11C79">
            <w:pPr>
              <w:tabs>
                <w:tab w:val="left" w:pos="1268"/>
              </w:tabs>
              <w:jc w:val="both"/>
              <w:rPr>
                <w:rFonts w:ascii="Century Gothic" w:hAnsi="Century Gothic"/>
                <w:b/>
                <w:bCs/>
                <w:sz w:val="22"/>
                <w:szCs w:val="22"/>
              </w:rPr>
            </w:pPr>
          </w:p>
        </w:tc>
      </w:tr>
      <w:tr w:rsidR="008865C6" w:rsidRPr="00235C39" w14:paraId="00B28FCD" w14:textId="77777777" w:rsidTr="008865C6">
        <w:tc>
          <w:tcPr>
            <w:tcW w:w="9203" w:type="dxa"/>
            <w:gridSpan w:val="3"/>
            <w:shd w:val="clear" w:color="auto" w:fill="FFFFFF" w:themeFill="background1"/>
          </w:tcPr>
          <w:p w14:paraId="34DA02BB" w14:textId="77777777" w:rsidR="008865C6" w:rsidRDefault="008865C6" w:rsidP="007F01FB">
            <w:pPr>
              <w:tabs>
                <w:tab w:val="left" w:pos="1322"/>
              </w:tabs>
              <w:jc w:val="both"/>
              <w:rPr>
                <w:rFonts w:ascii="Century Gothic" w:hAnsi="Century Gothic"/>
                <w:b/>
                <w:bCs/>
                <w:sz w:val="22"/>
                <w:szCs w:val="22"/>
              </w:rPr>
            </w:pPr>
          </w:p>
          <w:p w14:paraId="26C603F4" w14:textId="77777777" w:rsidR="00F3593E" w:rsidRDefault="00F3593E" w:rsidP="00F3593E">
            <w:pPr>
              <w:pStyle w:val="ListParagraph"/>
              <w:numPr>
                <w:ilvl w:val="0"/>
                <w:numId w:val="15"/>
              </w:numPr>
              <w:tabs>
                <w:tab w:val="left" w:pos="1322"/>
              </w:tabs>
              <w:jc w:val="both"/>
              <w:rPr>
                <w:rFonts w:ascii="Century Gothic" w:hAnsi="Century Gothic"/>
                <w:sz w:val="22"/>
                <w:szCs w:val="22"/>
              </w:rPr>
            </w:pPr>
            <w:r>
              <w:rPr>
                <w:rFonts w:ascii="Century Gothic" w:hAnsi="Century Gothic"/>
                <w:sz w:val="22"/>
                <w:szCs w:val="22"/>
              </w:rPr>
              <w:t>Check in with students:</w:t>
            </w:r>
          </w:p>
          <w:p w14:paraId="056FD6A8" w14:textId="77777777" w:rsidR="00F3593E" w:rsidRDefault="00F3593E" w:rsidP="00F3593E">
            <w:pPr>
              <w:pStyle w:val="ListParagraph"/>
              <w:numPr>
                <w:ilvl w:val="1"/>
                <w:numId w:val="15"/>
              </w:numPr>
              <w:tabs>
                <w:tab w:val="left" w:pos="1322"/>
              </w:tabs>
              <w:jc w:val="both"/>
              <w:rPr>
                <w:rFonts w:ascii="Century Gothic" w:hAnsi="Century Gothic"/>
                <w:sz w:val="22"/>
                <w:szCs w:val="22"/>
              </w:rPr>
            </w:pPr>
            <w:r>
              <w:rPr>
                <w:rFonts w:ascii="Century Gothic" w:hAnsi="Century Gothic"/>
                <w:sz w:val="22"/>
                <w:szCs w:val="22"/>
              </w:rPr>
              <w:t xml:space="preserve">What is the problem </w:t>
            </w:r>
            <w:proofErr w:type="spellStart"/>
            <w:r>
              <w:rPr>
                <w:rFonts w:ascii="Century Gothic" w:hAnsi="Century Gothic"/>
                <w:sz w:val="22"/>
                <w:szCs w:val="22"/>
              </w:rPr>
              <w:t>OzHarvest</w:t>
            </w:r>
            <w:proofErr w:type="spellEnd"/>
            <w:r>
              <w:rPr>
                <w:rFonts w:ascii="Century Gothic" w:hAnsi="Century Gothic"/>
                <w:sz w:val="22"/>
                <w:szCs w:val="22"/>
              </w:rPr>
              <w:t xml:space="preserve"> tackles?</w:t>
            </w:r>
          </w:p>
          <w:p w14:paraId="1CFD8875" w14:textId="06E859A1" w:rsidR="003842A6" w:rsidRDefault="00435D1C" w:rsidP="00F3593E">
            <w:pPr>
              <w:pStyle w:val="ListParagraph"/>
              <w:numPr>
                <w:ilvl w:val="2"/>
                <w:numId w:val="15"/>
              </w:numPr>
              <w:tabs>
                <w:tab w:val="left" w:pos="1322"/>
              </w:tabs>
              <w:jc w:val="both"/>
              <w:rPr>
                <w:rFonts w:ascii="Century Gothic" w:hAnsi="Century Gothic"/>
                <w:sz w:val="22"/>
                <w:szCs w:val="22"/>
              </w:rPr>
            </w:pPr>
            <w:r w:rsidRPr="007C5178">
              <w:rPr>
                <w:rFonts w:ascii="Century Gothic" w:hAnsi="Century Gothic"/>
                <w:color w:val="EE0000"/>
                <w:sz w:val="22"/>
                <w:szCs w:val="22"/>
              </w:rPr>
              <w:t>Excessive food waste</w:t>
            </w:r>
            <w:r w:rsidR="0003675D" w:rsidRPr="007C5178">
              <w:rPr>
                <w:rFonts w:ascii="Century Gothic" w:hAnsi="Century Gothic"/>
                <w:color w:val="EE0000"/>
                <w:sz w:val="22"/>
                <w:szCs w:val="22"/>
              </w:rPr>
              <w:t xml:space="preserve"> of edible food</w:t>
            </w:r>
            <w:r w:rsidR="003842A6" w:rsidRPr="007C5178">
              <w:rPr>
                <w:rFonts w:ascii="Century Gothic" w:hAnsi="Century Gothic"/>
                <w:color w:val="EE0000"/>
                <w:sz w:val="22"/>
                <w:szCs w:val="22"/>
              </w:rPr>
              <w:t>.</w:t>
            </w:r>
          </w:p>
          <w:p w14:paraId="76C62C65" w14:textId="082EDCCB" w:rsidR="00F3593E" w:rsidRDefault="003842A6" w:rsidP="003842A6">
            <w:pPr>
              <w:pStyle w:val="ListParagraph"/>
              <w:numPr>
                <w:ilvl w:val="1"/>
                <w:numId w:val="15"/>
              </w:numPr>
              <w:tabs>
                <w:tab w:val="left" w:pos="1322"/>
              </w:tabs>
              <w:jc w:val="both"/>
              <w:rPr>
                <w:rFonts w:ascii="Century Gothic" w:hAnsi="Century Gothic"/>
                <w:sz w:val="22"/>
                <w:szCs w:val="22"/>
              </w:rPr>
            </w:pPr>
            <w:r>
              <w:rPr>
                <w:rFonts w:ascii="Century Gothic" w:hAnsi="Century Gothic"/>
                <w:sz w:val="22"/>
                <w:szCs w:val="22"/>
              </w:rPr>
              <w:t xml:space="preserve">What is </w:t>
            </w:r>
            <w:proofErr w:type="spellStart"/>
            <w:r w:rsidR="0003675D">
              <w:rPr>
                <w:rFonts w:ascii="Century Gothic" w:hAnsi="Century Gothic"/>
                <w:sz w:val="22"/>
                <w:szCs w:val="22"/>
              </w:rPr>
              <w:t>OzHarvests</w:t>
            </w:r>
            <w:proofErr w:type="spellEnd"/>
            <w:r>
              <w:rPr>
                <w:rFonts w:ascii="Century Gothic" w:hAnsi="Century Gothic"/>
                <w:sz w:val="22"/>
                <w:szCs w:val="22"/>
              </w:rPr>
              <w:t xml:space="preserve"> solution to this problem?</w:t>
            </w:r>
            <w:r w:rsidR="00435D1C">
              <w:rPr>
                <w:rFonts w:ascii="Century Gothic" w:hAnsi="Century Gothic"/>
                <w:sz w:val="22"/>
                <w:szCs w:val="22"/>
              </w:rPr>
              <w:t xml:space="preserve"> </w:t>
            </w:r>
          </w:p>
          <w:p w14:paraId="594A6404" w14:textId="6B98B637" w:rsidR="003842A6" w:rsidRPr="007C5178" w:rsidRDefault="004F1239" w:rsidP="003842A6">
            <w:pPr>
              <w:pStyle w:val="ListParagraph"/>
              <w:numPr>
                <w:ilvl w:val="2"/>
                <w:numId w:val="15"/>
              </w:numPr>
              <w:tabs>
                <w:tab w:val="left" w:pos="1322"/>
              </w:tabs>
              <w:jc w:val="both"/>
              <w:rPr>
                <w:rFonts w:ascii="Century Gothic" w:hAnsi="Century Gothic"/>
                <w:color w:val="EE0000"/>
                <w:sz w:val="22"/>
                <w:szCs w:val="22"/>
              </w:rPr>
            </w:pPr>
            <w:r>
              <w:rPr>
                <w:rFonts w:ascii="Century Gothic" w:hAnsi="Century Gothic"/>
                <w:color w:val="EE0000"/>
                <w:sz w:val="22"/>
                <w:szCs w:val="22"/>
              </w:rPr>
              <w:lastRenderedPageBreak/>
              <w:t xml:space="preserve">Reduce food waste. </w:t>
            </w:r>
          </w:p>
          <w:p w14:paraId="1489BCD8" w14:textId="77777777" w:rsidR="0003675D" w:rsidRDefault="0003675D" w:rsidP="0003675D">
            <w:pPr>
              <w:pStyle w:val="ListParagraph"/>
              <w:numPr>
                <w:ilvl w:val="1"/>
                <w:numId w:val="15"/>
              </w:numPr>
              <w:tabs>
                <w:tab w:val="left" w:pos="1322"/>
              </w:tabs>
              <w:jc w:val="both"/>
              <w:rPr>
                <w:rFonts w:ascii="Century Gothic" w:hAnsi="Century Gothic"/>
                <w:sz w:val="22"/>
                <w:szCs w:val="22"/>
              </w:rPr>
            </w:pPr>
            <w:r>
              <w:rPr>
                <w:rFonts w:ascii="Century Gothic" w:hAnsi="Century Gothic"/>
                <w:sz w:val="22"/>
                <w:szCs w:val="22"/>
              </w:rPr>
              <w:t>What i</w:t>
            </w:r>
            <w:r w:rsidR="00C934A3">
              <w:rPr>
                <w:rFonts w:ascii="Century Gothic" w:hAnsi="Century Gothic"/>
                <w:sz w:val="22"/>
                <w:szCs w:val="22"/>
              </w:rPr>
              <w:t xml:space="preserve">dea did </w:t>
            </w:r>
            <w:proofErr w:type="spellStart"/>
            <w:r w:rsidR="00C934A3">
              <w:rPr>
                <w:rFonts w:ascii="Century Gothic" w:hAnsi="Century Gothic"/>
                <w:sz w:val="22"/>
                <w:szCs w:val="22"/>
              </w:rPr>
              <w:t>OzHarvest</w:t>
            </w:r>
            <w:proofErr w:type="spellEnd"/>
            <w:r w:rsidR="00C934A3">
              <w:rPr>
                <w:rFonts w:ascii="Century Gothic" w:hAnsi="Century Gothic"/>
                <w:sz w:val="22"/>
                <w:szCs w:val="22"/>
              </w:rPr>
              <w:t xml:space="preserve"> come up with</w:t>
            </w:r>
            <w:r w:rsidR="00C21F65">
              <w:rPr>
                <w:rFonts w:ascii="Century Gothic" w:hAnsi="Century Gothic"/>
                <w:sz w:val="22"/>
                <w:szCs w:val="22"/>
              </w:rPr>
              <w:t xml:space="preserve"> to highlight their solution?</w:t>
            </w:r>
          </w:p>
          <w:p w14:paraId="032E7950" w14:textId="77777777" w:rsidR="00C21F65" w:rsidRPr="00C66800" w:rsidRDefault="004F1239" w:rsidP="00C21F65">
            <w:pPr>
              <w:pStyle w:val="ListParagraph"/>
              <w:numPr>
                <w:ilvl w:val="2"/>
                <w:numId w:val="15"/>
              </w:numPr>
              <w:tabs>
                <w:tab w:val="left" w:pos="1322"/>
              </w:tabs>
              <w:jc w:val="both"/>
              <w:rPr>
                <w:rFonts w:ascii="Century Gothic" w:hAnsi="Century Gothic"/>
                <w:sz w:val="22"/>
                <w:szCs w:val="22"/>
              </w:rPr>
            </w:pPr>
            <w:r>
              <w:rPr>
                <w:rFonts w:ascii="Century Gothic" w:hAnsi="Century Gothic"/>
                <w:color w:val="EE0000"/>
                <w:sz w:val="22"/>
                <w:szCs w:val="22"/>
              </w:rPr>
              <w:t>Idea is multifaceted – known for c</w:t>
            </w:r>
            <w:r w:rsidRPr="007C5178">
              <w:rPr>
                <w:rFonts w:ascii="Century Gothic" w:hAnsi="Century Gothic"/>
                <w:color w:val="EE0000"/>
                <w:sz w:val="22"/>
                <w:szCs w:val="22"/>
              </w:rPr>
              <w:t>ooking the food into delicious meals and delivering to charities.</w:t>
            </w:r>
            <w:r>
              <w:rPr>
                <w:rFonts w:ascii="Century Gothic" w:hAnsi="Century Gothic"/>
                <w:color w:val="EE0000"/>
                <w:sz w:val="22"/>
                <w:szCs w:val="22"/>
              </w:rPr>
              <w:t xml:space="preserve"> But they also advocate for a reduction in food waste, educate people about the impact of food waste and how to reduce food waste in the home and innovate the food industry</w:t>
            </w:r>
            <w:r w:rsidR="009603A2">
              <w:rPr>
                <w:rFonts w:ascii="Century Gothic" w:hAnsi="Century Gothic"/>
                <w:color w:val="EE0000"/>
                <w:sz w:val="22"/>
                <w:szCs w:val="22"/>
              </w:rPr>
              <w:t xml:space="preserve"> with new products</w:t>
            </w:r>
            <w:r>
              <w:rPr>
                <w:rFonts w:ascii="Century Gothic" w:hAnsi="Century Gothic"/>
                <w:color w:val="EE0000"/>
                <w:sz w:val="22"/>
                <w:szCs w:val="22"/>
              </w:rPr>
              <w:t>.</w:t>
            </w:r>
          </w:p>
          <w:p w14:paraId="1A623B77" w14:textId="77777777" w:rsidR="00C66800" w:rsidRPr="009603A2" w:rsidRDefault="00C66800" w:rsidP="00C66800">
            <w:pPr>
              <w:pStyle w:val="ListParagraph"/>
              <w:tabs>
                <w:tab w:val="left" w:pos="1322"/>
              </w:tabs>
              <w:ind w:left="2160"/>
              <w:jc w:val="both"/>
              <w:rPr>
                <w:rFonts w:ascii="Century Gothic" w:hAnsi="Century Gothic"/>
                <w:sz w:val="22"/>
                <w:szCs w:val="22"/>
              </w:rPr>
            </w:pPr>
          </w:p>
          <w:p w14:paraId="1AA30F18" w14:textId="1F05A0F9" w:rsidR="00EE7A90" w:rsidRDefault="00C66800" w:rsidP="00EE7A90">
            <w:pPr>
              <w:pStyle w:val="ListParagraph"/>
              <w:numPr>
                <w:ilvl w:val="0"/>
                <w:numId w:val="15"/>
              </w:numPr>
              <w:tabs>
                <w:tab w:val="left" w:pos="1322"/>
              </w:tabs>
              <w:jc w:val="both"/>
              <w:rPr>
                <w:rFonts w:ascii="Century Gothic" w:hAnsi="Century Gothic"/>
                <w:sz w:val="22"/>
                <w:szCs w:val="22"/>
              </w:rPr>
            </w:pPr>
            <w:r>
              <w:rPr>
                <w:rFonts w:ascii="Century Gothic" w:hAnsi="Century Gothic"/>
                <w:sz w:val="22"/>
                <w:szCs w:val="22"/>
              </w:rPr>
              <w:t>Advise students that for the key activity they will be</w:t>
            </w:r>
            <w:r w:rsidR="00FC707D">
              <w:rPr>
                <w:rFonts w:ascii="Century Gothic" w:hAnsi="Century Gothic"/>
                <w:sz w:val="22"/>
                <w:szCs w:val="22"/>
              </w:rPr>
              <w:t xml:space="preserve"> making a recipe</w:t>
            </w:r>
            <w:r>
              <w:rPr>
                <w:rFonts w:ascii="Century Gothic" w:hAnsi="Century Gothic"/>
                <w:sz w:val="22"/>
                <w:szCs w:val="22"/>
              </w:rPr>
              <w:t xml:space="preserve"> </w:t>
            </w:r>
            <w:r w:rsidR="00FC707D">
              <w:rPr>
                <w:rFonts w:ascii="Century Gothic" w:hAnsi="Century Gothic"/>
                <w:sz w:val="22"/>
                <w:szCs w:val="22"/>
              </w:rPr>
              <w:t>using at least</w:t>
            </w:r>
            <w:r>
              <w:rPr>
                <w:rFonts w:ascii="Century Gothic" w:hAnsi="Century Gothic"/>
                <w:sz w:val="22"/>
                <w:szCs w:val="22"/>
              </w:rPr>
              <w:t xml:space="preserve"> </w:t>
            </w:r>
            <w:r w:rsidR="00FC707D">
              <w:rPr>
                <w:rFonts w:ascii="Century Gothic" w:hAnsi="Century Gothic"/>
                <w:sz w:val="22"/>
                <w:szCs w:val="22"/>
              </w:rPr>
              <w:t>two</w:t>
            </w:r>
            <w:r w:rsidR="00B60A7A">
              <w:rPr>
                <w:rFonts w:ascii="Century Gothic" w:hAnsi="Century Gothic"/>
                <w:sz w:val="22"/>
                <w:szCs w:val="22"/>
              </w:rPr>
              <w:t xml:space="preserve"> of the ingredients</w:t>
            </w:r>
            <w:r>
              <w:rPr>
                <w:rFonts w:ascii="Century Gothic" w:hAnsi="Century Gothic"/>
                <w:sz w:val="22"/>
                <w:szCs w:val="22"/>
              </w:rPr>
              <w:t xml:space="preserve"> shown in the livestream and from the list of common</w:t>
            </w:r>
            <w:r w:rsidR="00FC707D">
              <w:rPr>
                <w:rFonts w:ascii="Century Gothic" w:hAnsi="Century Gothic"/>
                <w:sz w:val="22"/>
                <w:szCs w:val="22"/>
              </w:rPr>
              <w:t>ly rescued produce (</w:t>
            </w:r>
            <w:r w:rsidR="00AB7471">
              <w:rPr>
                <w:rFonts w:ascii="Century Gothic" w:hAnsi="Century Gothic"/>
                <w:sz w:val="22"/>
                <w:szCs w:val="22"/>
              </w:rPr>
              <w:t>see additional notes</w:t>
            </w:r>
            <w:r w:rsidR="00FC707D">
              <w:rPr>
                <w:rFonts w:ascii="Century Gothic" w:hAnsi="Century Gothic"/>
                <w:sz w:val="22"/>
                <w:szCs w:val="22"/>
              </w:rPr>
              <w:t xml:space="preserve">). </w:t>
            </w:r>
            <w:r w:rsidR="001938F4">
              <w:rPr>
                <w:rFonts w:ascii="Century Gothic" w:hAnsi="Century Gothic"/>
                <w:sz w:val="22"/>
                <w:szCs w:val="22"/>
              </w:rPr>
              <w:t xml:space="preserve">It is designed as a group </w:t>
            </w:r>
            <w:proofErr w:type="gramStart"/>
            <w:r w:rsidR="001938F4">
              <w:rPr>
                <w:rFonts w:ascii="Century Gothic" w:hAnsi="Century Gothic"/>
                <w:sz w:val="22"/>
                <w:szCs w:val="22"/>
              </w:rPr>
              <w:t>activity</w:t>
            </w:r>
            <w:proofErr w:type="gramEnd"/>
            <w:r w:rsidR="001938F4">
              <w:rPr>
                <w:rFonts w:ascii="Century Gothic" w:hAnsi="Century Gothic"/>
                <w:sz w:val="22"/>
                <w:szCs w:val="22"/>
              </w:rPr>
              <w:t xml:space="preserve"> however if students wish to complete </w:t>
            </w:r>
            <w:proofErr w:type="gramStart"/>
            <w:r w:rsidR="001938F4">
              <w:rPr>
                <w:rFonts w:ascii="Century Gothic" w:hAnsi="Century Gothic"/>
                <w:sz w:val="22"/>
                <w:szCs w:val="22"/>
              </w:rPr>
              <w:t>individually</w:t>
            </w:r>
            <w:proofErr w:type="gramEnd"/>
            <w:r w:rsidR="001938F4">
              <w:rPr>
                <w:rFonts w:ascii="Century Gothic" w:hAnsi="Century Gothic"/>
                <w:sz w:val="22"/>
                <w:szCs w:val="22"/>
              </w:rPr>
              <w:t xml:space="preserve"> they can do so.</w:t>
            </w:r>
          </w:p>
          <w:p w14:paraId="45AE1E02" w14:textId="77777777" w:rsidR="00EE7A90" w:rsidRPr="00EE7A90" w:rsidRDefault="00EE7A90" w:rsidP="00EE7A90">
            <w:pPr>
              <w:tabs>
                <w:tab w:val="left" w:pos="1322"/>
              </w:tabs>
              <w:jc w:val="both"/>
              <w:rPr>
                <w:rFonts w:ascii="Century Gothic" w:hAnsi="Century Gothic"/>
                <w:sz w:val="22"/>
                <w:szCs w:val="22"/>
              </w:rPr>
            </w:pPr>
          </w:p>
          <w:p w14:paraId="389C6A31" w14:textId="601C276E" w:rsidR="009603A2" w:rsidRPr="00EE7A90" w:rsidRDefault="00B60A7A" w:rsidP="00EE7A90">
            <w:pPr>
              <w:pStyle w:val="ListParagraph"/>
              <w:numPr>
                <w:ilvl w:val="0"/>
                <w:numId w:val="15"/>
              </w:numPr>
              <w:tabs>
                <w:tab w:val="left" w:pos="1322"/>
              </w:tabs>
              <w:jc w:val="both"/>
              <w:rPr>
                <w:rFonts w:ascii="Century Gothic" w:hAnsi="Century Gothic"/>
                <w:sz w:val="22"/>
                <w:szCs w:val="22"/>
              </w:rPr>
            </w:pPr>
            <w:r w:rsidRPr="00EE7A90">
              <w:rPr>
                <w:rFonts w:ascii="Century Gothic" w:hAnsi="Century Gothic"/>
                <w:sz w:val="22"/>
                <w:szCs w:val="22"/>
              </w:rPr>
              <w:t>The worksheet has several sections, advice for each section is provided in more</w:t>
            </w:r>
            <w:r w:rsidR="00EE7A90" w:rsidRPr="00EE7A90">
              <w:rPr>
                <w:rFonts w:ascii="Century Gothic" w:hAnsi="Century Gothic"/>
                <w:sz w:val="22"/>
                <w:szCs w:val="22"/>
              </w:rPr>
              <w:t xml:space="preserve"> </w:t>
            </w:r>
            <w:r w:rsidRPr="00EE7A90">
              <w:rPr>
                <w:rFonts w:ascii="Century Gothic" w:hAnsi="Century Gothic"/>
                <w:sz w:val="22"/>
                <w:szCs w:val="22"/>
              </w:rPr>
              <w:t>detail</w:t>
            </w:r>
            <w:r w:rsidR="00AB7471">
              <w:rPr>
                <w:rFonts w:ascii="Century Gothic" w:hAnsi="Century Gothic"/>
                <w:sz w:val="22"/>
                <w:szCs w:val="22"/>
              </w:rPr>
              <w:t xml:space="preserve"> if a student gets stuck</w:t>
            </w:r>
            <w:r w:rsidRPr="00EE7A90">
              <w:rPr>
                <w:rFonts w:ascii="Century Gothic" w:hAnsi="Century Gothic"/>
                <w:sz w:val="22"/>
                <w:szCs w:val="22"/>
              </w:rPr>
              <w:t>.</w:t>
            </w:r>
          </w:p>
          <w:p w14:paraId="2CB15390" w14:textId="77777777" w:rsidR="006535BC" w:rsidRDefault="00C018BF" w:rsidP="00C018BF">
            <w:pPr>
              <w:pStyle w:val="ListParagraph"/>
              <w:numPr>
                <w:ilvl w:val="1"/>
                <w:numId w:val="15"/>
              </w:numPr>
              <w:tabs>
                <w:tab w:val="left" w:pos="1322"/>
              </w:tabs>
              <w:jc w:val="both"/>
              <w:rPr>
                <w:rFonts w:ascii="Century Gothic" w:hAnsi="Century Gothic"/>
                <w:sz w:val="22"/>
                <w:szCs w:val="22"/>
              </w:rPr>
            </w:pPr>
            <w:r w:rsidRPr="006535BC">
              <w:rPr>
                <w:rFonts w:ascii="Century Gothic" w:hAnsi="Century Gothic"/>
                <w:b/>
                <w:bCs/>
                <w:sz w:val="22"/>
                <w:szCs w:val="22"/>
              </w:rPr>
              <w:t>Recipe Name:</w:t>
            </w:r>
            <w:r>
              <w:rPr>
                <w:rFonts w:ascii="Century Gothic" w:hAnsi="Century Gothic"/>
                <w:sz w:val="22"/>
                <w:szCs w:val="22"/>
              </w:rPr>
              <w:t xml:space="preserve"> Come up with something exciting and fun – instead of Banana Bread </w:t>
            </w:r>
            <w:r w:rsidR="006535BC">
              <w:rPr>
                <w:rFonts w:ascii="Century Gothic" w:hAnsi="Century Gothic"/>
                <w:sz w:val="22"/>
                <w:szCs w:val="22"/>
              </w:rPr>
              <w:t>for example it could be Gone Bananas loaf.</w:t>
            </w:r>
          </w:p>
          <w:p w14:paraId="4A513D3B" w14:textId="4CBFC2AE" w:rsidR="00C018BF" w:rsidRDefault="006535BC" w:rsidP="00C018BF">
            <w:pPr>
              <w:pStyle w:val="ListParagraph"/>
              <w:numPr>
                <w:ilvl w:val="1"/>
                <w:numId w:val="15"/>
              </w:numPr>
              <w:tabs>
                <w:tab w:val="left" w:pos="1322"/>
              </w:tabs>
              <w:jc w:val="both"/>
              <w:rPr>
                <w:rFonts w:ascii="Century Gothic" w:hAnsi="Century Gothic"/>
                <w:sz w:val="22"/>
                <w:szCs w:val="22"/>
              </w:rPr>
            </w:pPr>
            <w:r>
              <w:rPr>
                <w:rFonts w:ascii="Century Gothic" w:hAnsi="Century Gothic"/>
                <w:sz w:val="22"/>
                <w:szCs w:val="22"/>
              </w:rPr>
              <w:t xml:space="preserve"> </w:t>
            </w:r>
            <w:r w:rsidR="003B3EB5">
              <w:rPr>
                <w:rFonts w:ascii="Century Gothic" w:hAnsi="Century Gothic"/>
                <w:b/>
                <w:bCs/>
                <w:sz w:val="22"/>
                <w:szCs w:val="22"/>
              </w:rPr>
              <w:t xml:space="preserve">Created by: </w:t>
            </w:r>
            <w:r w:rsidR="003B3EB5">
              <w:rPr>
                <w:rFonts w:ascii="Century Gothic" w:hAnsi="Century Gothic"/>
                <w:sz w:val="22"/>
                <w:szCs w:val="22"/>
              </w:rPr>
              <w:t>Students should include their name and school if they want to submit their recipe for the prize draw and cookbook.</w:t>
            </w:r>
          </w:p>
          <w:p w14:paraId="3A058C47" w14:textId="06E9A3E5" w:rsidR="003B3EB5" w:rsidRDefault="003B3EB5" w:rsidP="00C018BF">
            <w:pPr>
              <w:pStyle w:val="ListParagraph"/>
              <w:numPr>
                <w:ilvl w:val="1"/>
                <w:numId w:val="15"/>
              </w:numPr>
              <w:tabs>
                <w:tab w:val="left" w:pos="1322"/>
              </w:tabs>
              <w:jc w:val="both"/>
              <w:rPr>
                <w:rFonts w:ascii="Century Gothic" w:hAnsi="Century Gothic"/>
                <w:sz w:val="22"/>
                <w:szCs w:val="22"/>
              </w:rPr>
            </w:pPr>
            <w:r>
              <w:rPr>
                <w:rFonts w:ascii="Century Gothic" w:hAnsi="Century Gothic"/>
                <w:b/>
                <w:bCs/>
                <w:sz w:val="22"/>
                <w:szCs w:val="22"/>
              </w:rPr>
              <w:t xml:space="preserve">Preparation Time: </w:t>
            </w:r>
            <w:r>
              <w:rPr>
                <w:rFonts w:ascii="Century Gothic" w:hAnsi="Century Gothic"/>
                <w:sz w:val="22"/>
                <w:szCs w:val="22"/>
              </w:rPr>
              <w:t>A suggestion only, how long will it take to prepare all ingredients for cooking. Completed after the recipe steps are designed.</w:t>
            </w:r>
          </w:p>
          <w:p w14:paraId="0407C99A" w14:textId="25BF8448" w:rsidR="003B3EB5" w:rsidRDefault="003B3EB5" w:rsidP="00C018BF">
            <w:pPr>
              <w:pStyle w:val="ListParagraph"/>
              <w:numPr>
                <w:ilvl w:val="1"/>
                <w:numId w:val="15"/>
              </w:numPr>
              <w:tabs>
                <w:tab w:val="left" w:pos="1322"/>
              </w:tabs>
              <w:jc w:val="both"/>
              <w:rPr>
                <w:rFonts w:ascii="Century Gothic" w:hAnsi="Century Gothic"/>
                <w:sz w:val="22"/>
                <w:szCs w:val="22"/>
              </w:rPr>
            </w:pPr>
            <w:r>
              <w:rPr>
                <w:rFonts w:ascii="Century Gothic" w:hAnsi="Century Gothic"/>
                <w:b/>
                <w:bCs/>
                <w:sz w:val="22"/>
                <w:szCs w:val="22"/>
              </w:rPr>
              <w:t>Cook Time:</w:t>
            </w:r>
            <w:r>
              <w:rPr>
                <w:rFonts w:ascii="Century Gothic" w:hAnsi="Century Gothic"/>
                <w:sz w:val="22"/>
                <w:szCs w:val="22"/>
              </w:rPr>
              <w:t xml:space="preserve"> A suggestion only, how long will it take to cook the recipe – students should review other similar recipes for the relevant cook time. Completed after the recipe steps are designed.</w:t>
            </w:r>
          </w:p>
          <w:p w14:paraId="7FC887B3" w14:textId="3A65E885" w:rsidR="003B3EB5" w:rsidRDefault="003B3EB5" w:rsidP="00C018BF">
            <w:pPr>
              <w:pStyle w:val="ListParagraph"/>
              <w:numPr>
                <w:ilvl w:val="1"/>
                <w:numId w:val="15"/>
              </w:numPr>
              <w:tabs>
                <w:tab w:val="left" w:pos="1322"/>
              </w:tabs>
              <w:jc w:val="both"/>
              <w:rPr>
                <w:rFonts w:ascii="Century Gothic" w:hAnsi="Century Gothic"/>
                <w:sz w:val="22"/>
                <w:szCs w:val="22"/>
              </w:rPr>
            </w:pPr>
            <w:r>
              <w:rPr>
                <w:rFonts w:ascii="Century Gothic" w:hAnsi="Century Gothic"/>
                <w:b/>
                <w:bCs/>
                <w:sz w:val="22"/>
                <w:szCs w:val="22"/>
              </w:rPr>
              <w:t>Serves:</w:t>
            </w:r>
            <w:r>
              <w:rPr>
                <w:rFonts w:ascii="Century Gothic" w:hAnsi="Century Gothic"/>
                <w:sz w:val="22"/>
                <w:szCs w:val="22"/>
              </w:rPr>
              <w:t xml:space="preserve"> A suggestion only</w:t>
            </w:r>
            <w:r w:rsidR="00D96AD5">
              <w:rPr>
                <w:rFonts w:ascii="Century Gothic" w:hAnsi="Century Gothic"/>
                <w:sz w:val="22"/>
                <w:szCs w:val="22"/>
              </w:rPr>
              <w:t>, view similar recipes to identify number of serves.</w:t>
            </w:r>
          </w:p>
          <w:p w14:paraId="03A2ECF0" w14:textId="2D63E856" w:rsidR="00D96AD5" w:rsidRDefault="00D96AD5" w:rsidP="00C018BF">
            <w:pPr>
              <w:pStyle w:val="ListParagraph"/>
              <w:numPr>
                <w:ilvl w:val="1"/>
                <w:numId w:val="15"/>
              </w:numPr>
              <w:tabs>
                <w:tab w:val="left" w:pos="1322"/>
              </w:tabs>
              <w:jc w:val="both"/>
              <w:rPr>
                <w:rFonts w:ascii="Century Gothic" w:hAnsi="Century Gothic"/>
                <w:sz w:val="22"/>
                <w:szCs w:val="22"/>
              </w:rPr>
            </w:pPr>
            <w:r>
              <w:rPr>
                <w:rFonts w:ascii="Century Gothic" w:hAnsi="Century Gothic"/>
                <w:b/>
                <w:bCs/>
                <w:sz w:val="22"/>
                <w:szCs w:val="22"/>
              </w:rPr>
              <w:t>Ingredients:</w:t>
            </w:r>
            <w:r>
              <w:rPr>
                <w:rFonts w:ascii="Century Gothic" w:hAnsi="Century Gothic"/>
                <w:sz w:val="22"/>
                <w:szCs w:val="22"/>
              </w:rPr>
              <w:t xml:space="preserve"> Once the student has selected </w:t>
            </w:r>
            <w:r w:rsidR="00CB17CD">
              <w:rPr>
                <w:rFonts w:ascii="Century Gothic" w:hAnsi="Century Gothic"/>
                <w:sz w:val="22"/>
                <w:szCs w:val="22"/>
              </w:rPr>
              <w:t>their two ingredients from the rescued produce list they will need to consider:</w:t>
            </w:r>
          </w:p>
          <w:p w14:paraId="439B2384" w14:textId="2D6BA441" w:rsidR="00CB17CD" w:rsidRDefault="00CB17CD" w:rsidP="00CB17CD">
            <w:pPr>
              <w:pStyle w:val="ListParagraph"/>
              <w:numPr>
                <w:ilvl w:val="2"/>
                <w:numId w:val="15"/>
              </w:numPr>
              <w:tabs>
                <w:tab w:val="left" w:pos="1322"/>
              </w:tabs>
              <w:jc w:val="both"/>
              <w:rPr>
                <w:rFonts w:ascii="Century Gothic" w:hAnsi="Century Gothic"/>
                <w:sz w:val="22"/>
                <w:szCs w:val="22"/>
              </w:rPr>
            </w:pPr>
            <w:r>
              <w:rPr>
                <w:rFonts w:ascii="Century Gothic" w:hAnsi="Century Gothic"/>
                <w:sz w:val="22"/>
                <w:szCs w:val="22"/>
              </w:rPr>
              <w:t xml:space="preserve">Am I going to make a </w:t>
            </w:r>
            <w:r w:rsidR="00BD62A6">
              <w:rPr>
                <w:rFonts w:ascii="Century Gothic" w:hAnsi="Century Gothic"/>
                <w:sz w:val="22"/>
                <w:szCs w:val="22"/>
              </w:rPr>
              <w:t>savory</w:t>
            </w:r>
            <w:r>
              <w:rPr>
                <w:rFonts w:ascii="Century Gothic" w:hAnsi="Century Gothic"/>
                <w:sz w:val="22"/>
                <w:szCs w:val="22"/>
              </w:rPr>
              <w:t xml:space="preserve"> or sweet recipe?</w:t>
            </w:r>
          </w:p>
          <w:p w14:paraId="1D890872" w14:textId="098AD8A5" w:rsidR="00CB17CD" w:rsidRDefault="00CB17CD" w:rsidP="00CB17CD">
            <w:pPr>
              <w:pStyle w:val="ListParagraph"/>
              <w:numPr>
                <w:ilvl w:val="2"/>
                <w:numId w:val="15"/>
              </w:numPr>
              <w:tabs>
                <w:tab w:val="left" w:pos="1322"/>
              </w:tabs>
              <w:jc w:val="both"/>
              <w:rPr>
                <w:rFonts w:ascii="Century Gothic" w:hAnsi="Century Gothic"/>
                <w:sz w:val="22"/>
                <w:szCs w:val="22"/>
              </w:rPr>
            </w:pPr>
            <w:r>
              <w:rPr>
                <w:rFonts w:ascii="Century Gothic" w:hAnsi="Century Gothic"/>
                <w:sz w:val="22"/>
                <w:szCs w:val="22"/>
              </w:rPr>
              <w:t>What recipes come to mind with the two ingredients I’ve selected.</w:t>
            </w:r>
          </w:p>
          <w:p w14:paraId="2FB7D084" w14:textId="7C40C7AB" w:rsidR="00CB17CD" w:rsidRDefault="00D77B8F" w:rsidP="00CB17CD">
            <w:pPr>
              <w:pStyle w:val="ListParagraph"/>
              <w:numPr>
                <w:ilvl w:val="2"/>
                <w:numId w:val="15"/>
              </w:numPr>
              <w:tabs>
                <w:tab w:val="left" w:pos="1322"/>
              </w:tabs>
              <w:jc w:val="both"/>
              <w:rPr>
                <w:rFonts w:ascii="Century Gothic" w:hAnsi="Century Gothic"/>
                <w:sz w:val="22"/>
                <w:szCs w:val="22"/>
              </w:rPr>
            </w:pPr>
            <w:r>
              <w:rPr>
                <w:rFonts w:ascii="Century Gothic" w:hAnsi="Century Gothic"/>
                <w:sz w:val="22"/>
                <w:szCs w:val="22"/>
              </w:rPr>
              <w:t>Can I look up similar recipes for inspiration? How can I edit existing recipes to make it a recipe of my own?</w:t>
            </w:r>
          </w:p>
          <w:p w14:paraId="793D9E64" w14:textId="0E5BA835" w:rsidR="001F49E8" w:rsidRDefault="001F49E8" w:rsidP="00CB17CD">
            <w:pPr>
              <w:pStyle w:val="ListParagraph"/>
              <w:numPr>
                <w:ilvl w:val="2"/>
                <w:numId w:val="15"/>
              </w:numPr>
              <w:tabs>
                <w:tab w:val="left" w:pos="1322"/>
              </w:tabs>
              <w:jc w:val="both"/>
              <w:rPr>
                <w:rFonts w:ascii="Century Gothic" w:hAnsi="Century Gothic"/>
                <w:sz w:val="22"/>
                <w:szCs w:val="22"/>
              </w:rPr>
            </w:pPr>
            <w:r>
              <w:rPr>
                <w:rFonts w:ascii="Century Gothic" w:hAnsi="Century Gothic"/>
                <w:sz w:val="22"/>
                <w:szCs w:val="22"/>
              </w:rPr>
              <w:t xml:space="preserve">How </w:t>
            </w:r>
            <w:proofErr w:type="gramStart"/>
            <w:r>
              <w:rPr>
                <w:rFonts w:ascii="Century Gothic" w:hAnsi="Century Gothic"/>
                <w:sz w:val="22"/>
                <w:szCs w:val="22"/>
              </w:rPr>
              <w:t>much</w:t>
            </w:r>
            <w:proofErr w:type="gramEnd"/>
            <w:r>
              <w:rPr>
                <w:rFonts w:ascii="Century Gothic" w:hAnsi="Century Gothic"/>
                <w:sz w:val="22"/>
                <w:szCs w:val="22"/>
              </w:rPr>
              <w:t xml:space="preserve"> of the ingredients do I need? [Students will need to understand </w:t>
            </w:r>
            <w:r w:rsidR="004E3D49">
              <w:rPr>
                <w:rFonts w:ascii="Century Gothic" w:hAnsi="Century Gothic"/>
                <w:sz w:val="22"/>
                <w:szCs w:val="22"/>
              </w:rPr>
              <w:t>common measurements</w:t>
            </w:r>
            <w:r w:rsidR="00C126E4">
              <w:rPr>
                <w:rFonts w:ascii="Century Gothic" w:hAnsi="Century Gothic"/>
                <w:sz w:val="22"/>
                <w:szCs w:val="22"/>
              </w:rPr>
              <w:t>, see list below</w:t>
            </w:r>
            <w:r w:rsidR="004E3D49">
              <w:rPr>
                <w:rFonts w:ascii="Century Gothic" w:hAnsi="Century Gothic"/>
                <w:sz w:val="22"/>
                <w:szCs w:val="22"/>
              </w:rPr>
              <w:t>].</w:t>
            </w:r>
          </w:p>
          <w:p w14:paraId="3D57197B" w14:textId="5542D75D" w:rsidR="00E43D57" w:rsidRDefault="00E43D57" w:rsidP="00E43D57">
            <w:pPr>
              <w:pStyle w:val="ListParagraph"/>
              <w:numPr>
                <w:ilvl w:val="1"/>
                <w:numId w:val="15"/>
              </w:numPr>
              <w:tabs>
                <w:tab w:val="left" w:pos="1322"/>
              </w:tabs>
              <w:jc w:val="both"/>
              <w:rPr>
                <w:rFonts w:ascii="Century Gothic" w:hAnsi="Century Gothic"/>
                <w:sz w:val="22"/>
                <w:szCs w:val="22"/>
              </w:rPr>
            </w:pPr>
            <w:r>
              <w:rPr>
                <w:rFonts w:ascii="Century Gothic" w:hAnsi="Century Gothic"/>
                <w:b/>
                <w:bCs/>
                <w:sz w:val="22"/>
                <w:szCs w:val="22"/>
              </w:rPr>
              <w:t xml:space="preserve">Equipment: </w:t>
            </w:r>
            <w:r w:rsidR="000079AA">
              <w:rPr>
                <w:rFonts w:ascii="Century Gothic" w:hAnsi="Century Gothic"/>
                <w:sz w:val="22"/>
                <w:szCs w:val="22"/>
              </w:rPr>
              <w:t xml:space="preserve">Students should brainstorm all the items </w:t>
            </w:r>
            <w:r w:rsidR="001C27A7">
              <w:rPr>
                <w:rFonts w:ascii="Century Gothic" w:hAnsi="Century Gothic"/>
                <w:sz w:val="22"/>
                <w:szCs w:val="22"/>
              </w:rPr>
              <w:t>needed;</w:t>
            </w:r>
            <w:r w:rsidR="000079AA">
              <w:rPr>
                <w:rFonts w:ascii="Century Gothic" w:hAnsi="Century Gothic"/>
                <w:sz w:val="22"/>
                <w:szCs w:val="22"/>
              </w:rPr>
              <w:t xml:space="preserve"> </w:t>
            </w:r>
            <w:r w:rsidR="00C214CF">
              <w:rPr>
                <w:rFonts w:ascii="Century Gothic" w:hAnsi="Century Gothic"/>
                <w:sz w:val="22"/>
                <w:szCs w:val="22"/>
              </w:rPr>
              <w:t xml:space="preserve">it is probably </w:t>
            </w:r>
            <w:r w:rsidR="000079AA">
              <w:rPr>
                <w:rFonts w:ascii="Century Gothic" w:hAnsi="Century Gothic"/>
                <w:sz w:val="22"/>
                <w:szCs w:val="22"/>
              </w:rPr>
              <w:t xml:space="preserve">best to look up similar recipes to see </w:t>
            </w:r>
            <w:r w:rsidR="00C214CF">
              <w:rPr>
                <w:rFonts w:ascii="Century Gothic" w:hAnsi="Century Gothic"/>
                <w:sz w:val="22"/>
                <w:szCs w:val="22"/>
              </w:rPr>
              <w:t>if they’re missing any crucial items.</w:t>
            </w:r>
          </w:p>
          <w:p w14:paraId="25132FF3" w14:textId="5E364CC8" w:rsidR="001C27A7" w:rsidRDefault="001C27A7" w:rsidP="00E43D57">
            <w:pPr>
              <w:pStyle w:val="ListParagraph"/>
              <w:numPr>
                <w:ilvl w:val="1"/>
                <w:numId w:val="15"/>
              </w:numPr>
              <w:tabs>
                <w:tab w:val="left" w:pos="1322"/>
              </w:tabs>
              <w:jc w:val="both"/>
              <w:rPr>
                <w:rFonts w:ascii="Century Gothic" w:hAnsi="Century Gothic"/>
                <w:sz w:val="22"/>
                <w:szCs w:val="22"/>
              </w:rPr>
            </w:pPr>
            <w:r>
              <w:rPr>
                <w:rFonts w:ascii="Century Gothic" w:hAnsi="Century Gothic"/>
                <w:b/>
                <w:bCs/>
                <w:sz w:val="22"/>
                <w:szCs w:val="22"/>
              </w:rPr>
              <w:t>How does the recipe address food waste and encourage people to eat a variety of foods:</w:t>
            </w:r>
            <w:r>
              <w:rPr>
                <w:rFonts w:ascii="Century Gothic" w:hAnsi="Century Gothic"/>
                <w:sz w:val="22"/>
                <w:szCs w:val="22"/>
              </w:rPr>
              <w:t xml:space="preserve"> Various answers, can provide the following sentence starters – My recipe addresses food waste because the key ingredient is… By using this </w:t>
            </w:r>
            <w:proofErr w:type="gramStart"/>
            <w:r>
              <w:rPr>
                <w:rFonts w:ascii="Century Gothic" w:hAnsi="Century Gothic"/>
                <w:sz w:val="22"/>
                <w:szCs w:val="22"/>
              </w:rPr>
              <w:t>ingredient</w:t>
            </w:r>
            <w:proofErr w:type="gramEnd"/>
            <w:r w:rsidR="00B3328D">
              <w:rPr>
                <w:rFonts w:ascii="Century Gothic" w:hAnsi="Century Gothic"/>
                <w:sz w:val="22"/>
                <w:szCs w:val="22"/>
              </w:rPr>
              <w:t xml:space="preserve"> I am encouraging people to…</w:t>
            </w:r>
          </w:p>
          <w:p w14:paraId="1C7D176D" w14:textId="17C61EE4" w:rsidR="00B3328D" w:rsidRDefault="00B3328D" w:rsidP="00E43D57">
            <w:pPr>
              <w:pStyle w:val="ListParagraph"/>
              <w:numPr>
                <w:ilvl w:val="1"/>
                <w:numId w:val="15"/>
              </w:numPr>
              <w:tabs>
                <w:tab w:val="left" w:pos="1322"/>
              </w:tabs>
              <w:jc w:val="both"/>
              <w:rPr>
                <w:rFonts w:ascii="Century Gothic" w:hAnsi="Century Gothic"/>
                <w:sz w:val="22"/>
                <w:szCs w:val="22"/>
              </w:rPr>
            </w:pPr>
            <w:r>
              <w:rPr>
                <w:rFonts w:ascii="Century Gothic" w:hAnsi="Century Gothic"/>
                <w:b/>
                <w:bCs/>
                <w:sz w:val="22"/>
                <w:szCs w:val="22"/>
              </w:rPr>
              <w:t>Procedure:</w:t>
            </w:r>
            <w:r>
              <w:rPr>
                <w:rFonts w:ascii="Century Gothic" w:hAnsi="Century Gothic"/>
                <w:sz w:val="22"/>
                <w:szCs w:val="22"/>
              </w:rPr>
              <w:t xml:space="preserve"> </w:t>
            </w:r>
            <w:r w:rsidR="001E0B81">
              <w:rPr>
                <w:rFonts w:ascii="Century Gothic" w:hAnsi="Century Gothic"/>
                <w:sz w:val="22"/>
                <w:szCs w:val="22"/>
              </w:rPr>
              <w:t>Students will need to have some awareness of the different processes when cooking. See list below for precise terms</w:t>
            </w:r>
            <w:r w:rsidR="001F49E8">
              <w:rPr>
                <w:rFonts w:ascii="Century Gothic" w:hAnsi="Century Gothic"/>
                <w:sz w:val="22"/>
                <w:szCs w:val="22"/>
              </w:rPr>
              <w:t xml:space="preserve"> and general procedures.</w:t>
            </w:r>
          </w:p>
          <w:p w14:paraId="34D0CC97" w14:textId="77777777" w:rsidR="00F44344" w:rsidRDefault="00F44344" w:rsidP="00F44344">
            <w:pPr>
              <w:pStyle w:val="ListParagraph"/>
              <w:tabs>
                <w:tab w:val="left" w:pos="1322"/>
              </w:tabs>
              <w:ind w:left="1440"/>
              <w:jc w:val="both"/>
              <w:rPr>
                <w:rFonts w:ascii="Century Gothic" w:hAnsi="Century Gothic"/>
                <w:sz w:val="22"/>
                <w:szCs w:val="22"/>
              </w:rPr>
            </w:pPr>
          </w:p>
          <w:p w14:paraId="67D2E021" w14:textId="77777777" w:rsidR="00F44344" w:rsidRPr="00F44344" w:rsidRDefault="00F44344" w:rsidP="00EE7A90">
            <w:pPr>
              <w:tabs>
                <w:tab w:val="left" w:pos="1322"/>
              </w:tabs>
              <w:jc w:val="both"/>
              <w:rPr>
                <w:rFonts w:ascii="Century Gothic" w:hAnsi="Century Gothic"/>
                <w:b/>
                <w:bCs/>
                <w:sz w:val="22"/>
                <w:szCs w:val="22"/>
              </w:rPr>
            </w:pPr>
          </w:p>
          <w:p w14:paraId="429212F0" w14:textId="15154C3E" w:rsidR="001F49E8" w:rsidRDefault="001938F4" w:rsidP="001938F4">
            <w:pPr>
              <w:pStyle w:val="ListParagraph"/>
              <w:numPr>
                <w:ilvl w:val="0"/>
                <w:numId w:val="15"/>
              </w:numPr>
              <w:tabs>
                <w:tab w:val="left" w:pos="1322"/>
              </w:tabs>
              <w:jc w:val="both"/>
              <w:rPr>
                <w:rFonts w:ascii="Century Gothic" w:hAnsi="Century Gothic"/>
                <w:sz w:val="22"/>
                <w:szCs w:val="22"/>
              </w:rPr>
            </w:pPr>
            <w:r>
              <w:rPr>
                <w:rFonts w:ascii="Century Gothic" w:hAnsi="Century Gothic"/>
                <w:sz w:val="22"/>
                <w:szCs w:val="22"/>
              </w:rPr>
              <w:t>Have some students share their recipes</w:t>
            </w:r>
            <w:r w:rsidR="00F75D14">
              <w:rPr>
                <w:rFonts w:ascii="Century Gothic" w:hAnsi="Century Gothic"/>
                <w:sz w:val="22"/>
                <w:szCs w:val="22"/>
              </w:rPr>
              <w:t xml:space="preserve"> – vote on the:</w:t>
            </w:r>
          </w:p>
          <w:p w14:paraId="31EE9406" w14:textId="1B012353" w:rsidR="00F75D14" w:rsidRDefault="00F75D14" w:rsidP="00F75D14">
            <w:pPr>
              <w:pStyle w:val="ListParagraph"/>
              <w:numPr>
                <w:ilvl w:val="1"/>
                <w:numId w:val="15"/>
              </w:numPr>
              <w:tabs>
                <w:tab w:val="left" w:pos="1322"/>
              </w:tabs>
              <w:jc w:val="both"/>
              <w:rPr>
                <w:rFonts w:ascii="Century Gothic" w:hAnsi="Century Gothic"/>
                <w:sz w:val="22"/>
                <w:szCs w:val="22"/>
              </w:rPr>
            </w:pPr>
            <w:r>
              <w:rPr>
                <w:rFonts w:ascii="Century Gothic" w:hAnsi="Century Gothic"/>
                <w:sz w:val="22"/>
                <w:szCs w:val="22"/>
              </w:rPr>
              <w:lastRenderedPageBreak/>
              <w:t xml:space="preserve">Most interesting use of </w:t>
            </w:r>
            <w:r w:rsidR="005036C2">
              <w:rPr>
                <w:rFonts w:ascii="Century Gothic" w:hAnsi="Century Gothic"/>
                <w:sz w:val="22"/>
                <w:szCs w:val="22"/>
              </w:rPr>
              <w:t>commonly wasted ingredients</w:t>
            </w:r>
          </w:p>
          <w:p w14:paraId="5A6A13A9" w14:textId="2E41E2E9" w:rsidR="005036C2" w:rsidRDefault="001F1927" w:rsidP="00F75D14">
            <w:pPr>
              <w:pStyle w:val="ListParagraph"/>
              <w:numPr>
                <w:ilvl w:val="1"/>
                <w:numId w:val="15"/>
              </w:numPr>
              <w:tabs>
                <w:tab w:val="left" w:pos="1322"/>
              </w:tabs>
              <w:jc w:val="both"/>
              <w:rPr>
                <w:rFonts w:ascii="Century Gothic" w:hAnsi="Century Gothic"/>
                <w:sz w:val="22"/>
                <w:szCs w:val="22"/>
              </w:rPr>
            </w:pPr>
            <w:r>
              <w:rPr>
                <w:rFonts w:ascii="Century Gothic" w:hAnsi="Century Gothic"/>
                <w:sz w:val="22"/>
                <w:szCs w:val="22"/>
              </w:rPr>
              <w:t>Most creative recipe name</w:t>
            </w:r>
          </w:p>
          <w:p w14:paraId="2182E222" w14:textId="111C80BE" w:rsidR="001F1927" w:rsidRDefault="001F1927" w:rsidP="00F75D14">
            <w:pPr>
              <w:pStyle w:val="ListParagraph"/>
              <w:numPr>
                <w:ilvl w:val="1"/>
                <w:numId w:val="15"/>
              </w:numPr>
              <w:tabs>
                <w:tab w:val="left" w:pos="1322"/>
              </w:tabs>
              <w:jc w:val="both"/>
              <w:rPr>
                <w:rFonts w:ascii="Century Gothic" w:hAnsi="Century Gothic"/>
                <w:sz w:val="22"/>
                <w:szCs w:val="22"/>
              </w:rPr>
            </w:pPr>
            <w:r>
              <w:rPr>
                <w:rFonts w:ascii="Century Gothic" w:hAnsi="Century Gothic"/>
                <w:sz w:val="22"/>
                <w:szCs w:val="22"/>
              </w:rPr>
              <w:t>Recipe you most want to try at home</w:t>
            </w:r>
          </w:p>
          <w:p w14:paraId="39A71F6D" w14:textId="0A4B70A1" w:rsidR="001F1927" w:rsidRDefault="00F07941" w:rsidP="00F75D14">
            <w:pPr>
              <w:pStyle w:val="ListParagraph"/>
              <w:numPr>
                <w:ilvl w:val="1"/>
                <w:numId w:val="15"/>
              </w:numPr>
              <w:tabs>
                <w:tab w:val="left" w:pos="1322"/>
              </w:tabs>
              <w:jc w:val="both"/>
              <w:rPr>
                <w:rFonts w:ascii="Century Gothic" w:hAnsi="Century Gothic"/>
                <w:sz w:val="22"/>
                <w:szCs w:val="22"/>
              </w:rPr>
            </w:pPr>
            <w:r>
              <w:rPr>
                <w:rFonts w:ascii="Century Gothic" w:hAnsi="Century Gothic"/>
                <w:sz w:val="22"/>
                <w:szCs w:val="22"/>
              </w:rPr>
              <w:t>Recipe most likely to get a fussy eater to try it</w:t>
            </w:r>
          </w:p>
          <w:p w14:paraId="2909169E" w14:textId="77777777" w:rsidR="00AB7471" w:rsidRDefault="00AB7471" w:rsidP="00AB7471">
            <w:pPr>
              <w:pStyle w:val="ListParagraph"/>
              <w:tabs>
                <w:tab w:val="left" w:pos="1322"/>
              </w:tabs>
              <w:ind w:left="1440"/>
              <w:jc w:val="both"/>
              <w:rPr>
                <w:rFonts w:ascii="Century Gothic" w:hAnsi="Century Gothic"/>
                <w:sz w:val="22"/>
                <w:szCs w:val="22"/>
              </w:rPr>
            </w:pPr>
          </w:p>
          <w:p w14:paraId="4C611226" w14:textId="7E8CE0D0" w:rsidR="005E4061" w:rsidRDefault="005E4061" w:rsidP="005E4061">
            <w:pPr>
              <w:pStyle w:val="ListParagraph"/>
              <w:numPr>
                <w:ilvl w:val="0"/>
                <w:numId w:val="15"/>
              </w:numPr>
              <w:tabs>
                <w:tab w:val="left" w:pos="1322"/>
              </w:tabs>
              <w:jc w:val="both"/>
              <w:rPr>
                <w:rFonts w:ascii="Century Gothic" w:hAnsi="Century Gothic"/>
                <w:sz w:val="22"/>
                <w:szCs w:val="22"/>
              </w:rPr>
            </w:pPr>
            <w:r>
              <w:rPr>
                <w:rFonts w:ascii="Century Gothic" w:hAnsi="Century Gothic"/>
                <w:sz w:val="22"/>
                <w:szCs w:val="22"/>
              </w:rPr>
              <w:t xml:space="preserve">Hand out the flyer to students highlighting how they can enter their recipe into the cookbook and be in the chance to win an </w:t>
            </w:r>
            <w:proofErr w:type="spellStart"/>
            <w:r>
              <w:rPr>
                <w:rFonts w:ascii="Century Gothic" w:hAnsi="Century Gothic"/>
                <w:sz w:val="22"/>
                <w:szCs w:val="22"/>
              </w:rPr>
              <w:t>OzHarvest</w:t>
            </w:r>
            <w:proofErr w:type="spellEnd"/>
            <w:r>
              <w:rPr>
                <w:rFonts w:ascii="Century Gothic" w:hAnsi="Century Gothic"/>
                <w:sz w:val="22"/>
                <w:szCs w:val="22"/>
              </w:rPr>
              <w:t xml:space="preserve"> Prize Pack. </w:t>
            </w:r>
          </w:p>
          <w:p w14:paraId="396F3639" w14:textId="77777777" w:rsidR="00AB7471" w:rsidRDefault="00AB7471" w:rsidP="00AB7471">
            <w:pPr>
              <w:pStyle w:val="ListParagraph"/>
              <w:tabs>
                <w:tab w:val="left" w:pos="1322"/>
              </w:tabs>
              <w:jc w:val="both"/>
              <w:rPr>
                <w:rFonts w:ascii="Century Gothic" w:hAnsi="Century Gothic"/>
                <w:sz w:val="22"/>
                <w:szCs w:val="22"/>
              </w:rPr>
            </w:pPr>
          </w:p>
          <w:p w14:paraId="676E267D" w14:textId="77777777" w:rsidR="00C629A6" w:rsidRDefault="00F150DD" w:rsidP="005E4061">
            <w:pPr>
              <w:pStyle w:val="ListParagraph"/>
              <w:numPr>
                <w:ilvl w:val="0"/>
                <w:numId w:val="15"/>
              </w:numPr>
              <w:tabs>
                <w:tab w:val="left" w:pos="1322"/>
              </w:tabs>
              <w:jc w:val="both"/>
              <w:rPr>
                <w:rFonts w:ascii="Century Gothic" w:hAnsi="Century Gothic"/>
                <w:sz w:val="22"/>
                <w:szCs w:val="22"/>
              </w:rPr>
            </w:pPr>
            <w:r>
              <w:rPr>
                <w:rFonts w:ascii="Century Gothic" w:hAnsi="Century Gothic"/>
                <w:sz w:val="22"/>
                <w:szCs w:val="22"/>
              </w:rPr>
              <w:t xml:space="preserve">Reflection: </w:t>
            </w:r>
          </w:p>
          <w:p w14:paraId="214085E6" w14:textId="77777777" w:rsidR="00C629A6" w:rsidRDefault="00C629A6" w:rsidP="00C629A6">
            <w:pPr>
              <w:pStyle w:val="ListParagraph"/>
              <w:numPr>
                <w:ilvl w:val="1"/>
                <w:numId w:val="15"/>
              </w:numPr>
              <w:tabs>
                <w:tab w:val="left" w:pos="1322"/>
              </w:tabs>
              <w:jc w:val="both"/>
              <w:rPr>
                <w:rFonts w:ascii="Century Gothic" w:hAnsi="Century Gothic"/>
                <w:sz w:val="22"/>
                <w:szCs w:val="22"/>
              </w:rPr>
            </w:pPr>
            <w:r>
              <w:rPr>
                <w:rFonts w:ascii="Century Gothic" w:hAnsi="Century Gothic"/>
                <w:sz w:val="22"/>
                <w:szCs w:val="22"/>
              </w:rPr>
              <w:t xml:space="preserve">Can anyone remember the problem </w:t>
            </w:r>
            <w:proofErr w:type="spellStart"/>
            <w:r>
              <w:rPr>
                <w:rFonts w:ascii="Century Gothic" w:hAnsi="Century Gothic"/>
                <w:sz w:val="22"/>
                <w:szCs w:val="22"/>
              </w:rPr>
              <w:t>OzHarvest</w:t>
            </w:r>
            <w:proofErr w:type="spellEnd"/>
            <w:r>
              <w:rPr>
                <w:rFonts w:ascii="Century Gothic" w:hAnsi="Century Gothic"/>
                <w:sz w:val="22"/>
                <w:szCs w:val="22"/>
              </w:rPr>
              <w:t xml:space="preserve"> is trying to combat?</w:t>
            </w:r>
          </w:p>
          <w:p w14:paraId="6FD2F9C9" w14:textId="77777777" w:rsidR="00AB7471" w:rsidRDefault="00C629A6" w:rsidP="00C629A6">
            <w:pPr>
              <w:pStyle w:val="ListParagraph"/>
              <w:numPr>
                <w:ilvl w:val="1"/>
                <w:numId w:val="15"/>
              </w:numPr>
              <w:tabs>
                <w:tab w:val="left" w:pos="1322"/>
              </w:tabs>
              <w:jc w:val="both"/>
              <w:rPr>
                <w:rFonts w:ascii="Century Gothic" w:hAnsi="Century Gothic"/>
                <w:sz w:val="22"/>
                <w:szCs w:val="22"/>
              </w:rPr>
            </w:pPr>
            <w:r>
              <w:rPr>
                <w:rFonts w:ascii="Century Gothic" w:hAnsi="Century Gothic"/>
                <w:sz w:val="22"/>
                <w:szCs w:val="22"/>
              </w:rPr>
              <w:t>Can anyone remember their solution</w:t>
            </w:r>
            <w:r w:rsidR="00AB7471">
              <w:rPr>
                <w:rFonts w:ascii="Century Gothic" w:hAnsi="Century Gothic"/>
                <w:sz w:val="22"/>
                <w:szCs w:val="22"/>
              </w:rPr>
              <w:t>?</w:t>
            </w:r>
          </w:p>
          <w:p w14:paraId="1A81CD7E" w14:textId="7277FF32" w:rsidR="00C629A6" w:rsidRDefault="00F150DD" w:rsidP="00C629A6">
            <w:pPr>
              <w:pStyle w:val="ListParagraph"/>
              <w:numPr>
                <w:ilvl w:val="1"/>
                <w:numId w:val="15"/>
              </w:numPr>
              <w:tabs>
                <w:tab w:val="left" w:pos="1322"/>
              </w:tabs>
              <w:jc w:val="both"/>
              <w:rPr>
                <w:rFonts w:ascii="Century Gothic" w:hAnsi="Century Gothic"/>
                <w:sz w:val="22"/>
                <w:szCs w:val="22"/>
              </w:rPr>
            </w:pPr>
            <w:r>
              <w:rPr>
                <w:rFonts w:ascii="Century Gothic" w:hAnsi="Century Gothic"/>
                <w:sz w:val="22"/>
                <w:szCs w:val="22"/>
              </w:rPr>
              <w:t xml:space="preserve">Can you name any of the </w:t>
            </w:r>
            <w:proofErr w:type="gramStart"/>
            <w:r>
              <w:rPr>
                <w:rFonts w:ascii="Century Gothic" w:hAnsi="Century Gothic"/>
                <w:sz w:val="22"/>
                <w:szCs w:val="22"/>
              </w:rPr>
              <w:t xml:space="preserve">most commonly </w:t>
            </w:r>
            <w:r w:rsidR="00C629A6">
              <w:rPr>
                <w:rFonts w:ascii="Century Gothic" w:hAnsi="Century Gothic"/>
                <w:sz w:val="22"/>
                <w:szCs w:val="22"/>
              </w:rPr>
              <w:t>wasted</w:t>
            </w:r>
            <w:proofErr w:type="gramEnd"/>
            <w:r w:rsidR="00C629A6">
              <w:rPr>
                <w:rFonts w:ascii="Century Gothic" w:hAnsi="Century Gothic"/>
                <w:sz w:val="22"/>
                <w:szCs w:val="22"/>
              </w:rPr>
              <w:t xml:space="preserve"> ingredients?</w:t>
            </w:r>
            <w:r>
              <w:rPr>
                <w:rFonts w:ascii="Century Gothic" w:hAnsi="Century Gothic"/>
                <w:sz w:val="22"/>
                <w:szCs w:val="22"/>
              </w:rPr>
              <w:t xml:space="preserve"> </w:t>
            </w:r>
          </w:p>
          <w:p w14:paraId="6ACA1DDC" w14:textId="113A857D" w:rsidR="0021145F" w:rsidRPr="001938F4" w:rsidRDefault="00C629A6" w:rsidP="00C629A6">
            <w:pPr>
              <w:pStyle w:val="ListParagraph"/>
              <w:numPr>
                <w:ilvl w:val="1"/>
                <w:numId w:val="15"/>
              </w:numPr>
              <w:tabs>
                <w:tab w:val="left" w:pos="1322"/>
              </w:tabs>
              <w:jc w:val="both"/>
              <w:rPr>
                <w:rFonts w:ascii="Century Gothic" w:hAnsi="Century Gothic"/>
                <w:sz w:val="22"/>
                <w:szCs w:val="22"/>
              </w:rPr>
            </w:pPr>
            <w:r>
              <w:rPr>
                <w:rFonts w:ascii="Century Gothic" w:hAnsi="Century Gothic"/>
                <w:sz w:val="22"/>
                <w:szCs w:val="22"/>
              </w:rPr>
              <w:t xml:space="preserve">Who </w:t>
            </w:r>
            <w:r w:rsidR="00F150DD">
              <w:rPr>
                <w:rFonts w:ascii="Century Gothic" w:hAnsi="Century Gothic"/>
                <w:sz w:val="22"/>
                <w:szCs w:val="22"/>
              </w:rPr>
              <w:t xml:space="preserve">thinks they will cook their recipe? </w:t>
            </w:r>
          </w:p>
          <w:p w14:paraId="48C6763B" w14:textId="795263CF" w:rsidR="001F49E8" w:rsidRPr="00EE7A90" w:rsidRDefault="001F49E8" w:rsidP="00EE7A90">
            <w:pPr>
              <w:tabs>
                <w:tab w:val="left" w:pos="1322"/>
              </w:tabs>
              <w:jc w:val="both"/>
              <w:rPr>
                <w:rFonts w:ascii="Century Gothic" w:hAnsi="Century Gothic"/>
                <w:sz w:val="22"/>
                <w:szCs w:val="22"/>
              </w:rPr>
            </w:pPr>
          </w:p>
        </w:tc>
      </w:tr>
    </w:tbl>
    <w:p w14:paraId="0F2A6F22" w14:textId="77777777" w:rsidR="003F272F" w:rsidRDefault="003F272F" w:rsidP="00290475">
      <w:pPr>
        <w:tabs>
          <w:tab w:val="left" w:pos="1268"/>
        </w:tabs>
        <w:jc w:val="both"/>
        <w:rPr>
          <w:rFonts w:ascii="Century Gothic" w:hAnsi="Century Gothic"/>
          <w:b/>
          <w:bCs/>
          <w:sz w:val="22"/>
          <w:szCs w:val="22"/>
        </w:rPr>
      </w:pPr>
    </w:p>
    <w:p w14:paraId="70C56583" w14:textId="440A566B" w:rsidR="00AB7471" w:rsidRDefault="00AB7471" w:rsidP="00290475">
      <w:pPr>
        <w:tabs>
          <w:tab w:val="left" w:pos="1268"/>
        </w:tabs>
        <w:jc w:val="both"/>
        <w:rPr>
          <w:rFonts w:ascii="Century Gothic" w:hAnsi="Century Gothic"/>
          <w:b/>
          <w:bCs/>
          <w:sz w:val="22"/>
          <w:szCs w:val="22"/>
        </w:rPr>
      </w:pPr>
      <w:r>
        <w:rPr>
          <w:rFonts w:ascii="Century Gothic" w:hAnsi="Century Gothic"/>
          <w:b/>
          <w:bCs/>
          <w:sz w:val="22"/>
          <w:szCs w:val="22"/>
        </w:rPr>
        <w:t>Additional Information for Lesson:</w:t>
      </w:r>
    </w:p>
    <w:p w14:paraId="77EFDF37" w14:textId="77777777" w:rsidR="00AB7471" w:rsidRDefault="00AB7471" w:rsidP="00290475">
      <w:pPr>
        <w:tabs>
          <w:tab w:val="left" w:pos="1268"/>
        </w:tabs>
        <w:jc w:val="both"/>
        <w:rPr>
          <w:rFonts w:ascii="Century Gothic" w:hAnsi="Century Gothic"/>
          <w:b/>
          <w:bCs/>
          <w:sz w:val="22"/>
          <w:szCs w:val="22"/>
        </w:rPr>
      </w:pPr>
    </w:p>
    <w:p w14:paraId="3510EDC7" w14:textId="77777777" w:rsidR="00AB7471" w:rsidRPr="00EE7A90" w:rsidRDefault="00AB7471" w:rsidP="00AB7471">
      <w:pPr>
        <w:tabs>
          <w:tab w:val="left" w:pos="1322"/>
        </w:tabs>
        <w:jc w:val="both"/>
        <w:rPr>
          <w:rFonts w:ascii="Century Gothic" w:hAnsi="Century Gothic"/>
          <w:b/>
          <w:bCs/>
          <w:sz w:val="22"/>
          <w:szCs w:val="22"/>
        </w:rPr>
      </w:pPr>
      <w:r w:rsidRPr="00EE7A90">
        <w:rPr>
          <w:rFonts w:ascii="Century Gothic" w:hAnsi="Century Gothic"/>
          <w:b/>
          <w:bCs/>
          <w:sz w:val="22"/>
          <w:szCs w:val="22"/>
        </w:rPr>
        <w:t>Commonly rescued produce list:</w:t>
      </w:r>
    </w:p>
    <w:p w14:paraId="657EC654" w14:textId="77777777" w:rsidR="00AB7471" w:rsidRPr="00214352" w:rsidRDefault="00AB7471" w:rsidP="00AB7471">
      <w:pPr>
        <w:pStyle w:val="ListParagraph"/>
        <w:numPr>
          <w:ilvl w:val="0"/>
          <w:numId w:val="16"/>
        </w:numPr>
        <w:tabs>
          <w:tab w:val="left" w:pos="1322"/>
        </w:tabs>
        <w:spacing w:after="0" w:line="240" w:lineRule="auto"/>
        <w:jc w:val="both"/>
        <w:rPr>
          <w:rFonts w:ascii="Century Gothic" w:hAnsi="Century Gothic"/>
          <w:sz w:val="22"/>
          <w:szCs w:val="22"/>
          <w:lang w:val="en-AU"/>
        </w:rPr>
      </w:pPr>
      <w:r w:rsidRPr="00214352">
        <w:rPr>
          <w:rFonts w:ascii="Century Gothic" w:hAnsi="Century Gothic"/>
          <w:sz w:val="22"/>
          <w:szCs w:val="22"/>
          <w:lang w:val="en-AU"/>
        </w:rPr>
        <w:t>Slightly limp salad leaves</w:t>
      </w:r>
    </w:p>
    <w:p w14:paraId="4B8B78F4" w14:textId="77777777" w:rsidR="00AB7471" w:rsidRPr="00214352" w:rsidRDefault="00AB7471" w:rsidP="00AB7471">
      <w:pPr>
        <w:pStyle w:val="ListParagraph"/>
        <w:numPr>
          <w:ilvl w:val="0"/>
          <w:numId w:val="16"/>
        </w:numPr>
        <w:tabs>
          <w:tab w:val="left" w:pos="1322"/>
        </w:tabs>
        <w:spacing w:after="0" w:line="240" w:lineRule="auto"/>
        <w:jc w:val="both"/>
        <w:rPr>
          <w:rFonts w:ascii="Century Gothic" w:hAnsi="Century Gothic"/>
          <w:sz w:val="22"/>
          <w:szCs w:val="22"/>
          <w:lang w:val="en-AU"/>
        </w:rPr>
      </w:pPr>
      <w:r w:rsidRPr="00214352">
        <w:rPr>
          <w:rFonts w:ascii="Century Gothic" w:hAnsi="Century Gothic"/>
          <w:sz w:val="22"/>
          <w:szCs w:val="22"/>
          <w:lang w:val="en-AU"/>
        </w:rPr>
        <w:t>Day-old bread</w:t>
      </w:r>
    </w:p>
    <w:p w14:paraId="40AC0CD2" w14:textId="77777777" w:rsidR="00AB7471" w:rsidRPr="00214352" w:rsidRDefault="00AB7471" w:rsidP="00AB7471">
      <w:pPr>
        <w:pStyle w:val="ListParagraph"/>
        <w:numPr>
          <w:ilvl w:val="0"/>
          <w:numId w:val="16"/>
        </w:numPr>
        <w:tabs>
          <w:tab w:val="left" w:pos="1322"/>
        </w:tabs>
        <w:spacing w:after="0" w:line="240" w:lineRule="auto"/>
        <w:jc w:val="both"/>
        <w:rPr>
          <w:rFonts w:ascii="Century Gothic" w:hAnsi="Century Gothic"/>
          <w:sz w:val="22"/>
          <w:szCs w:val="22"/>
          <w:lang w:val="en-AU"/>
        </w:rPr>
      </w:pPr>
      <w:r w:rsidRPr="00214352">
        <w:rPr>
          <w:rFonts w:ascii="Century Gothic" w:hAnsi="Century Gothic"/>
          <w:sz w:val="22"/>
          <w:szCs w:val="22"/>
          <w:lang w:val="en-AU"/>
        </w:rPr>
        <w:t>Soft apples</w:t>
      </w:r>
    </w:p>
    <w:p w14:paraId="2374A883" w14:textId="77777777" w:rsidR="00AB7471" w:rsidRPr="00214352" w:rsidRDefault="00AB7471" w:rsidP="00AB7471">
      <w:pPr>
        <w:pStyle w:val="ListParagraph"/>
        <w:numPr>
          <w:ilvl w:val="0"/>
          <w:numId w:val="16"/>
        </w:numPr>
        <w:tabs>
          <w:tab w:val="left" w:pos="1322"/>
        </w:tabs>
        <w:spacing w:after="0" w:line="240" w:lineRule="auto"/>
        <w:jc w:val="both"/>
        <w:rPr>
          <w:rFonts w:ascii="Century Gothic" w:hAnsi="Century Gothic"/>
          <w:sz w:val="22"/>
          <w:szCs w:val="22"/>
          <w:lang w:val="en-AU"/>
        </w:rPr>
      </w:pPr>
      <w:r w:rsidRPr="00214352">
        <w:rPr>
          <w:rFonts w:ascii="Century Gothic" w:hAnsi="Century Gothic"/>
          <w:sz w:val="22"/>
          <w:szCs w:val="22"/>
          <w:lang w:val="en-AU"/>
        </w:rPr>
        <w:t>Bendable carrots</w:t>
      </w:r>
    </w:p>
    <w:p w14:paraId="4D71635C" w14:textId="77777777" w:rsidR="00AB7471" w:rsidRPr="00EE7A90" w:rsidRDefault="00AB7471" w:rsidP="00AB7471">
      <w:pPr>
        <w:pStyle w:val="ListParagraph"/>
        <w:numPr>
          <w:ilvl w:val="0"/>
          <w:numId w:val="16"/>
        </w:numPr>
        <w:tabs>
          <w:tab w:val="left" w:pos="1322"/>
        </w:tabs>
        <w:spacing w:after="0" w:line="240" w:lineRule="auto"/>
        <w:jc w:val="both"/>
        <w:rPr>
          <w:rFonts w:ascii="Century Gothic" w:hAnsi="Century Gothic"/>
          <w:sz w:val="22"/>
          <w:szCs w:val="22"/>
          <w:lang w:val="en-AU"/>
        </w:rPr>
      </w:pPr>
      <w:r w:rsidRPr="00214352">
        <w:rPr>
          <w:rFonts w:ascii="Century Gothic" w:hAnsi="Century Gothic"/>
          <w:sz w:val="22"/>
          <w:szCs w:val="22"/>
          <w:lang w:val="en-AU"/>
        </w:rPr>
        <w:t>Wrinkly potatoes</w:t>
      </w:r>
    </w:p>
    <w:p w14:paraId="11FD9BFD" w14:textId="77777777" w:rsidR="00AB7471" w:rsidRPr="00214352" w:rsidRDefault="00AB7471" w:rsidP="00AB7471">
      <w:pPr>
        <w:pStyle w:val="ListParagraph"/>
        <w:numPr>
          <w:ilvl w:val="0"/>
          <w:numId w:val="16"/>
        </w:numPr>
        <w:tabs>
          <w:tab w:val="left" w:pos="1322"/>
        </w:tabs>
        <w:spacing w:after="0" w:line="240" w:lineRule="auto"/>
        <w:jc w:val="both"/>
        <w:rPr>
          <w:rFonts w:ascii="Century Gothic" w:hAnsi="Century Gothic"/>
          <w:sz w:val="22"/>
          <w:szCs w:val="22"/>
          <w:lang w:val="en-AU"/>
        </w:rPr>
      </w:pPr>
      <w:r w:rsidRPr="00214352">
        <w:rPr>
          <w:rFonts w:ascii="Century Gothic" w:hAnsi="Century Gothic"/>
          <w:sz w:val="22"/>
          <w:szCs w:val="22"/>
          <w:lang w:val="en-AU"/>
        </w:rPr>
        <w:t>Yoghurt approaching it’s ‘Use by’ date</w:t>
      </w:r>
    </w:p>
    <w:p w14:paraId="6C87E960" w14:textId="77777777" w:rsidR="00AB7471" w:rsidRDefault="00AB7471" w:rsidP="00290475">
      <w:pPr>
        <w:tabs>
          <w:tab w:val="left" w:pos="1268"/>
        </w:tabs>
        <w:jc w:val="both"/>
        <w:rPr>
          <w:rFonts w:ascii="Century Gothic" w:hAnsi="Century Gothic"/>
          <w:b/>
          <w:bCs/>
          <w:sz w:val="22"/>
          <w:szCs w:val="22"/>
        </w:rPr>
      </w:pPr>
    </w:p>
    <w:p w14:paraId="2904A760" w14:textId="77777777" w:rsidR="00AB7471" w:rsidRPr="001F49E8" w:rsidRDefault="00AB7471" w:rsidP="00AB7471">
      <w:pPr>
        <w:tabs>
          <w:tab w:val="left" w:pos="1322"/>
        </w:tabs>
        <w:jc w:val="both"/>
        <w:rPr>
          <w:rFonts w:ascii="Century Gothic" w:hAnsi="Century Gothic"/>
          <w:b/>
          <w:bCs/>
          <w:sz w:val="22"/>
          <w:szCs w:val="22"/>
          <w:lang w:val="en-AU"/>
        </w:rPr>
      </w:pPr>
      <w:r w:rsidRPr="001F49E8">
        <w:rPr>
          <w:rFonts w:ascii="Century Gothic" w:hAnsi="Century Gothic"/>
          <w:b/>
          <w:bCs/>
          <w:sz w:val="22"/>
          <w:szCs w:val="22"/>
          <w:lang w:val="en-AU"/>
        </w:rPr>
        <w:t>Precise Cooking terms:</w:t>
      </w:r>
    </w:p>
    <w:p w14:paraId="3295E88A" w14:textId="77777777" w:rsidR="00AB7471" w:rsidRPr="001F49E8" w:rsidRDefault="00AB7471" w:rsidP="00AB7471">
      <w:pPr>
        <w:numPr>
          <w:ilvl w:val="0"/>
          <w:numId w:val="17"/>
        </w:numPr>
        <w:tabs>
          <w:tab w:val="left" w:pos="1322"/>
        </w:tabs>
        <w:spacing w:after="0" w:line="240" w:lineRule="auto"/>
        <w:jc w:val="both"/>
        <w:rPr>
          <w:rFonts w:ascii="Century Gothic" w:hAnsi="Century Gothic"/>
          <w:sz w:val="22"/>
          <w:szCs w:val="22"/>
          <w:lang w:val="en-AU"/>
        </w:rPr>
      </w:pPr>
      <w:r w:rsidRPr="001F49E8">
        <w:rPr>
          <w:rFonts w:ascii="Century Gothic" w:hAnsi="Century Gothic"/>
          <w:b/>
          <w:bCs/>
          <w:sz w:val="22"/>
          <w:szCs w:val="22"/>
          <w:lang w:val="en-AU"/>
        </w:rPr>
        <w:t>Sift</w:t>
      </w:r>
      <w:r w:rsidRPr="001F49E8">
        <w:rPr>
          <w:rFonts w:ascii="Century Gothic" w:hAnsi="Century Gothic"/>
          <w:sz w:val="22"/>
          <w:szCs w:val="22"/>
          <w:lang w:val="en-AU"/>
        </w:rPr>
        <w:t xml:space="preserve"> – shake dry ingredients (like flour) through a strainer to remove lumps</w:t>
      </w:r>
    </w:p>
    <w:p w14:paraId="3C06C7BB" w14:textId="77777777" w:rsidR="00AB7471" w:rsidRPr="001F49E8" w:rsidRDefault="00AB7471" w:rsidP="00AB7471">
      <w:pPr>
        <w:numPr>
          <w:ilvl w:val="0"/>
          <w:numId w:val="17"/>
        </w:numPr>
        <w:tabs>
          <w:tab w:val="left" w:pos="1322"/>
        </w:tabs>
        <w:spacing w:after="0" w:line="240" w:lineRule="auto"/>
        <w:jc w:val="both"/>
        <w:rPr>
          <w:rFonts w:ascii="Century Gothic" w:hAnsi="Century Gothic"/>
          <w:sz w:val="22"/>
          <w:szCs w:val="22"/>
          <w:lang w:val="en-AU"/>
        </w:rPr>
      </w:pPr>
      <w:r w:rsidRPr="001F49E8">
        <w:rPr>
          <w:rFonts w:ascii="Century Gothic" w:hAnsi="Century Gothic"/>
          <w:b/>
          <w:bCs/>
          <w:sz w:val="22"/>
          <w:szCs w:val="22"/>
          <w:lang w:val="en-AU"/>
        </w:rPr>
        <w:t>Knead</w:t>
      </w:r>
      <w:r w:rsidRPr="001F49E8">
        <w:rPr>
          <w:rFonts w:ascii="Century Gothic" w:hAnsi="Century Gothic"/>
          <w:sz w:val="22"/>
          <w:szCs w:val="22"/>
          <w:lang w:val="en-AU"/>
        </w:rPr>
        <w:t xml:space="preserve"> – push and fold dough with your hands until smooth</w:t>
      </w:r>
    </w:p>
    <w:p w14:paraId="6B29235A" w14:textId="77777777" w:rsidR="00AB7471" w:rsidRPr="001F49E8" w:rsidRDefault="00AB7471" w:rsidP="00AB7471">
      <w:pPr>
        <w:numPr>
          <w:ilvl w:val="0"/>
          <w:numId w:val="17"/>
        </w:numPr>
        <w:tabs>
          <w:tab w:val="left" w:pos="1322"/>
        </w:tabs>
        <w:spacing w:after="0" w:line="240" w:lineRule="auto"/>
        <w:jc w:val="both"/>
        <w:rPr>
          <w:rFonts w:ascii="Century Gothic" w:hAnsi="Century Gothic"/>
          <w:sz w:val="22"/>
          <w:szCs w:val="22"/>
          <w:lang w:val="en-AU"/>
        </w:rPr>
      </w:pPr>
      <w:r w:rsidRPr="001F49E8">
        <w:rPr>
          <w:rFonts w:ascii="Century Gothic" w:hAnsi="Century Gothic"/>
          <w:b/>
          <w:bCs/>
          <w:sz w:val="22"/>
          <w:szCs w:val="22"/>
          <w:lang w:val="en-AU"/>
        </w:rPr>
        <w:t>Stir</w:t>
      </w:r>
      <w:r w:rsidRPr="001F49E8">
        <w:rPr>
          <w:rFonts w:ascii="Century Gothic" w:hAnsi="Century Gothic"/>
          <w:sz w:val="22"/>
          <w:szCs w:val="22"/>
          <w:lang w:val="en-AU"/>
        </w:rPr>
        <w:t xml:space="preserve"> – mix ingredients together in a circular motion with a spoon</w:t>
      </w:r>
    </w:p>
    <w:p w14:paraId="243E2C68" w14:textId="77777777" w:rsidR="00AB7471" w:rsidRPr="001F49E8" w:rsidRDefault="00AB7471" w:rsidP="00AB7471">
      <w:pPr>
        <w:numPr>
          <w:ilvl w:val="0"/>
          <w:numId w:val="17"/>
        </w:numPr>
        <w:tabs>
          <w:tab w:val="left" w:pos="1322"/>
        </w:tabs>
        <w:spacing w:after="0" w:line="240" w:lineRule="auto"/>
        <w:jc w:val="both"/>
        <w:rPr>
          <w:rFonts w:ascii="Century Gothic" w:hAnsi="Century Gothic"/>
          <w:sz w:val="22"/>
          <w:szCs w:val="22"/>
          <w:lang w:val="en-AU"/>
        </w:rPr>
      </w:pPr>
      <w:r w:rsidRPr="001F49E8">
        <w:rPr>
          <w:rFonts w:ascii="Century Gothic" w:hAnsi="Century Gothic"/>
          <w:b/>
          <w:bCs/>
          <w:sz w:val="22"/>
          <w:szCs w:val="22"/>
          <w:lang w:val="en-AU"/>
        </w:rPr>
        <w:t>Fold</w:t>
      </w:r>
      <w:r w:rsidRPr="001F49E8">
        <w:rPr>
          <w:rFonts w:ascii="Century Gothic" w:hAnsi="Century Gothic"/>
          <w:sz w:val="22"/>
          <w:szCs w:val="22"/>
          <w:lang w:val="en-AU"/>
        </w:rPr>
        <w:t xml:space="preserve"> – gently combine ingredients with a soft, scooping motion (so you don't overmix)</w:t>
      </w:r>
    </w:p>
    <w:p w14:paraId="003A5D3D" w14:textId="77777777" w:rsidR="00AB7471" w:rsidRPr="001F49E8" w:rsidRDefault="00AB7471" w:rsidP="00AB7471">
      <w:pPr>
        <w:numPr>
          <w:ilvl w:val="0"/>
          <w:numId w:val="17"/>
        </w:numPr>
        <w:tabs>
          <w:tab w:val="left" w:pos="1322"/>
        </w:tabs>
        <w:spacing w:after="0" w:line="240" w:lineRule="auto"/>
        <w:jc w:val="both"/>
        <w:rPr>
          <w:rFonts w:ascii="Century Gothic" w:hAnsi="Century Gothic"/>
          <w:sz w:val="22"/>
          <w:szCs w:val="22"/>
          <w:lang w:val="en-AU"/>
        </w:rPr>
      </w:pPr>
      <w:r w:rsidRPr="001F49E8">
        <w:rPr>
          <w:rFonts w:ascii="Century Gothic" w:hAnsi="Century Gothic"/>
          <w:b/>
          <w:bCs/>
          <w:sz w:val="22"/>
          <w:szCs w:val="22"/>
          <w:lang w:val="en-AU"/>
        </w:rPr>
        <w:t>Whisk</w:t>
      </w:r>
      <w:r w:rsidRPr="001F49E8">
        <w:rPr>
          <w:rFonts w:ascii="Century Gothic" w:hAnsi="Century Gothic"/>
          <w:sz w:val="22"/>
          <w:szCs w:val="22"/>
          <w:lang w:val="en-AU"/>
        </w:rPr>
        <w:t xml:space="preserve"> – beat ingredients quickly with a whisk to add air</w:t>
      </w:r>
    </w:p>
    <w:p w14:paraId="5A179D43" w14:textId="77777777" w:rsidR="00AB7471" w:rsidRPr="001F49E8" w:rsidRDefault="00AB7471" w:rsidP="00AB7471">
      <w:pPr>
        <w:numPr>
          <w:ilvl w:val="0"/>
          <w:numId w:val="17"/>
        </w:numPr>
        <w:tabs>
          <w:tab w:val="left" w:pos="1322"/>
        </w:tabs>
        <w:spacing w:after="0" w:line="240" w:lineRule="auto"/>
        <w:jc w:val="both"/>
        <w:rPr>
          <w:rFonts w:ascii="Century Gothic" w:hAnsi="Century Gothic"/>
          <w:sz w:val="22"/>
          <w:szCs w:val="22"/>
          <w:lang w:val="en-AU"/>
        </w:rPr>
      </w:pPr>
      <w:r w:rsidRPr="001F49E8">
        <w:rPr>
          <w:rFonts w:ascii="Century Gothic" w:hAnsi="Century Gothic"/>
          <w:b/>
          <w:bCs/>
          <w:sz w:val="22"/>
          <w:szCs w:val="22"/>
          <w:lang w:val="en-AU"/>
        </w:rPr>
        <w:t>Grease</w:t>
      </w:r>
      <w:r w:rsidRPr="001F49E8">
        <w:rPr>
          <w:rFonts w:ascii="Century Gothic" w:hAnsi="Century Gothic"/>
          <w:sz w:val="22"/>
          <w:szCs w:val="22"/>
          <w:lang w:val="en-AU"/>
        </w:rPr>
        <w:t xml:space="preserve"> – coat a pan with butter or oil so food doesn't stick</w:t>
      </w:r>
    </w:p>
    <w:p w14:paraId="56F904B5" w14:textId="77777777" w:rsidR="00AB7471" w:rsidRPr="001F49E8" w:rsidRDefault="00AB7471" w:rsidP="00AB7471">
      <w:pPr>
        <w:numPr>
          <w:ilvl w:val="0"/>
          <w:numId w:val="17"/>
        </w:numPr>
        <w:tabs>
          <w:tab w:val="left" w:pos="1322"/>
        </w:tabs>
        <w:spacing w:after="0" w:line="240" w:lineRule="auto"/>
        <w:jc w:val="both"/>
        <w:rPr>
          <w:rFonts w:ascii="Century Gothic" w:hAnsi="Century Gothic"/>
          <w:sz w:val="22"/>
          <w:szCs w:val="22"/>
          <w:lang w:val="en-AU"/>
        </w:rPr>
      </w:pPr>
      <w:r w:rsidRPr="001F49E8">
        <w:rPr>
          <w:rFonts w:ascii="Century Gothic" w:hAnsi="Century Gothic"/>
          <w:b/>
          <w:bCs/>
          <w:sz w:val="22"/>
          <w:szCs w:val="22"/>
          <w:lang w:val="en-AU"/>
        </w:rPr>
        <w:t>Preheat</w:t>
      </w:r>
      <w:r w:rsidRPr="001F49E8">
        <w:rPr>
          <w:rFonts w:ascii="Century Gothic" w:hAnsi="Century Gothic"/>
          <w:sz w:val="22"/>
          <w:szCs w:val="22"/>
          <w:lang w:val="en-AU"/>
        </w:rPr>
        <w:t xml:space="preserve"> – heat the oven to the right temperature before baking</w:t>
      </w:r>
    </w:p>
    <w:p w14:paraId="2A36752A" w14:textId="77777777" w:rsidR="00AB7471" w:rsidRPr="001F49E8" w:rsidRDefault="00AB7471" w:rsidP="00AB7471">
      <w:pPr>
        <w:numPr>
          <w:ilvl w:val="0"/>
          <w:numId w:val="17"/>
        </w:numPr>
        <w:tabs>
          <w:tab w:val="left" w:pos="1322"/>
        </w:tabs>
        <w:spacing w:after="0" w:line="240" w:lineRule="auto"/>
        <w:jc w:val="both"/>
        <w:rPr>
          <w:rFonts w:ascii="Century Gothic" w:hAnsi="Century Gothic"/>
          <w:sz w:val="22"/>
          <w:szCs w:val="22"/>
          <w:lang w:val="en-AU"/>
        </w:rPr>
      </w:pPr>
      <w:r w:rsidRPr="001F49E8">
        <w:rPr>
          <w:rFonts w:ascii="Century Gothic" w:hAnsi="Century Gothic"/>
          <w:b/>
          <w:bCs/>
          <w:sz w:val="22"/>
          <w:szCs w:val="22"/>
          <w:lang w:val="en-AU"/>
        </w:rPr>
        <w:t>Simmer</w:t>
      </w:r>
      <w:r w:rsidRPr="001F49E8">
        <w:rPr>
          <w:rFonts w:ascii="Century Gothic" w:hAnsi="Century Gothic"/>
          <w:sz w:val="22"/>
          <w:szCs w:val="22"/>
          <w:lang w:val="en-AU"/>
        </w:rPr>
        <w:t xml:space="preserve"> – heat liquid on low so it gently bubbles</w:t>
      </w:r>
    </w:p>
    <w:p w14:paraId="063984D5" w14:textId="77777777" w:rsidR="00AB7471" w:rsidRPr="001F49E8" w:rsidRDefault="00AB7471" w:rsidP="00AB7471">
      <w:pPr>
        <w:numPr>
          <w:ilvl w:val="0"/>
          <w:numId w:val="17"/>
        </w:numPr>
        <w:tabs>
          <w:tab w:val="left" w:pos="1322"/>
        </w:tabs>
        <w:spacing w:after="0" w:line="240" w:lineRule="auto"/>
        <w:jc w:val="both"/>
        <w:rPr>
          <w:rFonts w:ascii="Century Gothic" w:hAnsi="Century Gothic"/>
          <w:sz w:val="22"/>
          <w:szCs w:val="22"/>
          <w:lang w:val="en-AU"/>
        </w:rPr>
      </w:pPr>
      <w:r w:rsidRPr="001F49E8">
        <w:rPr>
          <w:rFonts w:ascii="Century Gothic" w:hAnsi="Century Gothic"/>
          <w:b/>
          <w:bCs/>
          <w:sz w:val="22"/>
          <w:szCs w:val="22"/>
          <w:lang w:val="en-AU"/>
        </w:rPr>
        <w:t>Dice</w:t>
      </w:r>
      <w:r w:rsidRPr="001F49E8">
        <w:rPr>
          <w:rFonts w:ascii="Century Gothic" w:hAnsi="Century Gothic"/>
          <w:sz w:val="22"/>
          <w:szCs w:val="22"/>
          <w:lang w:val="en-AU"/>
        </w:rPr>
        <w:t xml:space="preserve"> – cut ingredients into small, even cubes</w:t>
      </w:r>
    </w:p>
    <w:p w14:paraId="67A9982C" w14:textId="77777777" w:rsidR="00AB7471" w:rsidRDefault="00AB7471" w:rsidP="00AB7471">
      <w:pPr>
        <w:numPr>
          <w:ilvl w:val="0"/>
          <w:numId w:val="17"/>
        </w:numPr>
        <w:tabs>
          <w:tab w:val="left" w:pos="1322"/>
        </w:tabs>
        <w:jc w:val="both"/>
        <w:rPr>
          <w:rFonts w:ascii="Century Gothic" w:hAnsi="Century Gothic"/>
          <w:sz w:val="22"/>
          <w:szCs w:val="22"/>
          <w:lang w:val="en-AU"/>
        </w:rPr>
      </w:pPr>
      <w:r w:rsidRPr="001F49E8">
        <w:rPr>
          <w:rFonts w:ascii="Century Gothic" w:hAnsi="Century Gothic"/>
          <w:b/>
          <w:bCs/>
          <w:sz w:val="22"/>
          <w:szCs w:val="22"/>
          <w:lang w:val="en-AU"/>
        </w:rPr>
        <w:t>Drain</w:t>
      </w:r>
      <w:r w:rsidRPr="001F49E8">
        <w:rPr>
          <w:rFonts w:ascii="Century Gothic" w:hAnsi="Century Gothic"/>
          <w:sz w:val="22"/>
          <w:szCs w:val="22"/>
          <w:lang w:val="en-AU"/>
        </w:rPr>
        <w:t xml:space="preserve"> – remove excess liquid using a colander or strainer</w:t>
      </w:r>
    </w:p>
    <w:p w14:paraId="703FC40C" w14:textId="77777777" w:rsidR="00AB7471" w:rsidRPr="001F49E8" w:rsidRDefault="00AB7471" w:rsidP="00AB7471">
      <w:pPr>
        <w:tabs>
          <w:tab w:val="left" w:pos="1322"/>
        </w:tabs>
        <w:spacing w:after="0" w:line="240" w:lineRule="auto"/>
        <w:ind w:left="720"/>
        <w:jc w:val="both"/>
        <w:rPr>
          <w:rFonts w:ascii="Century Gothic" w:hAnsi="Century Gothic"/>
          <w:sz w:val="22"/>
          <w:szCs w:val="22"/>
          <w:lang w:val="en-AU"/>
        </w:rPr>
      </w:pPr>
    </w:p>
    <w:p w14:paraId="5950E80F" w14:textId="77777777" w:rsidR="00AB7471" w:rsidRPr="001F49E8" w:rsidRDefault="00AB7471" w:rsidP="00AB7471">
      <w:pPr>
        <w:tabs>
          <w:tab w:val="left" w:pos="1322"/>
        </w:tabs>
        <w:spacing w:after="0" w:line="240" w:lineRule="auto"/>
        <w:jc w:val="both"/>
        <w:rPr>
          <w:rFonts w:ascii="Century Gothic" w:hAnsi="Century Gothic"/>
          <w:sz w:val="22"/>
          <w:szCs w:val="22"/>
          <w:lang w:val="en-AU"/>
        </w:rPr>
      </w:pPr>
      <w:r w:rsidRPr="001F49E8">
        <w:rPr>
          <w:rFonts w:ascii="Century Gothic" w:hAnsi="Century Gothic"/>
          <w:b/>
          <w:bCs/>
          <w:sz w:val="22"/>
          <w:szCs w:val="22"/>
          <w:lang w:val="en-AU"/>
        </w:rPr>
        <w:t>General Recipe Procedure:</w:t>
      </w:r>
    </w:p>
    <w:p w14:paraId="0FE37047" w14:textId="77777777" w:rsidR="00AB7471" w:rsidRPr="001F49E8" w:rsidRDefault="00AB7471" w:rsidP="00AB7471">
      <w:pPr>
        <w:numPr>
          <w:ilvl w:val="0"/>
          <w:numId w:val="18"/>
        </w:numPr>
        <w:tabs>
          <w:tab w:val="left" w:pos="1322"/>
        </w:tabs>
        <w:spacing w:after="0" w:line="240" w:lineRule="auto"/>
        <w:jc w:val="both"/>
        <w:rPr>
          <w:rFonts w:ascii="Century Gothic" w:hAnsi="Century Gothic"/>
          <w:sz w:val="22"/>
          <w:szCs w:val="22"/>
          <w:lang w:val="en-AU"/>
        </w:rPr>
      </w:pPr>
      <w:r w:rsidRPr="001F49E8">
        <w:rPr>
          <w:rFonts w:ascii="Century Gothic" w:hAnsi="Century Gothic"/>
          <w:sz w:val="22"/>
          <w:szCs w:val="22"/>
          <w:lang w:val="en-AU"/>
        </w:rPr>
        <w:t>Prepare your equipment and preheat oven if needed</w:t>
      </w:r>
    </w:p>
    <w:p w14:paraId="23570BB1" w14:textId="77777777" w:rsidR="00AB7471" w:rsidRPr="001F49E8" w:rsidRDefault="00AB7471" w:rsidP="00AB7471">
      <w:pPr>
        <w:numPr>
          <w:ilvl w:val="0"/>
          <w:numId w:val="18"/>
        </w:numPr>
        <w:tabs>
          <w:tab w:val="left" w:pos="1322"/>
        </w:tabs>
        <w:spacing w:after="0" w:line="240" w:lineRule="auto"/>
        <w:jc w:val="both"/>
        <w:rPr>
          <w:rFonts w:ascii="Century Gothic" w:hAnsi="Century Gothic"/>
          <w:sz w:val="22"/>
          <w:szCs w:val="22"/>
          <w:lang w:val="en-AU"/>
        </w:rPr>
      </w:pPr>
      <w:r w:rsidRPr="001F49E8">
        <w:rPr>
          <w:rFonts w:ascii="Century Gothic" w:hAnsi="Century Gothic"/>
          <w:sz w:val="22"/>
          <w:szCs w:val="22"/>
          <w:lang w:val="en-AU"/>
        </w:rPr>
        <w:t>Prepare your ingredients (wash, chop, dice)</w:t>
      </w:r>
    </w:p>
    <w:p w14:paraId="5D684C1B" w14:textId="77777777" w:rsidR="00AB7471" w:rsidRPr="001F49E8" w:rsidRDefault="00AB7471" w:rsidP="00AB7471">
      <w:pPr>
        <w:numPr>
          <w:ilvl w:val="0"/>
          <w:numId w:val="18"/>
        </w:numPr>
        <w:tabs>
          <w:tab w:val="left" w:pos="1322"/>
        </w:tabs>
        <w:spacing w:after="0" w:line="240" w:lineRule="auto"/>
        <w:jc w:val="both"/>
        <w:rPr>
          <w:rFonts w:ascii="Century Gothic" w:hAnsi="Century Gothic"/>
          <w:sz w:val="22"/>
          <w:szCs w:val="22"/>
          <w:lang w:val="en-AU"/>
        </w:rPr>
      </w:pPr>
      <w:r w:rsidRPr="001F49E8">
        <w:rPr>
          <w:rFonts w:ascii="Century Gothic" w:hAnsi="Century Gothic"/>
          <w:sz w:val="22"/>
          <w:szCs w:val="22"/>
          <w:lang w:val="en-AU"/>
        </w:rPr>
        <w:t>Combine dry ingredients, then wet ingredients separately</w:t>
      </w:r>
    </w:p>
    <w:p w14:paraId="053C9A9A" w14:textId="77777777" w:rsidR="00AB7471" w:rsidRPr="001F49E8" w:rsidRDefault="00AB7471" w:rsidP="00AB7471">
      <w:pPr>
        <w:numPr>
          <w:ilvl w:val="0"/>
          <w:numId w:val="18"/>
        </w:numPr>
        <w:tabs>
          <w:tab w:val="left" w:pos="1322"/>
        </w:tabs>
        <w:spacing w:after="0" w:line="240" w:lineRule="auto"/>
        <w:jc w:val="both"/>
        <w:rPr>
          <w:rFonts w:ascii="Century Gothic" w:hAnsi="Century Gothic"/>
          <w:sz w:val="22"/>
          <w:szCs w:val="22"/>
          <w:lang w:val="en-AU"/>
        </w:rPr>
      </w:pPr>
      <w:proofErr w:type="gramStart"/>
      <w:r w:rsidRPr="001F49E8">
        <w:rPr>
          <w:rFonts w:ascii="Century Gothic" w:hAnsi="Century Gothic"/>
          <w:sz w:val="22"/>
          <w:szCs w:val="22"/>
          <w:lang w:val="en-AU"/>
        </w:rPr>
        <w:lastRenderedPageBreak/>
        <w:t>Mix together</w:t>
      </w:r>
      <w:proofErr w:type="gramEnd"/>
      <w:r w:rsidRPr="001F49E8">
        <w:rPr>
          <w:rFonts w:ascii="Century Gothic" w:hAnsi="Century Gothic"/>
          <w:sz w:val="22"/>
          <w:szCs w:val="22"/>
          <w:lang w:val="en-AU"/>
        </w:rPr>
        <w:t xml:space="preserve"> using the correct technique (stir, fold, whisk)</w:t>
      </w:r>
    </w:p>
    <w:p w14:paraId="0103C3EA" w14:textId="77777777" w:rsidR="00AB7471" w:rsidRPr="001F49E8" w:rsidRDefault="00AB7471" w:rsidP="00AB7471">
      <w:pPr>
        <w:numPr>
          <w:ilvl w:val="0"/>
          <w:numId w:val="18"/>
        </w:numPr>
        <w:tabs>
          <w:tab w:val="left" w:pos="1322"/>
        </w:tabs>
        <w:spacing w:after="0" w:line="240" w:lineRule="auto"/>
        <w:jc w:val="both"/>
        <w:rPr>
          <w:rFonts w:ascii="Century Gothic" w:hAnsi="Century Gothic"/>
          <w:sz w:val="22"/>
          <w:szCs w:val="22"/>
          <w:lang w:val="en-AU"/>
        </w:rPr>
      </w:pPr>
      <w:r w:rsidRPr="001F49E8">
        <w:rPr>
          <w:rFonts w:ascii="Century Gothic" w:hAnsi="Century Gothic"/>
          <w:sz w:val="22"/>
          <w:szCs w:val="22"/>
          <w:lang w:val="en-AU"/>
        </w:rPr>
        <w:t>Cook, bake or assemble as required</w:t>
      </w:r>
    </w:p>
    <w:p w14:paraId="087FA3CE" w14:textId="77777777" w:rsidR="00AB7471" w:rsidRDefault="00AB7471" w:rsidP="00AB7471">
      <w:pPr>
        <w:tabs>
          <w:tab w:val="left" w:pos="1322"/>
        </w:tabs>
        <w:jc w:val="both"/>
        <w:rPr>
          <w:rFonts w:ascii="Century Gothic" w:hAnsi="Century Gothic"/>
          <w:sz w:val="22"/>
          <w:szCs w:val="22"/>
        </w:rPr>
      </w:pPr>
    </w:p>
    <w:p w14:paraId="23BBC75E" w14:textId="77777777" w:rsidR="00AB7471" w:rsidRPr="00F44344" w:rsidRDefault="00AB7471" w:rsidP="00AB7471">
      <w:pPr>
        <w:tabs>
          <w:tab w:val="left" w:pos="1322"/>
        </w:tabs>
        <w:spacing w:after="0" w:line="240" w:lineRule="auto"/>
        <w:jc w:val="both"/>
        <w:rPr>
          <w:rFonts w:ascii="Century Gothic" w:hAnsi="Century Gothic"/>
          <w:b/>
          <w:bCs/>
          <w:sz w:val="22"/>
          <w:szCs w:val="22"/>
        </w:rPr>
      </w:pPr>
      <w:r>
        <w:rPr>
          <w:rFonts w:ascii="Century Gothic" w:hAnsi="Century Gothic"/>
          <w:b/>
          <w:bCs/>
          <w:sz w:val="22"/>
          <w:szCs w:val="22"/>
        </w:rPr>
        <w:t>Common measurements: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00"/>
        <w:gridCol w:w="1843"/>
        <w:gridCol w:w="1452"/>
      </w:tblGrid>
      <w:tr w:rsidR="00AB7471" w:rsidRPr="00F44344" w14:paraId="3A936059" w14:textId="77777777" w:rsidTr="004B66F5">
        <w:trPr>
          <w:tblHeader/>
          <w:tblCellSpacing w:w="15" w:type="dxa"/>
        </w:trPr>
        <w:tc>
          <w:tcPr>
            <w:tcW w:w="1255" w:type="dxa"/>
            <w:vAlign w:val="center"/>
            <w:hideMark/>
          </w:tcPr>
          <w:p w14:paraId="75DC2298" w14:textId="77777777" w:rsidR="00AB7471" w:rsidRPr="00F44344" w:rsidRDefault="00AB7471" w:rsidP="004B66F5">
            <w:pPr>
              <w:tabs>
                <w:tab w:val="left" w:pos="1322"/>
              </w:tabs>
              <w:spacing w:after="0" w:line="240" w:lineRule="auto"/>
              <w:jc w:val="both"/>
              <w:rPr>
                <w:rFonts w:ascii="Century Gothic" w:hAnsi="Century Gothic"/>
                <w:b/>
                <w:bCs/>
                <w:sz w:val="22"/>
                <w:szCs w:val="22"/>
                <w:lang w:val="en-AU"/>
              </w:rPr>
            </w:pPr>
            <w:r w:rsidRPr="00F44344">
              <w:rPr>
                <w:rFonts w:ascii="Century Gothic" w:hAnsi="Century Gothic"/>
                <w:b/>
                <w:bCs/>
                <w:sz w:val="22"/>
                <w:szCs w:val="22"/>
                <w:lang w:val="en-AU"/>
              </w:rPr>
              <w:t>Cup</w:t>
            </w:r>
          </w:p>
        </w:tc>
        <w:tc>
          <w:tcPr>
            <w:tcW w:w="1813" w:type="dxa"/>
            <w:vAlign w:val="center"/>
            <w:hideMark/>
          </w:tcPr>
          <w:p w14:paraId="192827AE" w14:textId="77777777" w:rsidR="00AB7471" w:rsidRPr="00F44344" w:rsidRDefault="00AB7471" w:rsidP="004B66F5">
            <w:pPr>
              <w:tabs>
                <w:tab w:val="left" w:pos="1322"/>
              </w:tabs>
              <w:spacing w:after="0" w:line="240" w:lineRule="auto"/>
              <w:jc w:val="both"/>
              <w:rPr>
                <w:rFonts w:ascii="Century Gothic" w:hAnsi="Century Gothic"/>
                <w:b/>
                <w:bCs/>
                <w:sz w:val="22"/>
                <w:szCs w:val="22"/>
                <w:lang w:val="en-AU"/>
              </w:rPr>
            </w:pPr>
            <w:r w:rsidRPr="00F44344">
              <w:rPr>
                <w:rFonts w:ascii="Century Gothic" w:hAnsi="Century Gothic"/>
                <w:b/>
                <w:bCs/>
                <w:sz w:val="22"/>
                <w:szCs w:val="22"/>
                <w:lang w:val="en-AU"/>
              </w:rPr>
              <w:t>Tablespoons</w:t>
            </w:r>
          </w:p>
        </w:tc>
        <w:tc>
          <w:tcPr>
            <w:tcW w:w="0" w:type="auto"/>
            <w:vAlign w:val="center"/>
            <w:hideMark/>
          </w:tcPr>
          <w:p w14:paraId="34870339" w14:textId="77777777" w:rsidR="00AB7471" w:rsidRPr="00F44344" w:rsidRDefault="00AB7471" w:rsidP="004B66F5">
            <w:pPr>
              <w:tabs>
                <w:tab w:val="left" w:pos="1322"/>
              </w:tabs>
              <w:spacing w:after="0" w:line="240" w:lineRule="auto"/>
              <w:jc w:val="both"/>
              <w:rPr>
                <w:rFonts w:ascii="Century Gothic" w:hAnsi="Century Gothic"/>
                <w:b/>
                <w:bCs/>
                <w:sz w:val="22"/>
                <w:szCs w:val="22"/>
                <w:lang w:val="en-AU"/>
              </w:rPr>
            </w:pPr>
            <w:r w:rsidRPr="00F44344">
              <w:rPr>
                <w:rFonts w:ascii="Century Gothic" w:hAnsi="Century Gothic"/>
                <w:b/>
                <w:bCs/>
                <w:sz w:val="22"/>
                <w:szCs w:val="22"/>
                <w:lang w:val="en-AU"/>
              </w:rPr>
              <w:t>Millilitres (ml)</w:t>
            </w:r>
          </w:p>
        </w:tc>
      </w:tr>
      <w:tr w:rsidR="00AB7471" w:rsidRPr="00F44344" w14:paraId="3AE01D0D" w14:textId="77777777" w:rsidTr="004B66F5">
        <w:trPr>
          <w:tblCellSpacing w:w="15" w:type="dxa"/>
        </w:trPr>
        <w:tc>
          <w:tcPr>
            <w:tcW w:w="1255" w:type="dxa"/>
            <w:vAlign w:val="center"/>
            <w:hideMark/>
          </w:tcPr>
          <w:p w14:paraId="42E40A7A" w14:textId="77777777" w:rsidR="00AB7471" w:rsidRPr="00F44344" w:rsidRDefault="00AB7471" w:rsidP="004B66F5">
            <w:pPr>
              <w:tabs>
                <w:tab w:val="left" w:pos="1322"/>
              </w:tabs>
              <w:spacing w:after="0" w:line="240" w:lineRule="auto"/>
              <w:jc w:val="both"/>
              <w:rPr>
                <w:rFonts w:ascii="Century Gothic" w:hAnsi="Century Gothic"/>
                <w:sz w:val="22"/>
                <w:szCs w:val="22"/>
                <w:lang w:val="en-AU"/>
              </w:rPr>
            </w:pPr>
            <w:r w:rsidRPr="00F44344">
              <w:rPr>
                <w:rFonts w:ascii="Century Gothic" w:hAnsi="Century Gothic"/>
                <w:sz w:val="22"/>
                <w:szCs w:val="22"/>
                <w:lang w:val="en-AU"/>
              </w:rPr>
              <w:t>⅛ cup</w:t>
            </w:r>
          </w:p>
        </w:tc>
        <w:tc>
          <w:tcPr>
            <w:tcW w:w="1813" w:type="dxa"/>
            <w:vAlign w:val="center"/>
            <w:hideMark/>
          </w:tcPr>
          <w:p w14:paraId="4172C37C" w14:textId="77777777" w:rsidR="00AB7471" w:rsidRPr="00F44344" w:rsidRDefault="00AB7471" w:rsidP="004B66F5">
            <w:pPr>
              <w:tabs>
                <w:tab w:val="left" w:pos="1322"/>
              </w:tabs>
              <w:spacing w:after="0" w:line="240" w:lineRule="auto"/>
              <w:jc w:val="both"/>
              <w:rPr>
                <w:rFonts w:ascii="Century Gothic" w:hAnsi="Century Gothic"/>
                <w:sz w:val="22"/>
                <w:szCs w:val="22"/>
                <w:lang w:val="en-AU"/>
              </w:rPr>
            </w:pPr>
            <w:r w:rsidRPr="00F44344">
              <w:rPr>
                <w:rFonts w:ascii="Century Gothic" w:hAnsi="Century Gothic"/>
                <w:sz w:val="22"/>
                <w:szCs w:val="22"/>
                <w:lang w:val="en-AU"/>
              </w:rPr>
              <w:t>2 tbsp</w:t>
            </w:r>
          </w:p>
        </w:tc>
        <w:tc>
          <w:tcPr>
            <w:tcW w:w="0" w:type="auto"/>
            <w:vAlign w:val="center"/>
            <w:hideMark/>
          </w:tcPr>
          <w:p w14:paraId="6AC24BBA" w14:textId="77777777" w:rsidR="00AB7471" w:rsidRPr="00F44344" w:rsidRDefault="00AB7471" w:rsidP="004B66F5">
            <w:pPr>
              <w:tabs>
                <w:tab w:val="left" w:pos="1322"/>
              </w:tabs>
              <w:spacing w:after="0" w:line="240" w:lineRule="auto"/>
              <w:jc w:val="both"/>
              <w:rPr>
                <w:rFonts w:ascii="Century Gothic" w:hAnsi="Century Gothic"/>
                <w:sz w:val="22"/>
                <w:szCs w:val="22"/>
                <w:lang w:val="en-AU"/>
              </w:rPr>
            </w:pPr>
            <w:r w:rsidRPr="00F44344">
              <w:rPr>
                <w:rFonts w:ascii="Century Gothic" w:hAnsi="Century Gothic"/>
                <w:sz w:val="22"/>
                <w:szCs w:val="22"/>
                <w:lang w:val="en-AU"/>
              </w:rPr>
              <w:t>30 ml</w:t>
            </w:r>
          </w:p>
        </w:tc>
      </w:tr>
      <w:tr w:rsidR="00AB7471" w:rsidRPr="00F44344" w14:paraId="10FBBEF0" w14:textId="77777777" w:rsidTr="004B66F5">
        <w:trPr>
          <w:tblCellSpacing w:w="15" w:type="dxa"/>
        </w:trPr>
        <w:tc>
          <w:tcPr>
            <w:tcW w:w="1255" w:type="dxa"/>
            <w:vAlign w:val="center"/>
            <w:hideMark/>
          </w:tcPr>
          <w:p w14:paraId="42C74694" w14:textId="77777777" w:rsidR="00AB7471" w:rsidRPr="00F44344" w:rsidRDefault="00AB7471" w:rsidP="004B66F5">
            <w:pPr>
              <w:tabs>
                <w:tab w:val="left" w:pos="1322"/>
              </w:tabs>
              <w:spacing w:after="0" w:line="240" w:lineRule="auto"/>
              <w:jc w:val="both"/>
              <w:rPr>
                <w:rFonts w:ascii="Century Gothic" w:hAnsi="Century Gothic"/>
                <w:sz w:val="22"/>
                <w:szCs w:val="22"/>
                <w:lang w:val="en-AU"/>
              </w:rPr>
            </w:pPr>
            <w:r w:rsidRPr="00F44344">
              <w:rPr>
                <w:rFonts w:ascii="Century Gothic" w:hAnsi="Century Gothic"/>
                <w:sz w:val="22"/>
                <w:szCs w:val="22"/>
                <w:lang w:val="en-AU"/>
              </w:rPr>
              <w:t>¼ cup</w:t>
            </w:r>
          </w:p>
        </w:tc>
        <w:tc>
          <w:tcPr>
            <w:tcW w:w="1813" w:type="dxa"/>
            <w:vAlign w:val="center"/>
            <w:hideMark/>
          </w:tcPr>
          <w:p w14:paraId="71EB60D9" w14:textId="77777777" w:rsidR="00AB7471" w:rsidRPr="00F44344" w:rsidRDefault="00AB7471" w:rsidP="004B66F5">
            <w:pPr>
              <w:tabs>
                <w:tab w:val="left" w:pos="1322"/>
              </w:tabs>
              <w:spacing w:after="0" w:line="240" w:lineRule="auto"/>
              <w:jc w:val="both"/>
              <w:rPr>
                <w:rFonts w:ascii="Century Gothic" w:hAnsi="Century Gothic"/>
                <w:sz w:val="22"/>
                <w:szCs w:val="22"/>
                <w:lang w:val="en-AU"/>
              </w:rPr>
            </w:pPr>
            <w:r w:rsidRPr="00F44344">
              <w:rPr>
                <w:rFonts w:ascii="Century Gothic" w:hAnsi="Century Gothic"/>
                <w:sz w:val="22"/>
                <w:szCs w:val="22"/>
                <w:lang w:val="en-AU"/>
              </w:rPr>
              <w:t>4 tbsp</w:t>
            </w:r>
          </w:p>
        </w:tc>
        <w:tc>
          <w:tcPr>
            <w:tcW w:w="0" w:type="auto"/>
            <w:vAlign w:val="center"/>
            <w:hideMark/>
          </w:tcPr>
          <w:p w14:paraId="6DEF50CD" w14:textId="77777777" w:rsidR="00AB7471" w:rsidRPr="00F44344" w:rsidRDefault="00AB7471" w:rsidP="004B66F5">
            <w:pPr>
              <w:tabs>
                <w:tab w:val="left" w:pos="1322"/>
              </w:tabs>
              <w:spacing w:after="0" w:line="240" w:lineRule="auto"/>
              <w:jc w:val="both"/>
              <w:rPr>
                <w:rFonts w:ascii="Century Gothic" w:hAnsi="Century Gothic"/>
                <w:sz w:val="22"/>
                <w:szCs w:val="22"/>
                <w:lang w:val="en-AU"/>
              </w:rPr>
            </w:pPr>
            <w:r w:rsidRPr="00F44344">
              <w:rPr>
                <w:rFonts w:ascii="Century Gothic" w:hAnsi="Century Gothic"/>
                <w:sz w:val="22"/>
                <w:szCs w:val="22"/>
                <w:lang w:val="en-AU"/>
              </w:rPr>
              <w:t>60 ml</w:t>
            </w:r>
          </w:p>
        </w:tc>
      </w:tr>
      <w:tr w:rsidR="00AB7471" w:rsidRPr="00F44344" w14:paraId="155FB12C" w14:textId="77777777" w:rsidTr="004B66F5">
        <w:trPr>
          <w:tblCellSpacing w:w="15" w:type="dxa"/>
        </w:trPr>
        <w:tc>
          <w:tcPr>
            <w:tcW w:w="1255" w:type="dxa"/>
            <w:vAlign w:val="center"/>
            <w:hideMark/>
          </w:tcPr>
          <w:p w14:paraId="24D8B769" w14:textId="77777777" w:rsidR="00AB7471" w:rsidRPr="00F44344" w:rsidRDefault="00AB7471" w:rsidP="004B66F5">
            <w:pPr>
              <w:tabs>
                <w:tab w:val="left" w:pos="1322"/>
              </w:tabs>
              <w:spacing w:after="0" w:line="240" w:lineRule="auto"/>
              <w:jc w:val="both"/>
              <w:rPr>
                <w:rFonts w:ascii="Century Gothic" w:hAnsi="Century Gothic"/>
                <w:sz w:val="22"/>
                <w:szCs w:val="22"/>
                <w:lang w:val="en-AU"/>
              </w:rPr>
            </w:pPr>
            <w:r w:rsidRPr="00F44344">
              <w:rPr>
                <w:rFonts w:ascii="Cambria Math" w:hAnsi="Cambria Math" w:cs="Cambria Math"/>
                <w:sz w:val="22"/>
                <w:szCs w:val="22"/>
                <w:lang w:val="en-AU"/>
              </w:rPr>
              <w:t>⅓</w:t>
            </w:r>
            <w:r w:rsidRPr="00F44344">
              <w:rPr>
                <w:rFonts w:ascii="Century Gothic" w:hAnsi="Century Gothic"/>
                <w:sz w:val="22"/>
                <w:szCs w:val="22"/>
                <w:lang w:val="en-AU"/>
              </w:rPr>
              <w:t xml:space="preserve"> cup</w:t>
            </w:r>
          </w:p>
        </w:tc>
        <w:tc>
          <w:tcPr>
            <w:tcW w:w="1813" w:type="dxa"/>
            <w:vAlign w:val="center"/>
            <w:hideMark/>
          </w:tcPr>
          <w:p w14:paraId="2900EFCB" w14:textId="77777777" w:rsidR="00AB7471" w:rsidRPr="00F44344" w:rsidRDefault="00AB7471" w:rsidP="004B66F5">
            <w:pPr>
              <w:tabs>
                <w:tab w:val="left" w:pos="1322"/>
              </w:tabs>
              <w:spacing w:after="0" w:line="240" w:lineRule="auto"/>
              <w:jc w:val="both"/>
              <w:rPr>
                <w:rFonts w:ascii="Century Gothic" w:hAnsi="Century Gothic"/>
                <w:sz w:val="22"/>
                <w:szCs w:val="22"/>
                <w:lang w:val="en-AU"/>
              </w:rPr>
            </w:pPr>
            <w:r w:rsidRPr="00F44344">
              <w:rPr>
                <w:rFonts w:ascii="Century Gothic" w:hAnsi="Century Gothic"/>
                <w:sz w:val="22"/>
                <w:szCs w:val="22"/>
                <w:lang w:val="en-AU"/>
              </w:rPr>
              <w:t>5 tbsp</w:t>
            </w:r>
          </w:p>
        </w:tc>
        <w:tc>
          <w:tcPr>
            <w:tcW w:w="0" w:type="auto"/>
            <w:vAlign w:val="center"/>
            <w:hideMark/>
          </w:tcPr>
          <w:p w14:paraId="23FBFE83" w14:textId="77777777" w:rsidR="00AB7471" w:rsidRPr="00F44344" w:rsidRDefault="00AB7471" w:rsidP="004B66F5">
            <w:pPr>
              <w:tabs>
                <w:tab w:val="left" w:pos="1322"/>
              </w:tabs>
              <w:spacing w:after="0" w:line="240" w:lineRule="auto"/>
              <w:jc w:val="both"/>
              <w:rPr>
                <w:rFonts w:ascii="Century Gothic" w:hAnsi="Century Gothic"/>
                <w:sz w:val="22"/>
                <w:szCs w:val="22"/>
                <w:lang w:val="en-AU"/>
              </w:rPr>
            </w:pPr>
            <w:r w:rsidRPr="00F44344">
              <w:rPr>
                <w:rFonts w:ascii="Century Gothic" w:hAnsi="Century Gothic"/>
                <w:sz w:val="22"/>
                <w:szCs w:val="22"/>
                <w:lang w:val="en-AU"/>
              </w:rPr>
              <w:t>80 ml</w:t>
            </w:r>
          </w:p>
        </w:tc>
      </w:tr>
      <w:tr w:rsidR="00AB7471" w:rsidRPr="00F44344" w14:paraId="30BDEC6F" w14:textId="77777777" w:rsidTr="004B66F5">
        <w:trPr>
          <w:tblCellSpacing w:w="15" w:type="dxa"/>
        </w:trPr>
        <w:tc>
          <w:tcPr>
            <w:tcW w:w="1255" w:type="dxa"/>
            <w:vAlign w:val="center"/>
            <w:hideMark/>
          </w:tcPr>
          <w:p w14:paraId="131CA6B3" w14:textId="77777777" w:rsidR="00AB7471" w:rsidRPr="00F44344" w:rsidRDefault="00AB7471" w:rsidP="004B66F5">
            <w:pPr>
              <w:tabs>
                <w:tab w:val="left" w:pos="1322"/>
              </w:tabs>
              <w:spacing w:after="0" w:line="240" w:lineRule="auto"/>
              <w:jc w:val="both"/>
              <w:rPr>
                <w:rFonts w:ascii="Century Gothic" w:hAnsi="Century Gothic"/>
                <w:sz w:val="22"/>
                <w:szCs w:val="22"/>
                <w:lang w:val="en-AU"/>
              </w:rPr>
            </w:pPr>
            <w:r w:rsidRPr="00F44344">
              <w:rPr>
                <w:rFonts w:ascii="Century Gothic" w:hAnsi="Century Gothic"/>
                <w:sz w:val="22"/>
                <w:szCs w:val="22"/>
                <w:lang w:val="en-AU"/>
              </w:rPr>
              <w:t>½ cup</w:t>
            </w:r>
          </w:p>
        </w:tc>
        <w:tc>
          <w:tcPr>
            <w:tcW w:w="1813" w:type="dxa"/>
            <w:vAlign w:val="center"/>
            <w:hideMark/>
          </w:tcPr>
          <w:p w14:paraId="4D33DFF7" w14:textId="77777777" w:rsidR="00AB7471" w:rsidRPr="00F44344" w:rsidRDefault="00AB7471" w:rsidP="004B66F5">
            <w:pPr>
              <w:tabs>
                <w:tab w:val="left" w:pos="1322"/>
              </w:tabs>
              <w:spacing w:after="0" w:line="240" w:lineRule="auto"/>
              <w:jc w:val="both"/>
              <w:rPr>
                <w:rFonts w:ascii="Century Gothic" w:hAnsi="Century Gothic"/>
                <w:sz w:val="22"/>
                <w:szCs w:val="22"/>
                <w:lang w:val="en-AU"/>
              </w:rPr>
            </w:pPr>
            <w:r w:rsidRPr="00F44344">
              <w:rPr>
                <w:rFonts w:ascii="Century Gothic" w:hAnsi="Century Gothic"/>
                <w:sz w:val="22"/>
                <w:szCs w:val="22"/>
                <w:lang w:val="en-AU"/>
              </w:rPr>
              <w:t>8 tbsp</w:t>
            </w:r>
          </w:p>
        </w:tc>
        <w:tc>
          <w:tcPr>
            <w:tcW w:w="0" w:type="auto"/>
            <w:vAlign w:val="center"/>
            <w:hideMark/>
          </w:tcPr>
          <w:p w14:paraId="5A23F6BF" w14:textId="77777777" w:rsidR="00AB7471" w:rsidRPr="00F44344" w:rsidRDefault="00AB7471" w:rsidP="004B66F5">
            <w:pPr>
              <w:tabs>
                <w:tab w:val="left" w:pos="1322"/>
              </w:tabs>
              <w:spacing w:after="0" w:line="240" w:lineRule="auto"/>
              <w:jc w:val="both"/>
              <w:rPr>
                <w:rFonts w:ascii="Century Gothic" w:hAnsi="Century Gothic"/>
                <w:sz w:val="22"/>
                <w:szCs w:val="22"/>
                <w:lang w:val="en-AU"/>
              </w:rPr>
            </w:pPr>
            <w:r w:rsidRPr="00F44344">
              <w:rPr>
                <w:rFonts w:ascii="Century Gothic" w:hAnsi="Century Gothic"/>
                <w:sz w:val="22"/>
                <w:szCs w:val="22"/>
                <w:lang w:val="en-AU"/>
              </w:rPr>
              <w:t>125 ml</w:t>
            </w:r>
          </w:p>
        </w:tc>
      </w:tr>
      <w:tr w:rsidR="00AB7471" w:rsidRPr="00F44344" w14:paraId="14F77BF1" w14:textId="77777777" w:rsidTr="004B66F5">
        <w:trPr>
          <w:tblCellSpacing w:w="15" w:type="dxa"/>
        </w:trPr>
        <w:tc>
          <w:tcPr>
            <w:tcW w:w="1255" w:type="dxa"/>
            <w:vAlign w:val="center"/>
            <w:hideMark/>
          </w:tcPr>
          <w:p w14:paraId="01241926" w14:textId="77777777" w:rsidR="00AB7471" w:rsidRPr="00F44344" w:rsidRDefault="00AB7471" w:rsidP="004B66F5">
            <w:pPr>
              <w:tabs>
                <w:tab w:val="left" w:pos="1322"/>
              </w:tabs>
              <w:spacing w:after="0" w:line="240" w:lineRule="auto"/>
              <w:jc w:val="both"/>
              <w:rPr>
                <w:rFonts w:ascii="Century Gothic" w:hAnsi="Century Gothic"/>
                <w:sz w:val="22"/>
                <w:szCs w:val="22"/>
                <w:lang w:val="en-AU"/>
              </w:rPr>
            </w:pPr>
            <w:r w:rsidRPr="00F44344">
              <w:rPr>
                <w:rFonts w:ascii="Century Gothic" w:hAnsi="Century Gothic"/>
                <w:sz w:val="22"/>
                <w:szCs w:val="22"/>
                <w:lang w:val="en-AU"/>
              </w:rPr>
              <w:t>¾ cup</w:t>
            </w:r>
          </w:p>
        </w:tc>
        <w:tc>
          <w:tcPr>
            <w:tcW w:w="1813" w:type="dxa"/>
            <w:vAlign w:val="center"/>
            <w:hideMark/>
          </w:tcPr>
          <w:p w14:paraId="60E56A78" w14:textId="77777777" w:rsidR="00AB7471" w:rsidRPr="00F44344" w:rsidRDefault="00AB7471" w:rsidP="004B66F5">
            <w:pPr>
              <w:tabs>
                <w:tab w:val="left" w:pos="1322"/>
              </w:tabs>
              <w:spacing w:after="0" w:line="240" w:lineRule="auto"/>
              <w:jc w:val="both"/>
              <w:rPr>
                <w:rFonts w:ascii="Century Gothic" w:hAnsi="Century Gothic"/>
                <w:sz w:val="22"/>
                <w:szCs w:val="22"/>
                <w:lang w:val="en-AU"/>
              </w:rPr>
            </w:pPr>
            <w:r w:rsidRPr="00F44344">
              <w:rPr>
                <w:rFonts w:ascii="Century Gothic" w:hAnsi="Century Gothic"/>
                <w:sz w:val="22"/>
                <w:szCs w:val="22"/>
                <w:lang w:val="en-AU"/>
              </w:rPr>
              <w:t>12 tbsp</w:t>
            </w:r>
          </w:p>
        </w:tc>
        <w:tc>
          <w:tcPr>
            <w:tcW w:w="0" w:type="auto"/>
            <w:vAlign w:val="center"/>
            <w:hideMark/>
          </w:tcPr>
          <w:p w14:paraId="5C32691E" w14:textId="77777777" w:rsidR="00AB7471" w:rsidRPr="00F44344" w:rsidRDefault="00AB7471" w:rsidP="004B66F5">
            <w:pPr>
              <w:tabs>
                <w:tab w:val="left" w:pos="1322"/>
              </w:tabs>
              <w:spacing w:after="0" w:line="240" w:lineRule="auto"/>
              <w:jc w:val="both"/>
              <w:rPr>
                <w:rFonts w:ascii="Century Gothic" w:hAnsi="Century Gothic"/>
                <w:sz w:val="22"/>
                <w:szCs w:val="22"/>
                <w:lang w:val="en-AU"/>
              </w:rPr>
            </w:pPr>
            <w:r w:rsidRPr="00F44344">
              <w:rPr>
                <w:rFonts w:ascii="Century Gothic" w:hAnsi="Century Gothic"/>
                <w:sz w:val="22"/>
                <w:szCs w:val="22"/>
                <w:lang w:val="en-AU"/>
              </w:rPr>
              <w:t>180 ml</w:t>
            </w:r>
          </w:p>
        </w:tc>
      </w:tr>
      <w:tr w:rsidR="00AB7471" w:rsidRPr="00F44344" w14:paraId="0107B004" w14:textId="77777777" w:rsidTr="004B66F5">
        <w:trPr>
          <w:tblCellSpacing w:w="15" w:type="dxa"/>
        </w:trPr>
        <w:tc>
          <w:tcPr>
            <w:tcW w:w="1255" w:type="dxa"/>
            <w:vAlign w:val="center"/>
            <w:hideMark/>
          </w:tcPr>
          <w:p w14:paraId="755A906F" w14:textId="77777777" w:rsidR="00AB7471" w:rsidRPr="00F44344" w:rsidRDefault="00AB7471" w:rsidP="004B66F5">
            <w:pPr>
              <w:tabs>
                <w:tab w:val="left" w:pos="1322"/>
              </w:tabs>
              <w:spacing w:after="0" w:line="240" w:lineRule="auto"/>
              <w:jc w:val="both"/>
              <w:rPr>
                <w:rFonts w:ascii="Century Gothic" w:hAnsi="Century Gothic"/>
                <w:sz w:val="22"/>
                <w:szCs w:val="22"/>
                <w:lang w:val="en-AU"/>
              </w:rPr>
            </w:pPr>
            <w:r w:rsidRPr="00F44344">
              <w:rPr>
                <w:rFonts w:ascii="Century Gothic" w:hAnsi="Century Gothic"/>
                <w:sz w:val="22"/>
                <w:szCs w:val="22"/>
                <w:lang w:val="en-AU"/>
              </w:rPr>
              <w:t>1 cup</w:t>
            </w:r>
          </w:p>
        </w:tc>
        <w:tc>
          <w:tcPr>
            <w:tcW w:w="1813" w:type="dxa"/>
            <w:vAlign w:val="center"/>
            <w:hideMark/>
          </w:tcPr>
          <w:p w14:paraId="2E63E1E5" w14:textId="77777777" w:rsidR="00AB7471" w:rsidRPr="00F44344" w:rsidRDefault="00AB7471" w:rsidP="004B66F5">
            <w:pPr>
              <w:tabs>
                <w:tab w:val="left" w:pos="1322"/>
              </w:tabs>
              <w:spacing w:after="0" w:line="240" w:lineRule="auto"/>
              <w:jc w:val="both"/>
              <w:rPr>
                <w:rFonts w:ascii="Century Gothic" w:hAnsi="Century Gothic"/>
                <w:sz w:val="22"/>
                <w:szCs w:val="22"/>
                <w:lang w:val="en-AU"/>
              </w:rPr>
            </w:pPr>
            <w:r w:rsidRPr="00F44344">
              <w:rPr>
                <w:rFonts w:ascii="Century Gothic" w:hAnsi="Century Gothic"/>
                <w:sz w:val="22"/>
                <w:szCs w:val="22"/>
                <w:lang w:val="en-AU"/>
              </w:rPr>
              <w:t>16 tbsp</w:t>
            </w:r>
          </w:p>
        </w:tc>
        <w:tc>
          <w:tcPr>
            <w:tcW w:w="0" w:type="auto"/>
            <w:vAlign w:val="center"/>
            <w:hideMark/>
          </w:tcPr>
          <w:p w14:paraId="48DDD380" w14:textId="77777777" w:rsidR="00AB7471" w:rsidRPr="00F44344" w:rsidRDefault="00AB7471" w:rsidP="004B66F5">
            <w:pPr>
              <w:tabs>
                <w:tab w:val="left" w:pos="1322"/>
              </w:tabs>
              <w:spacing w:after="0" w:line="240" w:lineRule="auto"/>
              <w:jc w:val="both"/>
              <w:rPr>
                <w:rFonts w:ascii="Century Gothic" w:hAnsi="Century Gothic"/>
                <w:sz w:val="22"/>
                <w:szCs w:val="22"/>
                <w:lang w:val="en-AU"/>
              </w:rPr>
            </w:pPr>
            <w:r w:rsidRPr="00F44344">
              <w:rPr>
                <w:rFonts w:ascii="Century Gothic" w:hAnsi="Century Gothic"/>
                <w:sz w:val="22"/>
                <w:szCs w:val="22"/>
                <w:lang w:val="en-AU"/>
              </w:rPr>
              <w:t>250 ml</w:t>
            </w:r>
          </w:p>
        </w:tc>
      </w:tr>
      <w:tr w:rsidR="00AB7471" w:rsidRPr="00F44344" w14:paraId="0AE7443C" w14:textId="77777777" w:rsidTr="004B66F5">
        <w:trPr>
          <w:tblCellSpacing w:w="15" w:type="dxa"/>
        </w:trPr>
        <w:tc>
          <w:tcPr>
            <w:tcW w:w="1255" w:type="dxa"/>
            <w:vAlign w:val="center"/>
            <w:hideMark/>
          </w:tcPr>
          <w:p w14:paraId="1EF84D1E" w14:textId="77777777" w:rsidR="00AB7471" w:rsidRPr="00F44344" w:rsidRDefault="00AB7471" w:rsidP="004B66F5">
            <w:pPr>
              <w:tabs>
                <w:tab w:val="left" w:pos="1322"/>
              </w:tabs>
              <w:spacing w:after="0" w:line="240" w:lineRule="auto"/>
              <w:jc w:val="both"/>
              <w:rPr>
                <w:rFonts w:ascii="Century Gothic" w:hAnsi="Century Gothic"/>
                <w:sz w:val="22"/>
                <w:szCs w:val="22"/>
                <w:lang w:val="en-AU"/>
              </w:rPr>
            </w:pPr>
            <w:r w:rsidRPr="00F44344">
              <w:rPr>
                <w:rFonts w:ascii="Century Gothic" w:hAnsi="Century Gothic"/>
                <w:sz w:val="22"/>
                <w:szCs w:val="22"/>
                <w:lang w:val="en-AU"/>
              </w:rPr>
              <w:t>2 cups</w:t>
            </w:r>
          </w:p>
        </w:tc>
        <w:tc>
          <w:tcPr>
            <w:tcW w:w="1813" w:type="dxa"/>
            <w:vAlign w:val="center"/>
            <w:hideMark/>
          </w:tcPr>
          <w:p w14:paraId="36B32C33" w14:textId="77777777" w:rsidR="00AB7471" w:rsidRPr="00F44344" w:rsidRDefault="00AB7471" w:rsidP="004B66F5">
            <w:pPr>
              <w:tabs>
                <w:tab w:val="left" w:pos="1322"/>
              </w:tabs>
              <w:spacing w:after="0" w:line="240" w:lineRule="auto"/>
              <w:jc w:val="both"/>
              <w:rPr>
                <w:rFonts w:ascii="Century Gothic" w:hAnsi="Century Gothic"/>
                <w:sz w:val="22"/>
                <w:szCs w:val="22"/>
                <w:lang w:val="en-AU"/>
              </w:rPr>
            </w:pPr>
            <w:r w:rsidRPr="00F44344">
              <w:rPr>
                <w:rFonts w:ascii="Century Gothic" w:hAnsi="Century Gothic"/>
                <w:sz w:val="22"/>
                <w:szCs w:val="22"/>
                <w:lang w:val="en-AU"/>
              </w:rPr>
              <w:t>32 tbsp</w:t>
            </w:r>
          </w:p>
        </w:tc>
        <w:tc>
          <w:tcPr>
            <w:tcW w:w="0" w:type="auto"/>
            <w:vAlign w:val="center"/>
            <w:hideMark/>
          </w:tcPr>
          <w:p w14:paraId="12B37DA1" w14:textId="77777777" w:rsidR="00AB7471" w:rsidRPr="00F44344" w:rsidRDefault="00AB7471" w:rsidP="004B66F5">
            <w:pPr>
              <w:tabs>
                <w:tab w:val="left" w:pos="1322"/>
              </w:tabs>
              <w:spacing w:after="0" w:line="240" w:lineRule="auto"/>
              <w:jc w:val="both"/>
              <w:rPr>
                <w:rFonts w:ascii="Century Gothic" w:hAnsi="Century Gothic"/>
                <w:sz w:val="22"/>
                <w:szCs w:val="22"/>
                <w:lang w:val="en-AU"/>
              </w:rPr>
            </w:pPr>
            <w:r w:rsidRPr="00F44344">
              <w:rPr>
                <w:rFonts w:ascii="Century Gothic" w:hAnsi="Century Gothic"/>
                <w:sz w:val="22"/>
                <w:szCs w:val="22"/>
                <w:lang w:val="en-AU"/>
              </w:rPr>
              <w:t>500 ml</w:t>
            </w:r>
          </w:p>
        </w:tc>
      </w:tr>
      <w:tr w:rsidR="00AB7471" w:rsidRPr="00F44344" w14:paraId="55F61024" w14:textId="77777777" w:rsidTr="004B66F5">
        <w:trPr>
          <w:tblCellSpacing w:w="15" w:type="dxa"/>
        </w:trPr>
        <w:tc>
          <w:tcPr>
            <w:tcW w:w="1255" w:type="dxa"/>
            <w:vAlign w:val="center"/>
            <w:hideMark/>
          </w:tcPr>
          <w:p w14:paraId="653174DB" w14:textId="77777777" w:rsidR="00AB7471" w:rsidRPr="00F44344" w:rsidRDefault="00AB7471" w:rsidP="004B66F5">
            <w:pPr>
              <w:tabs>
                <w:tab w:val="left" w:pos="1322"/>
              </w:tabs>
              <w:spacing w:after="0" w:line="240" w:lineRule="auto"/>
              <w:jc w:val="both"/>
              <w:rPr>
                <w:rFonts w:ascii="Century Gothic" w:hAnsi="Century Gothic"/>
                <w:sz w:val="22"/>
                <w:szCs w:val="22"/>
                <w:lang w:val="en-AU"/>
              </w:rPr>
            </w:pPr>
            <w:r w:rsidRPr="00F44344">
              <w:rPr>
                <w:rFonts w:ascii="Century Gothic" w:hAnsi="Century Gothic"/>
                <w:sz w:val="22"/>
                <w:szCs w:val="22"/>
                <w:lang w:val="en-AU"/>
              </w:rPr>
              <w:t>4 cups</w:t>
            </w:r>
          </w:p>
        </w:tc>
        <w:tc>
          <w:tcPr>
            <w:tcW w:w="1813" w:type="dxa"/>
            <w:vAlign w:val="center"/>
            <w:hideMark/>
          </w:tcPr>
          <w:p w14:paraId="355CE534" w14:textId="77777777" w:rsidR="00AB7471" w:rsidRPr="00F44344" w:rsidRDefault="00AB7471" w:rsidP="004B66F5">
            <w:pPr>
              <w:tabs>
                <w:tab w:val="left" w:pos="1322"/>
              </w:tabs>
              <w:spacing w:after="0" w:line="240" w:lineRule="auto"/>
              <w:jc w:val="both"/>
              <w:rPr>
                <w:rFonts w:ascii="Century Gothic" w:hAnsi="Century Gothic"/>
                <w:sz w:val="22"/>
                <w:szCs w:val="22"/>
                <w:lang w:val="en-AU"/>
              </w:rPr>
            </w:pPr>
            <w:r w:rsidRPr="00F44344">
              <w:rPr>
                <w:rFonts w:ascii="Century Gothic" w:hAnsi="Century Gothic"/>
                <w:sz w:val="22"/>
                <w:szCs w:val="22"/>
                <w:lang w:val="en-AU"/>
              </w:rPr>
              <w:t>64 tbsp</w:t>
            </w:r>
          </w:p>
        </w:tc>
        <w:tc>
          <w:tcPr>
            <w:tcW w:w="0" w:type="auto"/>
            <w:vAlign w:val="center"/>
            <w:hideMark/>
          </w:tcPr>
          <w:p w14:paraId="47D1C818" w14:textId="77777777" w:rsidR="00AB7471" w:rsidRPr="00F44344" w:rsidRDefault="00AB7471" w:rsidP="004B66F5">
            <w:pPr>
              <w:tabs>
                <w:tab w:val="left" w:pos="1322"/>
              </w:tabs>
              <w:spacing w:after="0" w:line="240" w:lineRule="auto"/>
              <w:jc w:val="both"/>
              <w:rPr>
                <w:rFonts w:ascii="Century Gothic" w:hAnsi="Century Gothic"/>
                <w:sz w:val="22"/>
                <w:szCs w:val="22"/>
                <w:lang w:val="en-AU"/>
              </w:rPr>
            </w:pPr>
            <w:r w:rsidRPr="00F44344">
              <w:rPr>
                <w:rFonts w:ascii="Century Gothic" w:hAnsi="Century Gothic"/>
                <w:sz w:val="22"/>
                <w:szCs w:val="22"/>
                <w:lang w:val="en-AU"/>
              </w:rPr>
              <w:t>1000 ml (1L)</w:t>
            </w:r>
          </w:p>
        </w:tc>
      </w:tr>
    </w:tbl>
    <w:p w14:paraId="4496898D" w14:textId="77777777" w:rsidR="00AB7471" w:rsidRPr="002F2FD1" w:rsidRDefault="00AB7471" w:rsidP="00290475">
      <w:pPr>
        <w:tabs>
          <w:tab w:val="left" w:pos="1268"/>
        </w:tabs>
        <w:jc w:val="both"/>
        <w:rPr>
          <w:rFonts w:ascii="Century Gothic" w:hAnsi="Century Gothic"/>
          <w:b/>
          <w:bCs/>
          <w:sz w:val="22"/>
          <w:szCs w:val="22"/>
        </w:rPr>
      </w:pPr>
    </w:p>
    <w:sectPr w:rsidR="00AB7471" w:rsidRPr="002F2FD1" w:rsidSect="006125E1">
      <w:footerReference w:type="default" r:id="rId11"/>
      <w:pgSz w:w="12240" w:h="15840"/>
      <w:pgMar w:top="1440" w:right="900" w:bottom="1440" w:left="212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F9CB6" w14:textId="77777777" w:rsidR="00FA4235" w:rsidRDefault="00FA4235" w:rsidP="00A441E3">
      <w:pPr>
        <w:spacing w:after="0" w:line="240" w:lineRule="auto"/>
      </w:pPr>
      <w:r>
        <w:separator/>
      </w:r>
    </w:p>
  </w:endnote>
  <w:endnote w:type="continuationSeparator" w:id="0">
    <w:p w14:paraId="2939BD01" w14:textId="77777777" w:rsidR="00FA4235" w:rsidRDefault="00FA4235" w:rsidP="00A44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94A7A" w14:textId="3650068D" w:rsidR="00A441E3" w:rsidRDefault="00A441E3">
    <w:pPr>
      <w:pStyle w:val="Footer"/>
    </w:pPr>
    <w:r w:rsidRPr="009134E1">
      <w:rPr>
        <w:rStyle w:val="WhiteCharacter"/>
        <w:noProof/>
      </w:rPr>
      <w:drawing>
        <wp:anchor distT="0" distB="0" distL="114300" distR="114300" simplePos="0" relativeHeight="251658240" behindDoc="1" locked="1" layoutInCell="1" allowOverlap="1" wp14:anchorId="37182517" wp14:editId="03CF0AD4">
          <wp:simplePos x="0" y="0"/>
          <wp:positionH relativeFrom="page">
            <wp:posOffset>0</wp:posOffset>
          </wp:positionH>
          <wp:positionV relativeFrom="page">
            <wp:posOffset>9153525</wp:posOffset>
          </wp:positionV>
          <wp:extent cx="12625070" cy="899795"/>
          <wp:effectExtent l="0" t="0" r="5080" b="0"/>
          <wp:wrapNone/>
          <wp:docPr id="398420011" name="Graphic 3984200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Graphic 4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625070" cy="89979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45311" w14:textId="77777777" w:rsidR="00FA4235" w:rsidRDefault="00FA4235" w:rsidP="00A441E3">
      <w:pPr>
        <w:spacing w:after="0" w:line="240" w:lineRule="auto"/>
      </w:pPr>
      <w:r>
        <w:separator/>
      </w:r>
    </w:p>
  </w:footnote>
  <w:footnote w:type="continuationSeparator" w:id="0">
    <w:p w14:paraId="2F3BCFB1" w14:textId="77777777" w:rsidR="00FA4235" w:rsidRDefault="00FA4235" w:rsidP="00A441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704"/>
    <w:multiLevelType w:val="hybridMultilevel"/>
    <w:tmpl w:val="33B874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FC1C73"/>
    <w:multiLevelType w:val="hybridMultilevel"/>
    <w:tmpl w:val="3BDAAB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FD5F92"/>
    <w:multiLevelType w:val="multilevel"/>
    <w:tmpl w:val="4C163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4D23C8"/>
    <w:multiLevelType w:val="hybridMultilevel"/>
    <w:tmpl w:val="ADD42A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9012403"/>
    <w:multiLevelType w:val="hybridMultilevel"/>
    <w:tmpl w:val="CEE253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9F5321D"/>
    <w:multiLevelType w:val="hybridMultilevel"/>
    <w:tmpl w:val="5718C2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AE2301C"/>
    <w:multiLevelType w:val="hybridMultilevel"/>
    <w:tmpl w:val="C9E27D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BF026AA"/>
    <w:multiLevelType w:val="multilevel"/>
    <w:tmpl w:val="0EF4F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BB4525"/>
    <w:multiLevelType w:val="hybridMultilevel"/>
    <w:tmpl w:val="A62429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5DC3F8A"/>
    <w:multiLevelType w:val="hybridMultilevel"/>
    <w:tmpl w:val="A3BA8B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83B3AF3"/>
    <w:multiLevelType w:val="hybridMultilevel"/>
    <w:tmpl w:val="543A9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5B1F53"/>
    <w:multiLevelType w:val="multilevel"/>
    <w:tmpl w:val="F85EB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6C6024"/>
    <w:multiLevelType w:val="hybridMultilevel"/>
    <w:tmpl w:val="4498DB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B8E58C2"/>
    <w:multiLevelType w:val="hybridMultilevel"/>
    <w:tmpl w:val="16CE570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2B41AD4"/>
    <w:multiLevelType w:val="hybridMultilevel"/>
    <w:tmpl w:val="F946B1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7937979"/>
    <w:multiLevelType w:val="hybridMultilevel"/>
    <w:tmpl w:val="C324D6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C794E0F"/>
    <w:multiLevelType w:val="hybridMultilevel"/>
    <w:tmpl w:val="A91403B2"/>
    <w:lvl w:ilvl="0" w:tplc="0C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51D31B5"/>
    <w:multiLevelType w:val="hybridMultilevel"/>
    <w:tmpl w:val="BAFE504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82450149">
    <w:abstractNumId w:val="10"/>
  </w:num>
  <w:num w:numId="2" w16cid:durableId="1983193166">
    <w:abstractNumId w:val="0"/>
  </w:num>
  <w:num w:numId="3" w16cid:durableId="375550762">
    <w:abstractNumId w:val="17"/>
  </w:num>
  <w:num w:numId="4" w16cid:durableId="144785342">
    <w:abstractNumId w:val="2"/>
  </w:num>
  <w:num w:numId="5" w16cid:durableId="855193434">
    <w:abstractNumId w:val="3"/>
  </w:num>
  <w:num w:numId="6" w16cid:durableId="217784046">
    <w:abstractNumId w:val="14"/>
  </w:num>
  <w:num w:numId="7" w16cid:durableId="302925082">
    <w:abstractNumId w:val="12"/>
  </w:num>
  <w:num w:numId="8" w16cid:durableId="1152677088">
    <w:abstractNumId w:val="13"/>
  </w:num>
  <w:num w:numId="9" w16cid:durableId="1401559716">
    <w:abstractNumId w:val="6"/>
  </w:num>
  <w:num w:numId="10" w16cid:durableId="1222212053">
    <w:abstractNumId w:val="5"/>
  </w:num>
  <w:num w:numId="11" w16cid:durableId="104429997">
    <w:abstractNumId w:val="9"/>
  </w:num>
  <w:num w:numId="12" w16cid:durableId="523708316">
    <w:abstractNumId w:val="15"/>
  </w:num>
  <w:num w:numId="13" w16cid:durableId="1499030430">
    <w:abstractNumId w:val="1"/>
  </w:num>
  <w:num w:numId="14" w16cid:durableId="1579435795">
    <w:abstractNumId w:val="4"/>
  </w:num>
  <w:num w:numId="15" w16cid:durableId="1523781534">
    <w:abstractNumId w:val="16"/>
  </w:num>
  <w:num w:numId="16" w16cid:durableId="637228345">
    <w:abstractNumId w:val="8"/>
  </w:num>
  <w:num w:numId="17" w16cid:durableId="212277003">
    <w:abstractNumId w:val="7"/>
  </w:num>
  <w:num w:numId="18" w16cid:durableId="9993135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FD39EB0"/>
    <w:rsid w:val="000079AA"/>
    <w:rsid w:val="000248F2"/>
    <w:rsid w:val="0003675D"/>
    <w:rsid w:val="00056FB6"/>
    <w:rsid w:val="00071545"/>
    <w:rsid w:val="000965E4"/>
    <w:rsid w:val="00096DBA"/>
    <w:rsid w:val="000A08FC"/>
    <w:rsid w:val="000C7329"/>
    <w:rsid w:val="001079F1"/>
    <w:rsid w:val="00111182"/>
    <w:rsid w:val="00117F12"/>
    <w:rsid w:val="00121EE4"/>
    <w:rsid w:val="00131DF8"/>
    <w:rsid w:val="001630DA"/>
    <w:rsid w:val="001667C5"/>
    <w:rsid w:val="00171ED0"/>
    <w:rsid w:val="001938F4"/>
    <w:rsid w:val="001B3DD6"/>
    <w:rsid w:val="001B3F52"/>
    <w:rsid w:val="001C264D"/>
    <w:rsid w:val="001C27A7"/>
    <w:rsid w:val="001E0B81"/>
    <w:rsid w:val="001E190D"/>
    <w:rsid w:val="001F040A"/>
    <w:rsid w:val="001F1927"/>
    <w:rsid w:val="001F49E8"/>
    <w:rsid w:val="00205610"/>
    <w:rsid w:val="0020649E"/>
    <w:rsid w:val="0021145F"/>
    <w:rsid w:val="00214352"/>
    <w:rsid w:val="002214FE"/>
    <w:rsid w:val="00221761"/>
    <w:rsid w:val="00224EBF"/>
    <w:rsid w:val="002259FE"/>
    <w:rsid w:val="00235C39"/>
    <w:rsid w:val="002421B0"/>
    <w:rsid w:val="00246DDE"/>
    <w:rsid w:val="002471D8"/>
    <w:rsid w:val="002577D7"/>
    <w:rsid w:val="00290475"/>
    <w:rsid w:val="002944F3"/>
    <w:rsid w:val="002A1F1C"/>
    <w:rsid w:val="002A7E10"/>
    <w:rsid w:val="002B00F4"/>
    <w:rsid w:val="002B0C9D"/>
    <w:rsid w:val="002B6476"/>
    <w:rsid w:val="002C459A"/>
    <w:rsid w:val="002C6B38"/>
    <w:rsid w:val="002D002B"/>
    <w:rsid w:val="002D2452"/>
    <w:rsid w:val="002D31C1"/>
    <w:rsid w:val="002D635A"/>
    <w:rsid w:val="002F13F4"/>
    <w:rsid w:val="002F2FD1"/>
    <w:rsid w:val="002F3AD7"/>
    <w:rsid w:val="003021CB"/>
    <w:rsid w:val="0031022A"/>
    <w:rsid w:val="003141DF"/>
    <w:rsid w:val="00321432"/>
    <w:rsid w:val="00326706"/>
    <w:rsid w:val="00332418"/>
    <w:rsid w:val="003449FC"/>
    <w:rsid w:val="0035385E"/>
    <w:rsid w:val="003568F5"/>
    <w:rsid w:val="00366D14"/>
    <w:rsid w:val="003672D0"/>
    <w:rsid w:val="00371F0A"/>
    <w:rsid w:val="00375F2D"/>
    <w:rsid w:val="00380683"/>
    <w:rsid w:val="003842A6"/>
    <w:rsid w:val="003A7301"/>
    <w:rsid w:val="003A7ACF"/>
    <w:rsid w:val="003B3EB5"/>
    <w:rsid w:val="003B7DF1"/>
    <w:rsid w:val="003C278D"/>
    <w:rsid w:val="003F272F"/>
    <w:rsid w:val="003F2A43"/>
    <w:rsid w:val="003F6825"/>
    <w:rsid w:val="00435D1C"/>
    <w:rsid w:val="00462D37"/>
    <w:rsid w:val="00483D06"/>
    <w:rsid w:val="0048407A"/>
    <w:rsid w:val="004903E3"/>
    <w:rsid w:val="004921B1"/>
    <w:rsid w:val="00496481"/>
    <w:rsid w:val="004A66F7"/>
    <w:rsid w:val="004C0AED"/>
    <w:rsid w:val="004E3D49"/>
    <w:rsid w:val="004F1239"/>
    <w:rsid w:val="005016B4"/>
    <w:rsid w:val="0050254F"/>
    <w:rsid w:val="005036C2"/>
    <w:rsid w:val="00511D63"/>
    <w:rsid w:val="00516824"/>
    <w:rsid w:val="005348E0"/>
    <w:rsid w:val="005454A8"/>
    <w:rsid w:val="00557BCC"/>
    <w:rsid w:val="00561A23"/>
    <w:rsid w:val="00570013"/>
    <w:rsid w:val="005830FE"/>
    <w:rsid w:val="00586618"/>
    <w:rsid w:val="00591D5B"/>
    <w:rsid w:val="0059768D"/>
    <w:rsid w:val="005B5027"/>
    <w:rsid w:val="005E4061"/>
    <w:rsid w:val="006125E1"/>
    <w:rsid w:val="00613C83"/>
    <w:rsid w:val="00627E6B"/>
    <w:rsid w:val="00645BDF"/>
    <w:rsid w:val="00651BEF"/>
    <w:rsid w:val="006535BC"/>
    <w:rsid w:val="00657E9D"/>
    <w:rsid w:val="00677832"/>
    <w:rsid w:val="00677F3F"/>
    <w:rsid w:val="006A0136"/>
    <w:rsid w:val="006A3E68"/>
    <w:rsid w:val="006E008B"/>
    <w:rsid w:val="006E14E1"/>
    <w:rsid w:val="006F2107"/>
    <w:rsid w:val="006F4E1E"/>
    <w:rsid w:val="00704E09"/>
    <w:rsid w:val="007206D3"/>
    <w:rsid w:val="0074477A"/>
    <w:rsid w:val="00753086"/>
    <w:rsid w:val="00783DD3"/>
    <w:rsid w:val="007921C2"/>
    <w:rsid w:val="007A4221"/>
    <w:rsid w:val="007A7AE9"/>
    <w:rsid w:val="007B3425"/>
    <w:rsid w:val="007B3748"/>
    <w:rsid w:val="007C5178"/>
    <w:rsid w:val="007D741F"/>
    <w:rsid w:val="007D7DD0"/>
    <w:rsid w:val="007E502B"/>
    <w:rsid w:val="007F01FB"/>
    <w:rsid w:val="007F26CA"/>
    <w:rsid w:val="008022B7"/>
    <w:rsid w:val="00812105"/>
    <w:rsid w:val="00814251"/>
    <w:rsid w:val="008156F1"/>
    <w:rsid w:val="0082795B"/>
    <w:rsid w:val="008735D6"/>
    <w:rsid w:val="00876AFE"/>
    <w:rsid w:val="00880BAF"/>
    <w:rsid w:val="008865C6"/>
    <w:rsid w:val="00892103"/>
    <w:rsid w:val="00893231"/>
    <w:rsid w:val="008B1CA8"/>
    <w:rsid w:val="008B43E9"/>
    <w:rsid w:val="008B645D"/>
    <w:rsid w:val="008C1CE5"/>
    <w:rsid w:val="008C6A4D"/>
    <w:rsid w:val="008E42C0"/>
    <w:rsid w:val="008F485C"/>
    <w:rsid w:val="009261D9"/>
    <w:rsid w:val="00927729"/>
    <w:rsid w:val="0095494D"/>
    <w:rsid w:val="0095529D"/>
    <w:rsid w:val="009574F9"/>
    <w:rsid w:val="009603A2"/>
    <w:rsid w:val="00967829"/>
    <w:rsid w:val="0098096F"/>
    <w:rsid w:val="00981A22"/>
    <w:rsid w:val="0098389E"/>
    <w:rsid w:val="00987382"/>
    <w:rsid w:val="009A4268"/>
    <w:rsid w:val="009D0B2B"/>
    <w:rsid w:val="009E211C"/>
    <w:rsid w:val="009F6ACA"/>
    <w:rsid w:val="009F7A44"/>
    <w:rsid w:val="00A146A9"/>
    <w:rsid w:val="00A2263A"/>
    <w:rsid w:val="00A24118"/>
    <w:rsid w:val="00A30524"/>
    <w:rsid w:val="00A30A8F"/>
    <w:rsid w:val="00A30E3D"/>
    <w:rsid w:val="00A407F1"/>
    <w:rsid w:val="00A4356A"/>
    <w:rsid w:val="00A441E3"/>
    <w:rsid w:val="00A51A27"/>
    <w:rsid w:val="00A54FB0"/>
    <w:rsid w:val="00A62BD6"/>
    <w:rsid w:val="00A655F9"/>
    <w:rsid w:val="00A66523"/>
    <w:rsid w:val="00A7046E"/>
    <w:rsid w:val="00A85FAA"/>
    <w:rsid w:val="00AA7BCC"/>
    <w:rsid w:val="00AB4054"/>
    <w:rsid w:val="00AB7471"/>
    <w:rsid w:val="00AE3BA9"/>
    <w:rsid w:val="00B02A31"/>
    <w:rsid w:val="00B20CBB"/>
    <w:rsid w:val="00B233B9"/>
    <w:rsid w:val="00B315A9"/>
    <w:rsid w:val="00B3328D"/>
    <w:rsid w:val="00B34BB8"/>
    <w:rsid w:val="00B35450"/>
    <w:rsid w:val="00B54870"/>
    <w:rsid w:val="00B60A7A"/>
    <w:rsid w:val="00B65E41"/>
    <w:rsid w:val="00B66CC1"/>
    <w:rsid w:val="00B71D34"/>
    <w:rsid w:val="00B82449"/>
    <w:rsid w:val="00B9768A"/>
    <w:rsid w:val="00BA1C97"/>
    <w:rsid w:val="00BA3A7C"/>
    <w:rsid w:val="00BC0F6F"/>
    <w:rsid w:val="00BD62A6"/>
    <w:rsid w:val="00BE0A6B"/>
    <w:rsid w:val="00BE1BCC"/>
    <w:rsid w:val="00BE4271"/>
    <w:rsid w:val="00BF06DB"/>
    <w:rsid w:val="00C018BF"/>
    <w:rsid w:val="00C0334E"/>
    <w:rsid w:val="00C126E4"/>
    <w:rsid w:val="00C214CF"/>
    <w:rsid w:val="00C21F65"/>
    <w:rsid w:val="00C22385"/>
    <w:rsid w:val="00C470E1"/>
    <w:rsid w:val="00C53313"/>
    <w:rsid w:val="00C54FC1"/>
    <w:rsid w:val="00C55C5C"/>
    <w:rsid w:val="00C629A6"/>
    <w:rsid w:val="00C66800"/>
    <w:rsid w:val="00C67FEE"/>
    <w:rsid w:val="00C848C6"/>
    <w:rsid w:val="00C934A3"/>
    <w:rsid w:val="00CB17CD"/>
    <w:rsid w:val="00CE2A61"/>
    <w:rsid w:val="00CE4CF1"/>
    <w:rsid w:val="00CF16DA"/>
    <w:rsid w:val="00D06DBF"/>
    <w:rsid w:val="00D21470"/>
    <w:rsid w:val="00D215F0"/>
    <w:rsid w:val="00D32FE0"/>
    <w:rsid w:val="00D4568C"/>
    <w:rsid w:val="00D513E7"/>
    <w:rsid w:val="00D77B8F"/>
    <w:rsid w:val="00D86FE1"/>
    <w:rsid w:val="00D90439"/>
    <w:rsid w:val="00D9061A"/>
    <w:rsid w:val="00D96AD5"/>
    <w:rsid w:val="00DA11ED"/>
    <w:rsid w:val="00DA76DF"/>
    <w:rsid w:val="00DC354D"/>
    <w:rsid w:val="00DE2327"/>
    <w:rsid w:val="00DE3AE0"/>
    <w:rsid w:val="00DE726C"/>
    <w:rsid w:val="00DF3D32"/>
    <w:rsid w:val="00DF6BEA"/>
    <w:rsid w:val="00E11600"/>
    <w:rsid w:val="00E11C79"/>
    <w:rsid w:val="00E14166"/>
    <w:rsid w:val="00E228B7"/>
    <w:rsid w:val="00E31455"/>
    <w:rsid w:val="00E33AFD"/>
    <w:rsid w:val="00E43D57"/>
    <w:rsid w:val="00E65CD5"/>
    <w:rsid w:val="00E81B68"/>
    <w:rsid w:val="00E8328E"/>
    <w:rsid w:val="00E97786"/>
    <w:rsid w:val="00EA40B6"/>
    <w:rsid w:val="00EA5866"/>
    <w:rsid w:val="00EC0EA7"/>
    <w:rsid w:val="00EC1128"/>
    <w:rsid w:val="00EC3374"/>
    <w:rsid w:val="00ED1FA9"/>
    <w:rsid w:val="00ED514D"/>
    <w:rsid w:val="00EE7A90"/>
    <w:rsid w:val="00EE7D79"/>
    <w:rsid w:val="00EF138B"/>
    <w:rsid w:val="00EF13B4"/>
    <w:rsid w:val="00F005DC"/>
    <w:rsid w:val="00F04440"/>
    <w:rsid w:val="00F06335"/>
    <w:rsid w:val="00F07941"/>
    <w:rsid w:val="00F116A6"/>
    <w:rsid w:val="00F150DD"/>
    <w:rsid w:val="00F25FED"/>
    <w:rsid w:val="00F3338E"/>
    <w:rsid w:val="00F3593E"/>
    <w:rsid w:val="00F44344"/>
    <w:rsid w:val="00F656FF"/>
    <w:rsid w:val="00F73540"/>
    <w:rsid w:val="00F75D14"/>
    <w:rsid w:val="00F76E15"/>
    <w:rsid w:val="00F8182A"/>
    <w:rsid w:val="00F8464B"/>
    <w:rsid w:val="00F86538"/>
    <w:rsid w:val="00FA4235"/>
    <w:rsid w:val="00FB73EC"/>
    <w:rsid w:val="00FC09B2"/>
    <w:rsid w:val="00FC707D"/>
    <w:rsid w:val="00FE1044"/>
    <w:rsid w:val="00FE4477"/>
    <w:rsid w:val="00FE7AA3"/>
    <w:rsid w:val="00FF28A6"/>
    <w:rsid w:val="00FF4BB7"/>
    <w:rsid w:val="0FD39EB0"/>
    <w:rsid w:val="1696ACC7"/>
    <w:rsid w:val="31836C08"/>
    <w:rsid w:val="3AD480ED"/>
    <w:rsid w:val="69284C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39EB0"/>
  <w15:chartTrackingRefBased/>
  <w15:docId w15:val="{4E91F121-9B17-4C2F-80F2-DA4B4FF28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A441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41E3"/>
  </w:style>
  <w:style w:type="paragraph" w:styleId="Footer">
    <w:name w:val="footer"/>
    <w:basedOn w:val="Normal"/>
    <w:link w:val="FooterChar"/>
    <w:uiPriority w:val="99"/>
    <w:unhideWhenUsed/>
    <w:rsid w:val="00A441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41E3"/>
  </w:style>
  <w:style w:type="character" w:customStyle="1" w:styleId="WhiteCharacter">
    <w:name w:val="White Character"/>
    <w:basedOn w:val="DefaultParagraphFont"/>
    <w:uiPriority w:val="1"/>
    <w:rsid w:val="00A441E3"/>
    <w:rPr>
      <w:color w:val="FFFFFF" w:themeColor="background1"/>
    </w:rPr>
  </w:style>
  <w:style w:type="character" w:styleId="Hyperlink">
    <w:name w:val="Hyperlink"/>
    <w:basedOn w:val="DefaultParagraphFont"/>
    <w:uiPriority w:val="99"/>
    <w:unhideWhenUsed/>
    <w:rsid w:val="003449FC"/>
    <w:rPr>
      <w:color w:val="467886" w:themeColor="hyperlink"/>
      <w:u w:val="single"/>
    </w:rPr>
  </w:style>
  <w:style w:type="character" w:styleId="UnresolvedMention">
    <w:name w:val="Unresolved Mention"/>
    <w:basedOn w:val="DefaultParagraphFont"/>
    <w:uiPriority w:val="99"/>
    <w:semiHidden/>
    <w:unhideWhenUsed/>
    <w:rsid w:val="003449FC"/>
    <w:rPr>
      <w:color w:val="605E5C"/>
      <w:shd w:val="clear" w:color="auto" w:fill="E1DFDD"/>
    </w:rPr>
  </w:style>
  <w:style w:type="character" w:styleId="FollowedHyperlink">
    <w:name w:val="FollowedHyperlink"/>
    <w:basedOn w:val="DefaultParagraphFont"/>
    <w:uiPriority w:val="99"/>
    <w:semiHidden/>
    <w:unhideWhenUsed/>
    <w:rsid w:val="002471D8"/>
    <w:rPr>
      <w:color w:val="96607D" w:themeColor="followedHyperlink"/>
      <w:u w:val="single"/>
    </w:rPr>
  </w:style>
  <w:style w:type="paragraph" w:styleId="ListParagraph">
    <w:name w:val="List Paragraph"/>
    <w:basedOn w:val="Normal"/>
    <w:uiPriority w:val="34"/>
    <w:qFormat/>
    <w:rsid w:val="00677832"/>
    <w:pPr>
      <w:ind w:left="720"/>
      <w:contextualSpacing/>
    </w:pPr>
  </w:style>
  <w:style w:type="table" w:styleId="TableGrid">
    <w:name w:val="Table Grid"/>
    <w:basedOn w:val="TableNormal"/>
    <w:uiPriority w:val="39"/>
    <w:rsid w:val="00677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C0EA7"/>
    <w:rPr>
      <w:sz w:val="16"/>
      <w:szCs w:val="16"/>
    </w:rPr>
  </w:style>
  <w:style w:type="paragraph" w:styleId="CommentText">
    <w:name w:val="annotation text"/>
    <w:basedOn w:val="Normal"/>
    <w:link w:val="CommentTextChar"/>
    <w:uiPriority w:val="99"/>
    <w:unhideWhenUsed/>
    <w:rsid w:val="00EC0EA7"/>
    <w:pPr>
      <w:spacing w:line="240" w:lineRule="auto"/>
    </w:pPr>
    <w:rPr>
      <w:sz w:val="20"/>
      <w:szCs w:val="20"/>
    </w:rPr>
  </w:style>
  <w:style w:type="character" w:customStyle="1" w:styleId="CommentTextChar">
    <w:name w:val="Comment Text Char"/>
    <w:basedOn w:val="DefaultParagraphFont"/>
    <w:link w:val="CommentText"/>
    <w:uiPriority w:val="99"/>
    <w:rsid w:val="00EC0EA7"/>
    <w:rPr>
      <w:sz w:val="20"/>
      <w:szCs w:val="20"/>
    </w:rPr>
  </w:style>
  <w:style w:type="paragraph" w:styleId="CommentSubject">
    <w:name w:val="annotation subject"/>
    <w:basedOn w:val="CommentText"/>
    <w:next w:val="CommentText"/>
    <w:link w:val="CommentSubjectChar"/>
    <w:uiPriority w:val="99"/>
    <w:semiHidden/>
    <w:unhideWhenUsed/>
    <w:rsid w:val="00EC0EA7"/>
    <w:rPr>
      <w:b/>
      <w:bCs/>
    </w:rPr>
  </w:style>
  <w:style w:type="character" w:customStyle="1" w:styleId="CommentSubjectChar">
    <w:name w:val="Comment Subject Char"/>
    <w:basedOn w:val="CommentTextChar"/>
    <w:link w:val="CommentSubject"/>
    <w:uiPriority w:val="99"/>
    <w:semiHidden/>
    <w:rsid w:val="00EC0E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education@slv.vic.gov.au"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919BFAC45D8F46ABEF29E65E048808" ma:contentTypeVersion="20" ma:contentTypeDescription="Create a new document." ma:contentTypeScope="" ma:versionID="e4e11983aa8b21217123fad32f0174c6">
  <xsd:schema xmlns:xsd="http://www.w3.org/2001/XMLSchema" xmlns:xs="http://www.w3.org/2001/XMLSchema" xmlns:p="http://schemas.microsoft.com/office/2006/metadata/properties" xmlns:ns2="fd313d20-157f-4da6-a11f-48e5888e0ed7" xmlns:ns3="5fc2fe39-ae77-466c-9c4c-31b59fecd75f" targetNamespace="http://schemas.microsoft.com/office/2006/metadata/properties" ma:root="true" ma:fieldsID="eb76a3f0f1e63c4ea2199512900d3c87" ns2:_="" ns3:_="">
    <xsd:import namespace="fd313d20-157f-4da6-a11f-48e5888e0ed7"/>
    <xsd:import namespace="5fc2fe39-ae77-466c-9c4c-31b59fecd7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Note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313d20-157f-4da6-a11f-48e5888e0e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d55be59-2ee6-4662-8cf2-cc45b84a52bb" ma:termSetId="09814cd3-568e-fe90-9814-8d621ff8fb84" ma:anchorId="fba54fb3-c3e1-fe81-a776-ca4b69148c4d" ma:open="true" ma:isKeyword="false">
      <xsd:complexType>
        <xsd:sequence>
          <xsd:element ref="pc:Terms" minOccurs="0" maxOccurs="1"/>
        </xsd:sequence>
      </xsd:complexType>
    </xsd:element>
    <xsd:element name="Notes" ma:index="24" nillable="true" ma:displayName="Notes" ma:description="This file may come up fluoro: please access here if it does: https://www.dropbox.com/s/ln7uq6mc0nycaav/logo_decal_edited.psd?dl=0" ma:format="Dropdown" ma:internalName="Notes">
      <xsd:simpleType>
        <xsd:restriction base="dms:Text">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c2fe39-ae77-466c-9c4c-31b59fecd75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61ab638-2bd5-409b-9324-4ee1b0f4c64f}" ma:internalName="TaxCatchAll" ma:showField="CatchAllData" ma:web="5fc2fe39-ae77-466c-9c4c-31b59fecd7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d313d20-157f-4da6-a11f-48e5888e0ed7">
      <Terms xmlns="http://schemas.microsoft.com/office/infopath/2007/PartnerControls"/>
    </lcf76f155ced4ddcb4097134ff3c332f>
    <TaxCatchAll xmlns="5fc2fe39-ae77-466c-9c4c-31b59fecd75f"/>
    <Notes xmlns="fd313d20-157f-4da6-a11f-48e5888e0ed7" xsi:nil="true"/>
  </documentManagement>
</p:properties>
</file>

<file path=customXml/itemProps1.xml><?xml version="1.0" encoding="utf-8"?>
<ds:datastoreItem xmlns:ds="http://schemas.openxmlformats.org/officeDocument/2006/customXml" ds:itemID="{8A26BD9F-5346-419F-B83E-82973BAC1AE7}">
  <ds:schemaRefs>
    <ds:schemaRef ds:uri="http://schemas.microsoft.com/sharepoint/v3/contenttype/forms"/>
  </ds:schemaRefs>
</ds:datastoreItem>
</file>

<file path=customXml/itemProps2.xml><?xml version="1.0" encoding="utf-8"?>
<ds:datastoreItem xmlns:ds="http://schemas.openxmlformats.org/officeDocument/2006/customXml" ds:itemID="{9AE0F169-3AE1-4CD7-8E3C-6FD6560963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313d20-157f-4da6-a11f-48e5888e0ed7"/>
    <ds:schemaRef ds:uri="5fc2fe39-ae77-466c-9c4c-31b59fecd7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78530B-4238-4F9D-9977-A61BD3DC087C}">
  <ds:schemaRefs>
    <ds:schemaRef ds:uri="http://schemas.microsoft.com/office/2006/metadata/properties"/>
    <ds:schemaRef ds:uri="http://schemas.microsoft.com/office/infopath/2007/PartnerControls"/>
    <ds:schemaRef ds:uri="fd313d20-157f-4da6-a11f-48e5888e0ed7"/>
    <ds:schemaRef ds:uri="5fc2fe39-ae77-466c-9c4c-31b59fecd75f"/>
  </ds:schemaRefs>
</ds:datastoreItem>
</file>

<file path=docMetadata/LabelInfo.xml><?xml version="1.0" encoding="utf-8"?>
<clbl:labelList xmlns:clbl="http://schemas.microsoft.com/office/2020/mipLabelMetadata">
  <clbl:label id="{0074ab41-d99f-473f-8ebf-8c4bb2082cfd}" enabled="0" method="" siteId="{0074ab41-d99f-473f-8ebf-8c4bb2082cfd}" removed="1"/>
</clbl:labelList>
</file>

<file path=docProps/app.xml><?xml version="1.0" encoding="utf-8"?>
<Properties xmlns="http://schemas.openxmlformats.org/officeDocument/2006/extended-properties" xmlns:vt="http://schemas.openxmlformats.org/officeDocument/2006/docPropsVTypes">
  <Template>Normal</Template>
  <TotalTime>183</TotalTime>
  <Pages>6</Pages>
  <Words>1421</Words>
  <Characters>7079</Characters>
  <Application>Microsoft Office Word</Application>
  <DocSecurity>0</DocSecurity>
  <Lines>254</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Amos</dc:creator>
  <cp:keywords/>
  <dc:description/>
  <cp:lastModifiedBy>Sara Amos</cp:lastModifiedBy>
  <cp:revision>156</cp:revision>
  <dcterms:created xsi:type="dcterms:W3CDTF">2026-03-04T01:08:00Z</dcterms:created>
  <dcterms:modified xsi:type="dcterms:W3CDTF">2026-03-11T00:52:00Z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0x01010046919BFAC45D8F46ABEF29E65E048808</vt:lpwstr>
  </property>
  <property fmtid="{D5CDD505-2E9C-101B-9397-08002B2CF9AE}" pid="3" name="MediaServiceImageTags">
    <vt:lpwstr/>
  </property>
</Properties>
</file>